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4"/>
        <w:gridCol w:w="4961"/>
      </w:tblGrid>
      <w:tr w:rsidR="009D609F" w:rsidTr="00A3411C">
        <w:trPr>
          <w:trHeight w:val="1691"/>
        </w:trPr>
        <w:tc>
          <w:tcPr>
            <w:tcW w:w="4394" w:type="dxa"/>
            <w:tcBorders>
              <w:top w:val="single" w:sz="4" w:space="0" w:color="auto"/>
              <w:left w:val="single" w:sz="4" w:space="0" w:color="auto"/>
              <w:bottom w:val="single" w:sz="4" w:space="0" w:color="auto"/>
              <w:right w:val="single" w:sz="4" w:space="0" w:color="auto"/>
            </w:tcBorders>
            <w:hideMark/>
          </w:tcPr>
          <w:p w:rsidR="009D609F" w:rsidRPr="00D63D93" w:rsidRDefault="009D609F" w:rsidP="009D609F">
            <w:pPr>
              <w:rPr>
                <w:rFonts w:eastAsia="Calibri" w:cs="Arial"/>
                <w:sz w:val="24"/>
                <w:szCs w:val="24"/>
              </w:rPr>
            </w:pPr>
            <w:r w:rsidRPr="00D63D93">
              <w:rPr>
                <w:rFonts w:cs="Arial"/>
                <w:b/>
                <w:sz w:val="24"/>
                <w:szCs w:val="24"/>
              </w:rPr>
              <w:t>Принято:</w:t>
            </w:r>
          </w:p>
          <w:p w:rsidR="009D609F" w:rsidRPr="00D63D93" w:rsidRDefault="009D609F" w:rsidP="009D609F">
            <w:pPr>
              <w:rPr>
                <w:rFonts w:cs="Arial"/>
                <w:sz w:val="24"/>
                <w:szCs w:val="24"/>
              </w:rPr>
            </w:pPr>
            <w:r w:rsidRPr="00D63D93">
              <w:rPr>
                <w:rFonts w:cs="Arial"/>
                <w:sz w:val="24"/>
                <w:szCs w:val="24"/>
              </w:rPr>
              <w:t>Педагогическим советом ДОУ</w:t>
            </w:r>
          </w:p>
          <w:p w:rsidR="009D609F" w:rsidRPr="00D63D93" w:rsidRDefault="00D63D93" w:rsidP="009D609F">
            <w:pPr>
              <w:rPr>
                <w:rFonts w:cs="Arial"/>
                <w:sz w:val="24"/>
                <w:szCs w:val="24"/>
              </w:rPr>
            </w:pPr>
            <w:r w:rsidRPr="00D63D93">
              <w:rPr>
                <w:rFonts w:cs="Arial"/>
                <w:sz w:val="24"/>
                <w:szCs w:val="24"/>
              </w:rPr>
              <w:t xml:space="preserve"> Протокол № 3   от 27</w:t>
            </w:r>
            <w:r w:rsidR="00A3411C" w:rsidRPr="00D63D93">
              <w:rPr>
                <w:rFonts w:cs="Arial"/>
                <w:sz w:val="24"/>
                <w:szCs w:val="24"/>
              </w:rPr>
              <w:t>.03.</w:t>
            </w:r>
            <w:r w:rsidRPr="00D63D93">
              <w:rPr>
                <w:rFonts w:cs="Arial"/>
                <w:sz w:val="24"/>
                <w:szCs w:val="24"/>
              </w:rPr>
              <w:t>2026</w:t>
            </w:r>
            <w:r w:rsidR="009D609F" w:rsidRPr="00D63D93">
              <w:rPr>
                <w:rFonts w:cs="Arial"/>
                <w:sz w:val="24"/>
                <w:szCs w:val="24"/>
              </w:rPr>
              <w:t xml:space="preserve"> г.</w:t>
            </w:r>
          </w:p>
        </w:tc>
        <w:tc>
          <w:tcPr>
            <w:tcW w:w="4961" w:type="dxa"/>
            <w:tcBorders>
              <w:top w:val="single" w:sz="4" w:space="0" w:color="auto"/>
              <w:left w:val="single" w:sz="4" w:space="0" w:color="auto"/>
              <w:bottom w:val="single" w:sz="4" w:space="0" w:color="auto"/>
              <w:right w:val="single" w:sz="4" w:space="0" w:color="auto"/>
            </w:tcBorders>
            <w:hideMark/>
          </w:tcPr>
          <w:p w:rsidR="009D609F" w:rsidRPr="00D63D93" w:rsidRDefault="009D609F" w:rsidP="009D609F">
            <w:pPr>
              <w:rPr>
                <w:rFonts w:eastAsia="Calibri" w:cs="Arial"/>
                <w:b/>
                <w:sz w:val="24"/>
                <w:szCs w:val="24"/>
              </w:rPr>
            </w:pPr>
            <w:r w:rsidRPr="00D63D93">
              <w:rPr>
                <w:rFonts w:cs="Arial"/>
                <w:b/>
                <w:sz w:val="24"/>
                <w:szCs w:val="24"/>
              </w:rPr>
              <w:t>Утверждено</w:t>
            </w:r>
          </w:p>
          <w:p w:rsidR="009D609F" w:rsidRPr="00D63D93" w:rsidRDefault="00F84891" w:rsidP="009D609F">
            <w:pPr>
              <w:tabs>
                <w:tab w:val="left" w:pos="6540"/>
              </w:tabs>
              <w:rPr>
                <w:rFonts w:cs="Arial"/>
                <w:sz w:val="24"/>
                <w:szCs w:val="24"/>
              </w:rPr>
            </w:pPr>
            <w:r w:rsidRPr="00D63D93">
              <w:rPr>
                <w:rFonts w:cs="Arial"/>
                <w:sz w:val="24"/>
                <w:szCs w:val="24"/>
              </w:rPr>
              <w:t xml:space="preserve"> Приказом заведующего</w:t>
            </w:r>
            <w:r w:rsidR="009D609F" w:rsidRPr="00D63D93">
              <w:rPr>
                <w:rFonts w:cs="Arial"/>
                <w:sz w:val="24"/>
                <w:szCs w:val="24"/>
              </w:rPr>
              <w:t xml:space="preserve"> МБДОУ </w:t>
            </w:r>
          </w:p>
          <w:p w:rsidR="009D609F" w:rsidRPr="00D63D93" w:rsidRDefault="009D609F" w:rsidP="009D609F">
            <w:pPr>
              <w:tabs>
                <w:tab w:val="left" w:pos="6540"/>
              </w:tabs>
              <w:rPr>
                <w:rFonts w:cs="Arial"/>
                <w:sz w:val="24"/>
                <w:szCs w:val="24"/>
              </w:rPr>
            </w:pPr>
            <w:r w:rsidRPr="00D63D93">
              <w:rPr>
                <w:rFonts w:cs="Arial"/>
                <w:sz w:val="24"/>
                <w:szCs w:val="24"/>
              </w:rPr>
              <w:t>«Куйбышевский д/с «Колобок»</w:t>
            </w:r>
          </w:p>
          <w:p w:rsidR="009D609F" w:rsidRPr="00D63D93" w:rsidRDefault="00D63D93" w:rsidP="009D609F">
            <w:pPr>
              <w:tabs>
                <w:tab w:val="left" w:pos="6540"/>
              </w:tabs>
              <w:rPr>
                <w:rFonts w:eastAsiaTheme="minorEastAsia" w:cs="Arial"/>
                <w:sz w:val="24"/>
                <w:szCs w:val="24"/>
              </w:rPr>
            </w:pPr>
            <w:r w:rsidRPr="00D63D93">
              <w:rPr>
                <w:rFonts w:cs="Arial"/>
                <w:sz w:val="24"/>
                <w:szCs w:val="24"/>
              </w:rPr>
              <w:t>от 30.03.2026</w:t>
            </w:r>
            <w:r w:rsidR="00AD4FE1" w:rsidRPr="00D63D93">
              <w:rPr>
                <w:rFonts w:cs="Arial"/>
                <w:sz w:val="24"/>
                <w:szCs w:val="24"/>
              </w:rPr>
              <w:t xml:space="preserve"> г. № </w:t>
            </w:r>
            <w:r w:rsidRPr="00D63D93">
              <w:rPr>
                <w:rFonts w:cs="Arial"/>
                <w:sz w:val="24"/>
                <w:szCs w:val="24"/>
              </w:rPr>
              <w:t>36</w:t>
            </w:r>
          </w:p>
          <w:p w:rsidR="009D609F" w:rsidRPr="00D63D93" w:rsidRDefault="009D609F" w:rsidP="00F84891">
            <w:pPr>
              <w:rPr>
                <w:rFonts w:cs="Arial"/>
                <w:sz w:val="24"/>
                <w:szCs w:val="24"/>
              </w:rPr>
            </w:pPr>
          </w:p>
        </w:tc>
      </w:tr>
    </w:tbl>
    <w:p w:rsidR="00F8209A" w:rsidRDefault="00F8209A" w:rsidP="00F8209A">
      <w:pPr>
        <w:rPr>
          <w:sz w:val="24"/>
          <w:szCs w:val="24"/>
        </w:rPr>
      </w:pPr>
    </w:p>
    <w:p w:rsidR="00F8209A" w:rsidRDefault="00F8209A" w:rsidP="00F8209A">
      <w:pPr>
        <w:rPr>
          <w:b/>
          <w:sz w:val="24"/>
          <w:szCs w:val="24"/>
        </w:rPr>
      </w:pPr>
    </w:p>
    <w:p w:rsidR="00F8209A" w:rsidRDefault="00F8209A" w:rsidP="00F8209A">
      <w:pPr>
        <w:rPr>
          <w:b/>
          <w:sz w:val="24"/>
          <w:szCs w:val="24"/>
        </w:rPr>
      </w:pPr>
    </w:p>
    <w:p w:rsidR="00B53DC6" w:rsidRPr="00B53DC6" w:rsidRDefault="00B53DC6" w:rsidP="00B53DC6">
      <w:pPr>
        <w:pStyle w:val="Default"/>
        <w:rPr>
          <w:b/>
          <w:sz w:val="28"/>
          <w:szCs w:val="28"/>
        </w:rPr>
      </w:pPr>
    </w:p>
    <w:p w:rsidR="00B53DC6" w:rsidRPr="00B53DC6" w:rsidRDefault="00B53DC6" w:rsidP="00B53DC6">
      <w:pPr>
        <w:pStyle w:val="Default"/>
        <w:rPr>
          <w:b/>
          <w:sz w:val="28"/>
          <w:szCs w:val="28"/>
        </w:rPr>
      </w:pPr>
    </w:p>
    <w:p w:rsidR="00B53DC6" w:rsidRPr="00B53DC6" w:rsidRDefault="00B53DC6" w:rsidP="00B53DC6">
      <w:pPr>
        <w:pStyle w:val="Default"/>
        <w:jc w:val="center"/>
        <w:rPr>
          <w:b/>
          <w:sz w:val="28"/>
          <w:szCs w:val="28"/>
        </w:rPr>
      </w:pPr>
      <w:r w:rsidRPr="00B53DC6">
        <w:rPr>
          <w:b/>
          <w:sz w:val="28"/>
          <w:szCs w:val="28"/>
        </w:rPr>
        <w:t>Отчет</w:t>
      </w:r>
    </w:p>
    <w:p w:rsidR="00B53DC6" w:rsidRDefault="00B53DC6" w:rsidP="00B53DC6">
      <w:pPr>
        <w:pStyle w:val="Default"/>
        <w:jc w:val="center"/>
        <w:rPr>
          <w:b/>
          <w:sz w:val="28"/>
          <w:szCs w:val="28"/>
        </w:rPr>
      </w:pPr>
      <w:r w:rsidRPr="00B53DC6">
        <w:rPr>
          <w:b/>
          <w:sz w:val="28"/>
          <w:szCs w:val="28"/>
        </w:rPr>
        <w:t>По результатам самообследования Муниципального бюджетного дошкольного образовательного учреждения «Ку</w:t>
      </w:r>
      <w:r>
        <w:rPr>
          <w:b/>
          <w:sz w:val="28"/>
          <w:szCs w:val="28"/>
        </w:rPr>
        <w:t>й</w:t>
      </w:r>
      <w:r w:rsidRPr="00B53DC6">
        <w:rPr>
          <w:b/>
          <w:sz w:val="28"/>
          <w:szCs w:val="28"/>
        </w:rPr>
        <w:t>бышевск</w:t>
      </w:r>
      <w:r w:rsidR="00E37F22">
        <w:rPr>
          <w:b/>
          <w:sz w:val="28"/>
          <w:szCs w:val="28"/>
        </w:rPr>
        <w:t>и</w:t>
      </w:r>
      <w:r w:rsidR="00687AF8">
        <w:rPr>
          <w:b/>
          <w:sz w:val="28"/>
          <w:szCs w:val="28"/>
        </w:rPr>
        <w:t>й детский сад «Колобок»  за 2025</w:t>
      </w:r>
      <w:r w:rsidRPr="00B53DC6">
        <w:rPr>
          <w:b/>
          <w:sz w:val="28"/>
          <w:szCs w:val="28"/>
        </w:rPr>
        <w:t xml:space="preserve"> год.</w:t>
      </w:r>
    </w:p>
    <w:p w:rsidR="00AD4FE1" w:rsidRDefault="00AD4FE1" w:rsidP="00B53DC6">
      <w:pPr>
        <w:pStyle w:val="Default"/>
        <w:jc w:val="center"/>
        <w:rPr>
          <w:b/>
          <w:sz w:val="28"/>
          <w:szCs w:val="28"/>
        </w:rPr>
      </w:pPr>
    </w:p>
    <w:p w:rsidR="00E37F22" w:rsidRPr="00E37F22" w:rsidRDefault="00E37F22" w:rsidP="00E37F22">
      <w:pPr>
        <w:pStyle w:val="Default"/>
        <w:jc w:val="both"/>
        <w:rPr>
          <w:bCs/>
          <w:sz w:val="28"/>
          <w:szCs w:val="28"/>
        </w:rPr>
      </w:pPr>
      <w:r w:rsidRPr="00E37F22">
        <w:rPr>
          <w:bCs/>
          <w:sz w:val="28"/>
          <w:szCs w:val="28"/>
        </w:rPr>
        <w:t>Самообследование проведено в соответствии с:</w:t>
      </w:r>
    </w:p>
    <w:p w:rsidR="00E37F22" w:rsidRPr="00E37F22" w:rsidRDefault="00E37F22" w:rsidP="00E37F22">
      <w:pPr>
        <w:pStyle w:val="Default"/>
        <w:jc w:val="both"/>
        <w:rPr>
          <w:bCs/>
          <w:sz w:val="28"/>
          <w:szCs w:val="28"/>
        </w:rPr>
      </w:pPr>
      <w:r w:rsidRPr="00E37F22">
        <w:rPr>
          <w:bCs/>
          <w:sz w:val="28"/>
          <w:szCs w:val="28"/>
        </w:rPr>
        <w:t>- Федера</w:t>
      </w:r>
      <w:r w:rsidR="00991A5D">
        <w:rPr>
          <w:bCs/>
          <w:sz w:val="28"/>
          <w:szCs w:val="28"/>
        </w:rPr>
        <w:t>льным законом от 29 декабря 2014</w:t>
      </w:r>
      <w:r w:rsidRPr="00E37F22">
        <w:rPr>
          <w:bCs/>
          <w:sz w:val="28"/>
          <w:szCs w:val="28"/>
        </w:rPr>
        <w:t xml:space="preserve"> г. № 273-ФЗ «Об образовании в Российской Федерации»;</w:t>
      </w:r>
    </w:p>
    <w:p w:rsidR="00E37F22" w:rsidRDefault="00E37F22" w:rsidP="00E37F22">
      <w:pPr>
        <w:pStyle w:val="Default"/>
        <w:jc w:val="both"/>
        <w:rPr>
          <w:bCs/>
          <w:sz w:val="28"/>
          <w:szCs w:val="28"/>
        </w:rPr>
      </w:pPr>
      <w:r w:rsidRPr="00E37F22">
        <w:rPr>
          <w:bCs/>
          <w:sz w:val="28"/>
          <w:szCs w:val="28"/>
        </w:rPr>
        <w:t>-Приказом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 (с последующими изменениями и дополнениями)</w:t>
      </w:r>
      <w:r>
        <w:rPr>
          <w:bCs/>
          <w:sz w:val="28"/>
          <w:szCs w:val="28"/>
        </w:rPr>
        <w:t>;</w:t>
      </w:r>
    </w:p>
    <w:p w:rsidR="002B2166" w:rsidRPr="002B2166" w:rsidRDefault="00E37F22" w:rsidP="002B2166">
      <w:pPr>
        <w:jc w:val="both"/>
        <w:rPr>
          <w:color w:val="000000"/>
          <w:sz w:val="28"/>
          <w:szCs w:val="28"/>
        </w:rPr>
      </w:pPr>
      <w:r>
        <w:rPr>
          <w:bCs/>
          <w:sz w:val="28"/>
          <w:szCs w:val="28"/>
        </w:rPr>
        <w:t>-</w:t>
      </w:r>
      <w:r w:rsidR="002B2166" w:rsidRPr="002B2166">
        <w:rPr>
          <w:color w:val="000000"/>
          <w:sz w:val="24"/>
          <w:szCs w:val="24"/>
        </w:rPr>
        <w:t xml:space="preserve"> </w:t>
      </w:r>
      <w:r w:rsidR="002B2166" w:rsidRPr="002B2166">
        <w:rPr>
          <w:color w:val="000000"/>
          <w:sz w:val="28"/>
          <w:szCs w:val="28"/>
        </w:rPr>
        <w:t>Приказом Министерства</w:t>
      </w:r>
      <w:r w:rsidR="002B2166">
        <w:rPr>
          <w:color w:val="000000"/>
          <w:sz w:val="28"/>
          <w:szCs w:val="28"/>
        </w:rPr>
        <w:t xml:space="preserve"> </w:t>
      </w:r>
      <w:r w:rsidR="002B2166" w:rsidRPr="002B2166">
        <w:rPr>
          <w:color w:val="000000"/>
          <w:sz w:val="28"/>
          <w:szCs w:val="28"/>
        </w:rPr>
        <w:t>образования и науки Российской Федерации от 10.12.2013 г., № 1324 «Об утверждении показателей деятельности образовательной организации, подлежащей самообследованию».</w:t>
      </w:r>
    </w:p>
    <w:p w:rsidR="00E37F22" w:rsidRDefault="00E37F22" w:rsidP="00E37F22">
      <w:pPr>
        <w:pStyle w:val="Default"/>
        <w:jc w:val="both"/>
        <w:rPr>
          <w:bCs/>
          <w:sz w:val="28"/>
          <w:szCs w:val="28"/>
        </w:rPr>
      </w:pPr>
      <w:r>
        <w:rPr>
          <w:bCs/>
          <w:sz w:val="28"/>
          <w:szCs w:val="28"/>
        </w:rPr>
        <w:t>Отчет содержит    аналитическую часть    и результаты анализа показателей деятельности</w:t>
      </w:r>
      <w:r w:rsidRPr="00E37F22">
        <w:rPr>
          <w:bCs/>
          <w:sz w:val="28"/>
          <w:szCs w:val="28"/>
        </w:rPr>
        <w:t xml:space="preserve"> самообследования Муниципального бюджетного дошкольного образовательного учреждения «Куйбышевский детский сад «Колобок»</w:t>
      </w:r>
      <w:r>
        <w:rPr>
          <w:bCs/>
          <w:sz w:val="28"/>
          <w:szCs w:val="28"/>
        </w:rPr>
        <w:t>, подлежащего самообследован</w:t>
      </w:r>
      <w:r w:rsidR="00687AF8">
        <w:rPr>
          <w:bCs/>
          <w:sz w:val="28"/>
          <w:szCs w:val="28"/>
        </w:rPr>
        <w:t>ию о состоянию на 01 января 2026</w:t>
      </w:r>
      <w:r>
        <w:rPr>
          <w:bCs/>
          <w:sz w:val="28"/>
          <w:szCs w:val="28"/>
        </w:rPr>
        <w:t xml:space="preserve"> г.</w:t>
      </w:r>
    </w:p>
    <w:p w:rsidR="00E37F22" w:rsidRPr="00E37F22" w:rsidRDefault="00E37F22" w:rsidP="00E37F22">
      <w:pPr>
        <w:pStyle w:val="Default"/>
        <w:jc w:val="both"/>
        <w:rPr>
          <w:bCs/>
          <w:sz w:val="28"/>
          <w:szCs w:val="28"/>
        </w:rPr>
      </w:pPr>
      <w:r>
        <w:rPr>
          <w:bCs/>
          <w:sz w:val="28"/>
          <w:szCs w:val="28"/>
        </w:rPr>
        <w:t>Цель самообследования: обеспечение доступности и открытости</w:t>
      </w:r>
      <w:r w:rsidR="00895641">
        <w:rPr>
          <w:bCs/>
          <w:sz w:val="28"/>
          <w:szCs w:val="28"/>
        </w:rPr>
        <w:t xml:space="preserve"> информации о деятельности МБДОУ; определение эффективности образовательной деятельности МБДОУ, выявления возникших проблем в работе, а также для определения дальнейших перспектив развития МБДОУ.</w:t>
      </w:r>
    </w:p>
    <w:p w:rsidR="00422D1F" w:rsidRPr="00E37F22" w:rsidRDefault="00422D1F" w:rsidP="00422D1F">
      <w:pPr>
        <w:pStyle w:val="Default"/>
        <w:rPr>
          <w:bCs/>
          <w:sz w:val="28"/>
          <w:szCs w:val="28"/>
        </w:rPr>
      </w:pPr>
    </w:p>
    <w:p w:rsidR="00422D1F" w:rsidRDefault="00422D1F" w:rsidP="00422D1F">
      <w:pPr>
        <w:pStyle w:val="Default"/>
        <w:jc w:val="right"/>
        <w:rPr>
          <w:b/>
          <w:sz w:val="28"/>
          <w:szCs w:val="28"/>
        </w:rPr>
      </w:pPr>
    </w:p>
    <w:p w:rsidR="00422D1F" w:rsidRDefault="00422D1F"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noProof/>
          <w:sz w:val="28"/>
          <w:szCs w:val="28"/>
          <w:lang w:eastAsia="ru-RU"/>
        </w:rPr>
      </w:pPr>
    </w:p>
    <w:p w:rsidR="00F84891" w:rsidRDefault="00F84891" w:rsidP="00422D1F">
      <w:pPr>
        <w:pStyle w:val="Default"/>
        <w:jc w:val="center"/>
        <w:rPr>
          <w:b/>
          <w:sz w:val="28"/>
          <w:szCs w:val="28"/>
        </w:rPr>
      </w:pPr>
    </w:p>
    <w:p w:rsidR="00422D1F" w:rsidRDefault="00422D1F" w:rsidP="00422D1F">
      <w:pPr>
        <w:pStyle w:val="Default"/>
        <w:jc w:val="center"/>
        <w:rPr>
          <w:b/>
          <w:sz w:val="28"/>
          <w:szCs w:val="28"/>
        </w:rPr>
      </w:pPr>
    </w:p>
    <w:p w:rsidR="00096D2B" w:rsidRDefault="00096D2B" w:rsidP="00096D2B">
      <w:pPr>
        <w:pStyle w:val="a7"/>
        <w:jc w:val="center"/>
        <w:rPr>
          <w:b/>
          <w:sz w:val="26"/>
          <w:szCs w:val="26"/>
        </w:rPr>
      </w:pPr>
      <w:r>
        <w:rPr>
          <w:b/>
          <w:sz w:val="26"/>
          <w:szCs w:val="26"/>
        </w:rPr>
        <w:lastRenderedPageBreak/>
        <w:t>Содержан</w:t>
      </w:r>
    </w:p>
    <w:p w:rsidR="00422D1F" w:rsidRPr="00096D2B" w:rsidRDefault="00422D1F" w:rsidP="00096D2B">
      <w:pPr>
        <w:pStyle w:val="a7"/>
        <w:rPr>
          <w:b/>
          <w:sz w:val="26"/>
          <w:szCs w:val="26"/>
        </w:rPr>
      </w:pPr>
      <w:r>
        <w:rPr>
          <w:b/>
          <w:sz w:val="26"/>
          <w:szCs w:val="26"/>
        </w:rPr>
        <w:t xml:space="preserve">   1. </w:t>
      </w:r>
      <w:r w:rsidRPr="00DC5641">
        <w:rPr>
          <w:b/>
          <w:sz w:val="26"/>
          <w:szCs w:val="26"/>
        </w:rPr>
        <w:t>Аналитическая част</w:t>
      </w:r>
      <w:r w:rsidR="009D30A4">
        <w:rPr>
          <w:b/>
          <w:sz w:val="26"/>
          <w:szCs w:val="26"/>
        </w:rPr>
        <w:t>ь</w:t>
      </w:r>
    </w:p>
    <w:p w:rsidR="00422D1F" w:rsidRPr="00FE7DEE" w:rsidRDefault="00422D1F" w:rsidP="00422D1F">
      <w:pPr>
        <w:pStyle w:val="ad"/>
        <w:numPr>
          <w:ilvl w:val="1"/>
          <w:numId w:val="16"/>
        </w:numPr>
        <w:tabs>
          <w:tab w:val="left" w:pos="0"/>
        </w:tabs>
        <w:adjustRightInd/>
        <w:spacing w:line="292" w:lineRule="exact"/>
        <w:ind w:left="0" w:firstLine="0"/>
        <w:contextualSpacing w:val="0"/>
        <w:jc w:val="both"/>
        <w:rPr>
          <w:sz w:val="26"/>
          <w:szCs w:val="26"/>
        </w:rPr>
      </w:pPr>
      <w:r w:rsidRPr="00FE7DEE">
        <w:rPr>
          <w:sz w:val="26"/>
          <w:szCs w:val="26"/>
        </w:rPr>
        <w:t>Оценка образовательной</w:t>
      </w:r>
      <w:r w:rsidR="00844AE6">
        <w:rPr>
          <w:sz w:val="26"/>
          <w:szCs w:val="26"/>
        </w:rPr>
        <w:t xml:space="preserve"> </w:t>
      </w:r>
      <w:r w:rsidRPr="00FE7DEE">
        <w:rPr>
          <w:sz w:val="26"/>
          <w:szCs w:val="26"/>
        </w:rPr>
        <w:t>деятельности.</w:t>
      </w:r>
    </w:p>
    <w:p w:rsidR="00422D1F" w:rsidRPr="00FE7DEE" w:rsidRDefault="00422D1F" w:rsidP="00422D1F">
      <w:pPr>
        <w:pStyle w:val="ad"/>
        <w:numPr>
          <w:ilvl w:val="1"/>
          <w:numId w:val="16"/>
        </w:numPr>
        <w:tabs>
          <w:tab w:val="left" w:pos="0"/>
        </w:tabs>
        <w:adjustRightInd/>
        <w:spacing w:line="293" w:lineRule="exact"/>
        <w:ind w:left="0" w:firstLine="0"/>
        <w:contextualSpacing w:val="0"/>
        <w:jc w:val="both"/>
        <w:rPr>
          <w:sz w:val="26"/>
          <w:szCs w:val="26"/>
        </w:rPr>
      </w:pPr>
      <w:r w:rsidRPr="00FE7DEE">
        <w:rPr>
          <w:sz w:val="26"/>
          <w:szCs w:val="26"/>
        </w:rPr>
        <w:t>Оценка системы управления</w:t>
      </w:r>
      <w:r w:rsidR="00F84891">
        <w:rPr>
          <w:sz w:val="26"/>
          <w:szCs w:val="26"/>
        </w:rPr>
        <w:t xml:space="preserve"> </w:t>
      </w:r>
      <w:r w:rsidRPr="00FE7DEE">
        <w:rPr>
          <w:sz w:val="26"/>
          <w:szCs w:val="26"/>
        </w:rPr>
        <w:t>организацией.</w:t>
      </w:r>
    </w:p>
    <w:p w:rsidR="00422D1F" w:rsidRPr="00FE7DEE" w:rsidRDefault="00422D1F" w:rsidP="00422D1F">
      <w:pPr>
        <w:pStyle w:val="ad"/>
        <w:numPr>
          <w:ilvl w:val="1"/>
          <w:numId w:val="16"/>
        </w:numPr>
        <w:tabs>
          <w:tab w:val="left" w:pos="0"/>
        </w:tabs>
        <w:adjustRightInd/>
        <w:spacing w:line="293" w:lineRule="exact"/>
        <w:ind w:left="0" w:firstLine="0"/>
        <w:contextualSpacing w:val="0"/>
        <w:jc w:val="both"/>
        <w:rPr>
          <w:sz w:val="26"/>
          <w:szCs w:val="26"/>
        </w:rPr>
      </w:pPr>
      <w:r w:rsidRPr="00FE7DEE">
        <w:rPr>
          <w:sz w:val="26"/>
          <w:szCs w:val="26"/>
        </w:rPr>
        <w:t xml:space="preserve">Оценка </w:t>
      </w:r>
      <w:r>
        <w:rPr>
          <w:sz w:val="26"/>
          <w:szCs w:val="26"/>
        </w:rPr>
        <w:t xml:space="preserve">содержания и </w:t>
      </w:r>
      <w:r w:rsidRPr="00FE7DEE">
        <w:rPr>
          <w:sz w:val="26"/>
          <w:szCs w:val="26"/>
        </w:rPr>
        <w:t>качества ДОУ</w:t>
      </w:r>
      <w:r w:rsidR="00844AE6">
        <w:rPr>
          <w:sz w:val="26"/>
          <w:szCs w:val="26"/>
        </w:rPr>
        <w:t xml:space="preserve"> </w:t>
      </w:r>
      <w:r>
        <w:rPr>
          <w:sz w:val="26"/>
          <w:szCs w:val="26"/>
        </w:rPr>
        <w:t>подготовки воспитанников</w:t>
      </w:r>
    </w:p>
    <w:p w:rsidR="00422D1F" w:rsidRPr="00FE7DEE" w:rsidRDefault="00422D1F" w:rsidP="00422D1F">
      <w:pPr>
        <w:pStyle w:val="ad"/>
        <w:numPr>
          <w:ilvl w:val="1"/>
          <w:numId w:val="16"/>
        </w:numPr>
        <w:tabs>
          <w:tab w:val="left" w:pos="0"/>
        </w:tabs>
        <w:adjustRightInd/>
        <w:spacing w:line="293" w:lineRule="exact"/>
        <w:ind w:left="0" w:firstLine="0"/>
        <w:contextualSpacing w:val="0"/>
        <w:jc w:val="both"/>
        <w:rPr>
          <w:sz w:val="26"/>
          <w:szCs w:val="26"/>
        </w:rPr>
      </w:pPr>
      <w:r w:rsidRPr="00FE7DEE">
        <w:rPr>
          <w:sz w:val="26"/>
          <w:szCs w:val="26"/>
        </w:rPr>
        <w:t>Оценка организации учебного</w:t>
      </w:r>
      <w:r w:rsidR="00844AE6">
        <w:rPr>
          <w:sz w:val="26"/>
          <w:szCs w:val="26"/>
        </w:rPr>
        <w:t xml:space="preserve"> </w:t>
      </w:r>
      <w:r w:rsidRPr="00FE7DEE">
        <w:rPr>
          <w:sz w:val="26"/>
          <w:szCs w:val="26"/>
        </w:rPr>
        <w:t>процесса</w:t>
      </w:r>
      <w:r w:rsidR="0044138B">
        <w:rPr>
          <w:sz w:val="26"/>
          <w:szCs w:val="26"/>
        </w:rPr>
        <w:t>.</w:t>
      </w:r>
    </w:p>
    <w:p w:rsidR="00422D1F" w:rsidRPr="00FE7DEE" w:rsidRDefault="00422D1F" w:rsidP="00422D1F">
      <w:pPr>
        <w:pStyle w:val="ad"/>
        <w:numPr>
          <w:ilvl w:val="1"/>
          <w:numId w:val="16"/>
        </w:numPr>
        <w:tabs>
          <w:tab w:val="left" w:pos="0"/>
        </w:tabs>
        <w:adjustRightInd/>
        <w:spacing w:before="1" w:line="293" w:lineRule="exact"/>
        <w:ind w:left="0" w:firstLine="0"/>
        <w:contextualSpacing w:val="0"/>
        <w:jc w:val="both"/>
        <w:rPr>
          <w:sz w:val="26"/>
          <w:szCs w:val="26"/>
        </w:rPr>
      </w:pPr>
      <w:r w:rsidRPr="00FE7DEE">
        <w:rPr>
          <w:sz w:val="26"/>
          <w:szCs w:val="26"/>
        </w:rPr>
        <w:t xml:space="preserve">Оценка </w:t>
      </w:r>
      <w:r>
        <w:rPr>
          <w:sz w:val="26"/>
          <w:szCs w:val="26"/>
        </w:rPr>
        <w:t xml:space="preserve">качества </w:t>
      </w:r>
      <w:r w:rsidRPr="00FE7DEE">
        <w:rPr>
          <w:sz w:val="26"/>
          <w:szCs w:val="26"/>
        </w:rPr>
        <w:t>кадрового</w:t>
      </w:r>
      <w:r w:rsidR="00844AE6">
        <w:rPr>
          <w:sz w:val="26"/>
          <w:szCs w:val="26"/>
        </w:rPr>
        <w:t xml:space="preserve"> </w:t>
      </w:r>
      <w:r w:rsidRPr="00FE7DEE">
        <w:rPr>
          <w:sz w:val="26"/>
          <w:szCs w:val="26"/>
        </w:rPr>
        <w:t>обеспечения.</w:t>
      </w:r>
    </w:p>
    <w:p w:rsidR="00422D1F" w:rsidRDefault="00422D1F" w:rsidP="00422D1F">
      <w:pPr>
        <w:pStyle w:val="ad"/>
        <w:numPr>
          <w:ilvl w:val="1"/>
          <w:numId w:val="16"/>
        </w:numPr>
        <w:tabs>
          <w:tab w:val="left" w:pos="0"/>
        </w:tabs>
        <w:adjustRightInd/>
        <w:spacing w:line="293" w:lineRule="exact"/>
        <w:ind w:left="0" w:firstLine="0"/>
        <w:contextualSpacing w:val="0"/>
        <w:jc w:val="both"/>
        <w:rPr>
          <w:sz w:val="26"/>
          <w:szCs w:val="26"/>
        </w:rPr>
      </w:pPr>
      <w:r w:rsidRPr="00FE7DEE">
        <w:rPr>
          <w:sz w:val="26"/>
          <w:szCs w:val="26"/>
        </w:rPr>
        <w:t xml:space="preserve">Оценка </w:t>
      </w:r>
      <w:r>
        <w:rPr>
          <w:sz w:val="26"/>
          <w:szCs w:val="26"/>
        </w:rPr>
        <w:t>качества учебно-методическ</w:t>
      </w:r>
      <w:r w:rsidR="000B7959">
        <w:rPr>
          <w:sz w:val="26"/>
          <w:szCs w:val="26"/>
        </w:rPr>
        <w:t xml:space="preserve">ого и </w:t>
      </w:r>
      <w:r w:rsidR="000B7959" w:rsidRPr="00FE7DEE">
        <w:rPr>
          <w:sz w:val="26"/>
          <w:szCs w:val="26"/>
        </w:rPr>
        <w:t>библиотечно-информационного</w:t>
      </w:r>
      <w:r w:rsidR="000B7959">
        <w:rPr>
          <w:sz w:val="26"/>
          <w:szCs w:val="26"/>
        </w:rPr>
        <w:t xml:space="preserve"> </w:t>
      </w:r>
      <w:r w:rsidR="000B7959" w:rsidRPr="00FE7DEE">
        <w:rPr>
          <w:sz w:val="26"/>
          <w:szCs w:val="26"/>
        </w:rPr>
        <w:t>обеспечения</w:t>
      </w:r>
      <w:r w:rsidR="0044138B">
        <w:rPr>
          <w:sz w:val="26"/>
          <w:szCs w:val="26"/>
        </w:rPr>
        <w:t>.</w:t>
      </w:r>
    </w:p>
    <w:p w:rsidR="00422D1F" w:rsidRPr="00FE7DEE" w:rsidRDefault="00422D1F" w:rsidP="00422D1F">
      <w:pPr>
        <w:pStyle w:val="ad"/>
        <w:numPr>
          <w:ilvl w:val="1"/>
          <w:numId w:val="16"/>
        </w:numPr>
        <w:tabs>
          <w:tab w:val="left" w:pos="0"/>
        </w:tabs>
        <w:adjustRightInd/>
        <w:spacing w:line="293" w:lineRule="exact"/>
        <w:ind w:left="0" w:firstLine="0"/>
        <w:contextualSpacing w:val="0"/>
        <w:jc w:val="both"/>
        <w:rPr>
          <w:sz w:val="26"/>
          <w:szCs w:val="26"/>
        </w:rPr>
      </w:pPr>
      <w:r w:rsidRPr="00FE7DEE">
        <w:rPr>
          <w:sz w:val="26"/>
          <w:szCs w:val="26"/>
        </w:rPr>
        <w:t xml:space="preserve"> Оценка </w:t>
      </w:r>
      <w:r w:rsidR="000B7959">
        <w:rPr>
          <w:sz w:val="26"/>
          <w:szCs w:val="26"/>
        </w:rPr>
        <w:t>взаимодействия с семьями воспитанников</w:t>
      </w:r>
      <w:r w:rsidR="0044138B">
        <w:rPr>
          <w:sz w:val="26"/>
          <w:szCs w:val="26"/>
        </w:rPr>
        <w:t>.</w:t>
      </w:r>
    </w:p>
    <w:p w:rsidR="00422D1F" w:rsidRDefault="00422D1F" w:rsidP="00422D1F">
      <w:pPr>
        <w:pStyle w:val="ad"/>
        <w:numPr>
          <w:ilvl w:val="1"/>
          <w:numId w:val="16"/>
        </w:numPr>
        <w:tabs>
          <w:tab w:val="left" w:pos="0"/>
        </w:tabs>
        <w:adjustRightInd/>
        <w:spacing w:line="293" w:lineRule="exact"/>
        <w:ind w:left="0" w:firstLine="0"/>
        <w:contextualSpacing w:val="0"/>
        <w:jc w:val="both"/>
        <w:rPr>
          <w:sz w:val="26"/>
          <w:szCs w:val="26"/>
        </w:rPr>
      </w:pPr>
      <w:r w:rsidRPr="00FE7DEE">
        <w:rPr>
          <w:sz w:val="26"/>
          <w:szCs w:val="26"/>
        </w:rPr>
        <w:t xml:space="preserve">Оценка </w:t>
      </w:r>
      <w:r>
        <w:rPr>
          <w:sz w:val="26"/>
          <w:szCs w:val="26"/>
        </w:rPr>
        <w:t xml:space="preserve">качества </w:t>
      </w:r>
      <w:r w:rsidRPr="00FE7DEE">
        <w:rPr>
          <w:sz w:val="26"/>
          <w:szCs w:val="26"/>
        </w:rPr>
        <w:t>материально-технической</w:t>
      </w:r>
      <w:r w:rsidR="00844AE6">
        <w:rPr>
          <w:sz w:val="26"/>
          <w:szCs w:val="26"/>
        </w:rPr>
        <w:t xml:space="preserve"> </w:t>
      </w:r>
      <w:r w:rsidRPr="00FE7DEE">
        <w:rPr>
          <w:sz w:val="26"/>
          <w:szCs w:val="26"/>
        </w:rPr>
        <w:t>базы</w:t>
      </w:r>
      <w:r w:rsidR="0044138B">
        <w:rPr>
          <w:sz w:val="26"/>
          <w:szCs w:val="26"/>
        </w:rPr>
        <w:t>.</w:t>
      </w:r>
    </w:p>
    <w:p w:rsidR="00096D2B" w:rsidRDefault="00096D2B" w:rsidP="00422D1F">
      <w:pPr>
        <w:pStyle w:val="ad"/>
        <w:numPr>
          <w:ilvl w:val="1"/>
          <w:numId w:val="16"/>
        </w:numPr>
        <w:tabs>
          <w:tab w:val="left" w:pos="0"/>
        </w:tabs>
        <w:adjustRightInd/>
        <w:spacing w:line="293" w:lineRule="exact"/>
        <w:ind w:left="0" w:firstLine="0"/>
        <w:contextualSpacing w:val="0"/>
        <w:jc w:val="both"/>
        <w:rPr>
          <w:sz w:val="26"/>
          <w:szCs w:val="26"/>
        </w:rPr>
      </w:pPr>
      <w:r>
        <w:rPr>
          <w:sz w:val="26"/>
          <w:szCs w:val="26"/>
        </w:rPr>
        <w:t xml:space="preserve">Оценка </w:t>
      </w:r>
      <w:r w:rsidRPr="0044138B">
        <w:rPr>
          <w:bCs/>
          <w:sz w:val="26"/>
          <w:szCs w:val="26"/>
        </w:rPr>
        <w:t>качества медицинского обеспечения МБДОУ, системы охраны здоровья воспитанников</w:t>
      </w:r>
    </w:p>
    <w:p w:rsidR="00096D2B" w:rsidRDefault="00096D2B" w:rsidP="00096D2B">
      <w:pPr>
        <w:pStyle w:val="ad"/>
        <w:numPr>
          <w:ilvl w:val="1"/>
          <w:numId w:val="16"/>
        </w:numPr>
        <w:tabs>
          <w:tab w:val="left" w:pos="0"/>
        </w:tabs>
        <w:adjustRightInd/>
        <w:spacing w:line="292" w:lineRule="exact"/>
        <w:ind w:left="0" w:firstLine="0"/>
        <w:contextualSpacing w:val="0"/>
        <w:jc w:val="both"/>
        <w:rPr>
          <w:sz w:val="26"/>
          <w:szCs w:val="26"/>
        </w:rPr>
      </w:pPr>
      <w:r w:rsidRPr="00FE7DEE">
        <w:rPr>
          <w:sz w:val="26"/>
          <w:szCs w:val="26"/>
        </w:rPr>
        <w:t>Функционирование внутренней системы оценки качества</w:t>
      </w:r>
      <w:r>
        <w:rPr>
          <w:sz w:val="26"/>
          <w:szCs w:val="26"/>
        </w:rPr>
        <w:t xml:space="preserve"> </w:t>
      </w:r>
      <w:r w:rsidRPr="00FE7DEE">
        <w:rPr>
          <w:sz w:val="26"/>
          <w:szCs w:val="26"/>
        </w:rPr>
        <w:t>образования</w:t>
      </w:r>
    </w:p>
    <w:p w:rsidR="0044138B" w:rsidRPr="00FE7DEE" w:rsidRDefault="0044138B" w:rsidP="00096D2B">
      <w:pPr>
        <w:pStyle w:val="ad"/>
        <w:tabs>
          <w:tab w:val="left" w:pos="0"/>
        </w:tabs>
        <w:adjustRightInd/>
        <w:spacing w:line="293" w:lineRule="exact"/>
        <w:ind w:left="0"/>
        <w:contextualSpacing w:val="0"/>
        <w:jc w:val="both"/>
        <w:rPr>
          <w:sz w:val="26"/>
          <w:szCs w:val="26"/>
        </w:rPr>
      </w:pPr>
    </w:p>
    <w:p w:rsidR="00422D1F" w:rsidRPr="00A9471D" w:rsidRDefault="00422D1F" w:rsidP="00096D2B">
      <w:pPr>
        <w:pStyle w:val="ad"/>
        <w:numPr>
          <w:ilvl w:val="0"/>
          <w:numId w:val="27"/>
        </w:numPr>
        <w:tabs>
          <w:tab w:val="left" w:pos="0"/>
        </w:tabs>
        <w:adjustRightInd/>
        <w:ind w:right="269"/>
        <w:contextualSpacing w:val="0"/>
        <w:jc w:val="both"/>
        <w:rPr>
          <w:sz w:val="26"/>
          <w:szCs w:val="26"/>
        </w:rPr>
      </w:pPr>
      <w:r w:rsidRPr="00FE7DEE">
        <w:rPr>
          <w:b/>
          <w:sz w:val="26"/>
          <w:szCs w:val="26"/>
        </w:rPr>
        <w:t xml:space="preserve">часть. Результаты анализа показателей деятельности Учреждения </w:t>
      </w:r>
    </w:p>
    <w:p w:rsidR="00096D2B" w:rsidRDefault="00096D2B" w:rsidP="00895641">
      <w:pPr>
        <w:pStyle w:val="Default"/>
        <w:tabs>
          <w:tab w:val="left" w:pos="709"/>
          <w:tab w:val="left" w:pos="851"/>
        </w:tabs>
        <w:jc w:val="center"/>
        <w:rPr>
          <w:b/>
          <w:sz w:val="26"/>
          <w:szCs w:val="26"/>
        </w:rPr>
      </w:pPr>
    </w:p>
    <w:p w:rsidR="00895641" w:rsidRDefault="00895641" w:rsidP="00895641">
      <w:pPr>
        <w:pStyle w:val="Default"/>
        <w:tabs>
          <w:tab w:val="left" w:pos="709"/>
          <w:tab w:val="left" w:pos="851"/>
        </w:tabs>
        <w:jc w:val="center"/>
        <w:rPr>
          <w:sz w:val="26"/>
          <w:szCs w:val="26"/>
        </w:rPr>
      </w:pPr>
      <w:r>
        <w:rPr>
          <w:b/>
          <w:sz w:val="26"/>
          <w:szCs w:val="26"/>
        </w:rPr>
        <w:t xml:space="preserve">1. </w:t>
      </w:r>
      <w:r w:rsidRPr="00DC5641">
        <w:rPr>
          <w:b/>
          <w:sz w:val="26"/>
          <w:szCs w:val="26"/>
        </w:rPr>
        <w:t>Аналитическая част</w:t>
      </w:r>
      <w:r>
        <w:rPr>
          <w:b/>
          <w:sz w:val="26"/>
          <w:szCs w:val="26"/>
        </w:rPr>
        <w:t>ь</w:t>
      </w:r>
    </w:p>
    <w:p w:rsidR="00422D1F" w:rsidRDefault="00422D1F" w:rsidP="00422D1F">
      <w:pPr>
        <w:pStyle w:val="Default"/>
        <w:jc w:val="both"/>
        <w:rPr>
          <w:sz w:val="26"/>
          <w:szCs w:val="26"/>
        </w:rPr>
      </w:pPr>
      <w:r w:rsidRPr="0035100C">
        <w:rPr>
          <w:b/>
          <w:sz w:val="26"/>
          <w:szCs w:val="26"/>
        </w:rPr>
        <w:t>1</w:t>
      </w:r>
      <w:r w:rsidRPr="0055583F">
        <w:rPr>
          <w:b/>
          <w:sz w:val="28"/>
          <w:szCs w:val="28"/>
        </w:rPr>
        <w:t>.</w:t>
      </w:r>
      <w:r>
        <w:rPr>
          <w:b/>
          <w:sz w:val="28"/>
          <w:szCs w:val="28"/>
        </w:rPr>
        <w:t xml:space="preserve"> Оценка о</w:t>
      </w:r>
      <w:r w:rsidRPr="0055583F">
        <w:rPr>
          <w:b/>
          <w:sz w:val="28"/>
          <w:szCs w:val="28"/>
        </w:rPr>
        <w:t>бра</w:t>
      </w:r>
      <w:r>
        <w:rPr>
          <w:b/>
          <w:sz w:val="28"/>
          <w:szCs w:val="28"/>
        </w:rPr>
        <w:t>зовательной</w:t>
      </w:r>
      <w:r>
        <w:rPr>
          <w:b/>
          <w:sz w:val="28"/>
          <w:szCs w:val="28"/>
        </w:rPr>
        <w:tab/>
      </w:r>
      <w:r w:rsidRPr="0055583F">
        <w:rPr>
          <w:b/>
          <w:sz w:val="28"/>
          <w:szCs w:val="28"/>
        </w:rPr>
        <w:t xml:space="preserve"> деятельност</w:t>
      </w:r>
      <w:r>
        <w:rPr>
          <w:b/>
          <w:sz w:val="28"/>
          <w:szCs w:val="28"/>
        </w:rPr>
        <w:t>и</w:t>
      </w:r>
    </w:p>
    <w:p w:rsidR="00422D1F" w:rsidRDefault="00422D1F" w:rsidP="00422D1F">
      <w:pPr>
        <w:pStyle w:val="Default"/>
        <w:ind w:left="720"/>
        <w:jc w:val="both"/>
        <w:rPr>
          <w:b/>
          <w:sz w:val="26"/>
          <w:szCs w:val="26"/>
        </w:rPr>
      </w:pPr>
      <w:r>
        <w:rPr>
          <w:b/>
          <w:sz w:val="26"/>
          <w:szCs w:val="26"/>
        </w:rPr>
        <w:t xml:space="preserve">1.1. </w:t>
      </w:r>
      <w:r w:rsidRPr="00DC5641">
        <w:rPr>
          <w:b/>
          <w:sz w:val="26"/>
          <w:szCs w:val="26"/>
        </w:rPr>
        <w:t>Обща</w:t>
      </w:r>
      <w:r>
        <w:rPr>
          <w:b/>
          <w:sz w:val="26"/>
          <w:szCs w:val="26"/>
        </w:rPr>
        <w:t>я характеристика дошкольного об</w:t>
      </w:r>
      <w:r w:rsidRPr="00DC5641">
        <w:rPr>
          <w:b/>
          <w:sz w:val="26"/>
          <w:szCs w:val="26"/>
        </w:rPr>
        <w:t>разовательного учреждения</w:t>
      </w:r>
    </w:p>
    <w:tbl>
      <w:tblPr>
        <w:tblStyle w:val="a3"/>
        <w:tblpPr w:leftFromText="180" w:rightFromText="180" w:vertAnchor="text" w:horzAnchor="margin" w:tblpY="145"/>
        <w:tblW w:w="9842" w:type="dxa"/>
        <w:tblLook w:val="04A0"/>
      </w:tblPr>
      <w:tblGrid>
        <w:gridCol w:w="4232"/>
        <w:gridCol w:w="5610"/>
      </w:tblGrid>
      <w:tr w:rsidR="00422D1F" w:rsidTr="004129F3">
        <w:tc>
          <w:tcPr>
            <w:tcW w:w="4232" w:type="dxa"/>
          </w:tcPr>
          <w:p w:rsidR="00422D1F" w:rsidRPr="00DC5641" w:rsidRDefault="00422D1F" w:rsidP="004129F3">
            <w:pPr>
              <w:pStyle w:val="Default"/>
              <w:rPr>
                <w:b/>
                <w:sz w:val="26"/>
                <w:szCs w:val="26"/>
              </w:rPr>
            </w:pPr>
            <w:r>
              <w:rPr>
                <w:b/>
                <w:sz w:val="26"/>
                <w:szCs w:val="26"/>
              </w:rPr>
              <w:t>Полное наименование</w:t>
            </w:r>
          </w:p>
        </w:tc>
        <w:tc>
          <w:tcPr>
            <w:tcW w:w="5610" w:type="dxa"/>
          </w:tcPr>
          <w:p w:rsidR="00422D1F" w:rsidRDefault="00422D1F" w:rsidP="00340BF1">
            <w:pPr>
              <w:pStyle w:val="a5"/>
            </w:pPr>
            <w:r>
              <w:t>Муниципальное бюджетное дошкольное  образовательное учреждение «Куйбышевский детский сад «Колобок»</w:t>
            </w:r>
          </w:p>
        </w:tc>
      </w:tr>
      <w:tr w:rsidR="00422D1F" w:rsidRPr="00340BF1" w:rsidTr="004129F3">
        <w:tc>
          <w:tcPr>
            <w:tcW w:w="4232" w:type="dxa"/>
          </w:tcPr>
          <w:p w:rsidR="00422D1F" w:rsidRPr="00340BF1" w:rsidRDefault="00422D1F" w:rsidP="004129F3">
            <w:pPr>
              <w:pStyle w:val="Default"/>
              <w:rPr>
                <w:b/>
              </w:rPr>
            </w:pPr>
            <w:r w:rsidRPr="00340BF1">
              <w:rPr>
                <w:b/>
              </w:rPr>
              <w:t>Юридический адрес</w:t>
            </w:r>
          </w:p>
        </w:tc>
        <w:tc>
          <w:tcPr>
            <w:tcW w:w="5610" w:type="dxa"/>
          </w:tcPr>
          <w:p w:rsidR="00422D1F" w:rsidRPr="00340BF1" w:rsidRDefault="00422D1F" w:rsidP="00340BF1">
            <w:pPr>
              <w:pStyle w:val="a5"/>
            </w:pPr>
            <w:r w:rsidRPr="00340BF1">
              <w:t xml:space="preserve">Республика Хакасия, Бейский район, </w:t>
            </w:r>
          </w:p>
          <w:p w:rsidR="00422D1F" w:rsidRPr="00340BF1" w:rsidRDefault="00422D1F" w:rsidP="00340BF1">
            <w:pPr>
              <w:pStyle w:val="a5"/>
              <w:rPr>
                <w:i/>
              </w:rPr>
            </w:pPr>
            <w:r w:rsidRPr="00340BF1">
              <w:t xml:space="preserve">с. Куйбышево, ул. Степная, д.6  </w:t>
            </w:r>
          </w:p>
        </w:tc>
      </w:tr>
      <w:tr w:rsidR="00422D1F" w:rsidRPr="00340BF1" w:rsidTr="004129F3">
        <w:tc>
          <w:tcPr>
            <w:tcW w:w="4232" w:type="dxa"/>
          </w:tcPr>
          <w:p w:rsidR="00422D1F" w:rsidRPr="00340BF1" w:rsidRDefault="00422D1F" w:rsidP="004129F3">
            <w:pPr>
              <w:pStyle w:val="Default"/>
              <w:rPr>
                <w:b/>
              </w:rPr>
            </w:pPr>
            <w:r w:rsidRPr="00340BF1">
              <w:rPr>
                <w:b/>
              </w:rPr>
              <w:t>Фактический адрес</w:t>
            </w:r>
          </w:p>
        </w:tc>
        <w:tc>
          <w:tcPr>
            <w:tcW w:w="5610" w:type="dxa"/>
          </w:tcPr>
          <w:p w:rsidR="00422D1F" w:rsidRPr="00340BF1" w:rsidRDefault="00422D1F" w:rsidP="00340BF1">
            <w:pPr>
              <w:pStyle w:val="a5"/>
            </w:pPr>
            <w:r w:rsidRPr="00340BF1">
              <w:t xml:space="preserve">Республика Хакасия, Бейский район, </w:t>
            </w:r>
          </w:p>
          <w:p w:rsidR="00422D1F" w:rsidRPr="00340BF1" w:rsidRDefault="00422D1F" w:rsidP="00340BF1">
            <w:pPr>
              <w:pStyle w:val="a5"/>
              <w:rPr>
                <w:i/>
              </w:rPr>
            </w:pPr>
            <w:r w:rsidRPr="00340BF1">
              <w:t xml:space="preserve">с. Куйбышево, ул. Степная, д.10 </w:t>
            </w:r>
          </w:p>
        </w:tc>
      </w:tr>
      <w:tr w:rsidR="00422D1F" w:rsidRPr="00340BF1" w:rsidTr="00340BF1">
        <w:trPr>
          <w:trHeight w:val="585"/>
        </w:trPr>
        <w:tc>
          <w:tcPr>
            <w:tcW w:w="4232" w:type="dxa"/>
          </w:tcPr>
          <w:p w:rsidR="00422D1F" w:rsidRPr="00340BF1" w:rsidRDefault="00422D1F" w:rsidP="004129F3">
            <w:pPr>
              <w:pStyle w:val="Default"/>
              <w:rPr>
                <w:b/>
                <w:bCs/>
              </w:rPr>
            </w:pPr>
            <w:r w:rsidRPr="00340BF1">
              <w:rPr>
                <w:b/>
              </w:rPr>
              <w:t>Телефон, адрес электронной почты</w:t>
            </w:r>
          </w:p>
        </w:tc>
        <w:tc>
          <w:tcPr>
            <w:tcW w:w="5610" w:type="dxa"/>
          </w:tcPr>
          <w:p w:rsidR="00422D1F" w:rsidRPr="00340BF1" w:rsidRDefault="00422D1F" w:rsidP="00340BF1">
            <w:pPr>
              <w:pStyle w:val="a5"/>
              <w:rPr>
                <w:lang w:val="en-US"/>
              </w:rPr>
            </w:pPr>
            <w:r w:rsidRPr="00340BF1">
              <w:rPr>
                <w:i/>
                <w:lang w:val="en-US"/>
              </w:rPr>
              <w:t>(</w:t>
            </w:r>
            <w:r w:rsidRPr="00340BF1">
              <w:rPr>
                <w:lang w:val="en-US"/>
              </w:rPr>
              <w:t>8-39044) 3-71-32</w:t>
            </w:r>
          </w:p>
          <w:p w:rsidR="00422D1F" w:rsidRPr="009F4512" w:rsidRDefault="009F4512" w:rsidP="00340BF1">
            <w:pPr>
              <w:pStyle w:val="a5"/>
              <w:rPr>
                <w:u w:val="single"/>
              </w:rPr>
            </w:pPr>
            <w:r>
              <w:rPr>
                <w:lang w:val="en-US"/>
              </w:rPr>
              <w:t>mdou19153@r-19.ru</w:t>
            </w:r>
          </w:p>
          <w:p w:rsidR="00422D1F" w:rsidRPr="00340BF1" w:rsidRDefault="00422D1F" w:rsidP="004129F3">
            <w:pPr>
              <w:pStyle w:val="Default"/>
              <w:rPr>
                <w:lang w:val="en-US"/>
              </w:rPr>
            </w:pPr>
          </w:p>
        </w:tc>
      </w:tr>
      <w:tr w:rsidR="00422D1F" w:rsidRPr="00340BF1" w:rsidTr="004129F3">
        <w:tc>
          <w:tcPr>
            <w:tcW w:w="4232" w:type="dxa"/>
          </w:tcPr>
          <w:p w:rsidR="00422D1F" w:rsidRPr="00340BF1" w:rsidRDefault="00422D1F" w:rsidP="004129F3">
            <w:pPr>
              <w:pStyle w:val="Default"/>
              <w:rPr>
                <w:b/>
                <w:bCs/>
              </w:rPr>
            </w:pPr>
            <w:r w:rsidRPr="00340BF1">
              <w:rPr>
                <w:b/>
                <w:bCs/>
              </w:rPr>
              <w:t>Официальный сайт</w:t>
            </w:r>
          </w:p>
        </w:tc>
        <w:tc>
          <w:tcPr>
            <w:tcW w:w="5610" w:type="dxa"/>
          </w:tcPr>
          <w:p w:rsidR="00422D1F" w:rsidRPr="00340BF1" w:rsidRDefault="00340BF1" w:rsidP="004129F3">
            <w:pPr>
              <w:pStyle w:val="Default"/>
            </w:pPr>
            <w:r w:rsidRPr="00340BF1">
              <w:rPr>
                <w:rFonts w:eastAsia="Times New Roman"/>
                <w:color w:val="auto"/>
                <w:lang w:eastAsia="ru-RU"/>
              </w:rPr>
              <w:t>http://kolobok-kuibyshevo.tvoysadik.ru/</w:t>
            </w:r>
          </w:p>
        </w:tc>
      </w:tr>
      <w:tr w:rsidR="00422D1F" w:rsidRPr="00340BF1" w:rsidTr="004129F3">
        <w:tc>
          <w:tcPr>
            <w:tcW w:w="4232" w:type="dxa"/>
          </w:tcPr>
          <w:p w:rsidR="00422D1F" w:rsidRPr="00340BF1" w:rsidRDefault="00422D1F" w:rsidP="004129F3">
            <w:pPr>
              <w:pStyle w:val="Default"/>
              <w:rPr>
                <w:b/>
                <w:bCs/>
              </w:rPr>
            </w:pPr>
            <w:r w:rsidRPr="00340BF1">
              <w:rPr>
                <w:b/>
                <w:bCs/>
              </w:rPr>
              <w:t>Тип здания</w:t>
            </w:r>
          </w:p>
        </w:tc>
        <w:tc>
          <w:tcPr>
            <w:tcW w:w="5610" w:type="dxa"/>
          </w:tcPr>
          <w:p w:rsidR="00422D1F" w:rsidRPr="00340BF1" w:rsidRDefault="00422D1F" w:rsidP="004129F3">
            <w:pPr>
              <w:pStyle w:val="Default"/>
            </w:pPr>
            <w:r w:rsidRPr="00340BF1">
              <w:t>приспособленное</w:t>
            </w:r>
          </w:p>
        </w:tc>
      </w:tr>
      <w:tr w:rsidR="00422D1F" w:rsidRPr="00340BF1" w:rsidTr="004129F3">
        <w:tc>
          <w:tcPr>
            <w:tcW w:w="4232" w:type="dxa"/>
          </w:tcPr>
          <w:p w:rsidR="00422D1F" w:rsidRPr="00340BF1" w:rsidRDefault="00422D1F" w:rsidP="004129F3">
            <w:pPr>
              <w:pStyle w:val="Default"/>
              <w:rPr>
                <w:b/>
                <w:bCs/>
              </w:rPr>
            </w:pPr>
            <w:r w:rsidRPr="00340BF1">
              <w:rPr>
                <w:b/>
                <w:bCs/>
              </w:rPr>
              <w:t>Год ввода в эксплуатацию</w:t>
            </w:r>
          </w:p>
        </w:tc>
        <w:tc>
          <w:tcPr>
            <w:tcW w:w="5610" w:type="dxa"/>
          </w:tcPr>
          <w:p w:rsidR="00422D1F" w:rsidRPr="00340BF1" w:rsidRDefault="00422D1F" w:rsidP="004129F3">
            <w:pPr>
              <w:pStyle w:val="Default"/>
            </w:pPr>
            <w:r w:rsidRPr="00340BF1">
              <w:t>1966 г.</w:t>
            </w:r>
          </w:p>
        </w:tc>
      </w:tr>
      <w:tr w:rsidR="00422D1F" w:rsidRPr="00340BF1" w:rsidTr="004129F3">
        <w:tc>
          <w:tcPr>
            <w:tcW w:w="4232" w:type="dxa"/>
          </w:tcPr>
          <w:p w:rsidR="00422D1F" w:rsidRPr="00340BF1" w:rsidRDefault="00422D1F" w:rsidP="004129F3">
            <w:pPr>
              <w:pStyle w:val="Default"/>
            </w:pPr>
            <w:r w:rsidRPr="00340BF1">
              <w:rPr>
                <w:b/>
                <w:bCs/>
              </w:rPr>
              <w:t>Режим работы образовательного учреждения</w:t>
            </w:r>
          </w:p>
        </w:tc>
        <w:tc>
          <w:tcPr>
            <w:tcW w:w="5610" w:type="dxa"/>
          </w:tcPr>
          <w:p w:rsidR="00422D1F" w:rsidRPr="00340BF1" w:rsidRDefault="00422D1F" w:rsidP="004129F3">
            <w:pPr>
              <w:pStyle w:val="Default"/>
            </w:pPr>
            <w:r w:rsidRPr="00340BF1">
              <w:t>5-ти дневная неделя, с 7.30 до 18.00, 10,5- часовой режим, выходной – суббота, воскресенье, общегосударственные праздники</w:t>
            </w:r>
          </w:p>
        </w:tc>
      </w:tr>
      <w:tr w:rsidR="00422D1F" w:rsidRPr="00340BF1" w:rsidTr="004129F3">
        <w:tc>
          <w:tcPr>
            <w:tcW w:w="4232" w:type="dxa"/>
          </w:tcPr>
          <w:p w:rsidR="00422D1F" w:rsidRPr="00340BF1" w:rsidRDefault="00422D1F" w:rsidP="004129F3">
            <w:pPr>
              <w:pStyle w:val="Default"/>
              <w:rPr>
                <w:b/>
                <w:bCs/>
              </w:rPr>
            </w:pPr>
            <w:r w:rsidRPr="00340BF1">
              <w:rPr>
                <w:b/>
                <w:bCs/>
              </w:rPr>
              <w:t>руководитель</w:t>
            </w:r>
          </w:p>
        </w:tc>
        <w:tc>
          <w:tcPr>
            <w:tcW w:w="5610" w:type="dxa"/>
          </w:tcPr>
          <w:p w:rsidR="00422D1F" w:rsidRPr="00340BF1" w:rsidRDefault="00422D1F" w:rsidP="004129F3">
            <w:pPr>
              <w:pStyle w:val="Default"/>
            </w:pPr>
            <w:r w:rsidRPr="00340BF1">
              <w:t>Заведующий Андрейчикова Анна Станиславовна</w:t>
            </w:r>
          </w:p>
        </w:tc>
      </w:tr>
      <w:tr w:rsidR="00422D1F" w:rsidRPr="00340BF1" w:rsidTr="004129F3">
        <w:tc>
          <w:tcPr>
            <w:tcW w:w="4232" w:type="dxa"/>
          </w:tcPr>
          <w:p w:rsidR="00422D1F" w:rsidRPr="00340BF1" w:rsidRDefault="00422D1F" w:rsidP="004129F3">
            <w:pPr>
              <w:pStyle w:val="Default"/>
              <w:rPr>
                <w:b/>
              </w:rPr>
            </w:pPr>
            <w:r w:rsidRPr="00340BF1">
              <w:rPr>
                <w:b/>
              </w:rPr>
              <w:t>Мощность дошкольного образовательного учреждения: плановая/фактическая</w:t>
            </w:r>
          </w:p>
        </w:tc>
        <w:tc>
          <w:tcPr>
            <w:tcW w:w="5610" w:type="dxa"/>
          </w:tcPr>
          <w:p w:rsidR="00422D1F" w:rsidRPr="00340BF1" w:rsidRDefault="00422D1F" w:rsidP="004129F3">
            <w:pPr>
              <w:pStyle w:val="Default"/>
            </w:pPr>
            <w:r w:rsidRPr="00340BF1">
              <w:t>45/65</w:t>
            </w:r>
          </w:p>
        </w:tc>
      </w:tr>
      <w:tr w:rsidR="00422D1F" w:rsidRPr="00340BF1" w:rsidTr="004129F3">
        <w:tc>
          <w:tcPr>
            <w:tcW w:w="4232" w:type="dxa"/>
          </w:tcPr>
          <w:p w:rsidR="00422D1F" w:rsidRPr="00340BF1" w:rsidRDefault="00422D1F" w:rsidP="004129F3">
            <w:pPr>
              <w:pStyle w:val="Default"/>
              <w:rPr>
                <w:b/>
                <w:color w:val="auto"/>
              </w:rPr>
            </w:pPr>
            <w:r w:rsidRPr="00340BF1">
              <w:rPr>
                <w:b/>
                <w:color w:val="auto"/>
              </w:rPr>
              <w:t xml:space="preserve">Данные о контингенте воспитанников </w:t>
            </w:r>
          </w:p>
        </w:tc>
        <w:tc>
          <w:tcPr>
            <w:tcW w:w="5610" w:type="dxa"/>
          </w:tcPr>
          <w:p w:rsidR="00422D1F" w:rsidRPr="00340BF1" w:rsidRDefault="00495227" w:rsidP="00340BF1">
            <w:pPr>
              <w:pStyle w:val="a5"/>
            </w:pPr>
            <w:r>
              <w:t xml:space="preserve">В </w:t>
            </w:r>
            <w:r w:rsidR="00687AF8">
              <w:t xml:space="preserve"> 2025</w:t>
            </w:r>
            <w:r w:rsidR="002B2166">
              <w:t xml:space="preserve"> </w:t>
            </w:r>
            <w:r w:rsidR="00422D1F" w:rsidRPr="00340BF1">
              <w:t>учебном году функционировало 2 группы:</w:t>
            </w:r>
          </w:p>
          <w:p w:rsidR="00422D1F" w:rsidRPr="00340BF1" w:rsidRDefault="00422D1F" w:rsidP="00340BF1">
            <w:pPr>
              <w:pStyle w:val="a5"/>
            </w:pPr>
            <w:r w:rsidRPr="00340BF1">
              <w:t xml:space="preserve"> младшая разновозрастная гру</w:t>
            </w:r>
            <w:r w:rsidR="00495227">
              <w:t>ппа (дети от 1 года до 3 лет)-23</w:t>
            </w:r>
            <w:r w:rsidRPr="00340BF1">
              <w:t>;</w:t>
            </w:r>
          </w:p>
          <w:p w:rsidR="00422D1F" w:rsidRPr="00340BF1" w:rsidRDefault="00422D1F" w:rsidP="00340BF1">
            <w:pPr>
              <w:pStyle w:val="a5"/>
            </w:pPr>
            <w:r w:rsidRPr="00340BF1">
              <w:t xml:space="preserve">  старшая разновозрастна</w:t>
            </w:r>
            <w:r w:rsidR="00BB6CFC">
              <w:t>я группа (дети</w:t>
            </w:r>
            <w:r w:rsidR="00687AF8">
              <w:t xml:space="preserve"> от 5 до 7 лет)-22</w:t>
            </w:r>
          </w:p>
          <w:p w:rsidR="00422D1F" w:rsidRPr="00340BF1" w:rsidRDefault="00687AF8" w:rsidP="002B2166">
            <w:pPr>
              <w:pStyle w:val="a5"/>
            </w:pPr>
            <w:r>
              <w:t xml:space="preserve">Из 45 </w:t>
            </w:r>
            <w:r w:rsidR="00422D1F" w:rsidRPr="00340BF1">
              <w:t>воспитаников-</w:t>
            </w:r>
            <w:r>
              <w:t>6</w:t>
            </w:r>
            <w:r w:rsidR="00422D1F" w:rsidRPr="00340BF1">
              <w:t xml:space="preserve"> детей</w:t>
            </w:r>
            <w:r w:rsidR="00BB6CFC">
              <w:t xml:space="preserve">   из соседнего аала</w:t>
            </w:r>
            <w:r w:rsidR="00F34D27">
              <w:t xml:space="preserve"> </w:t>
            </w:r>
            <w:r w:rsidR="00BB6CFC">
              <w:t xml:space="preserve">Чаптыков, </w:t>
            </w:r>
            <w:r>
              <w:t>10</w:t>
            </w:r>
            <w:r w:rsidR="00422D1F" w:rsidRPr="00340BF1">
              <w:t xml:space="preserve"> детей- из аала</w:t>
            </w:r>
            <w:r w:rsidR="002D5478">
              <w:t xml:space="preserve"> </w:t>
            </w:r>
            <w:r w:rsidR="00422D1F" w:rsidRPr="00340BF1">
              <w:t>Койбалы  (подвоз осуществлялся за счет средств администрации Бейского района)</w:t>
            </w:r>
          </w:p>
        </w:tc>
      </w:tr>
    </w:tbl>
    <w:p w:rsidR="00495227" w:rsidRDefault="00495227" w:rsidP="00422D1F">
      <w:pPr>
        <w:pStyle w:val="Default"/>
        <w:spacing w:after="40"/>
        <w:jc w:val="both"/>
        <w:rPr>
          <w:b/>
          <w:bCs/>
          <w:sz w:val="28"/>
          <w:szCs w:val="28"/>
        </w:rPr>
      </w:pPr>
    </w:p>
    <w:p w:rsidR="00422D1F" w:rsidRDefault="00422D1F" w:rsidP="00422D1F">
      <w:pPr>
        <w:pStyle w:val="Default"/>
        <w:spacing w:after="40"/>
        <w:jc w:val="both"/>
        <w:rPr>
          <w:sz w:val="28"/>
          <w:szCs w:val="28"/>
        </w:rPr>
      </w:pPr>
      <w:r>
        <w:rPr>
          <w:b/>
          <w:bCs/>
          <w:sz w:val="28"/>
          <w:szCs w:val="28"/>
        </w:rPr>
        <w:t xml:space="preserve">1.2. Информация о наличии правоустанавливающих документов </w:t>
      </w:r>
    </w:p>
    <w:p w:rsidR="00422D1F" w:rsidRDefault="00422D1F" w:rsidP="00422D1F">
      <w:pPr>
        <w:pStyle w:val="Default"/>
        <w:spacing w:after="40"/>
        <w:jc w:val="both"/>
        <w:rPr>
          <w:sz w:val="26"/>
          <w:szCs w:val="26"/>
        </w:rPr>
      </w:pPr>
      <w:r w:rsidRPr="00BF63CB">
        <w:rPr>
          <w:sz w:val="26"/>
          <w:szCs w:val="26"/>
        </w:rPr>
        <w:t>Лицензия на право ведения образовательной деятельности Серия 19</w:t>
      </w:r>
      <w:r>
        <w:rPr>
          <w:sz w:val="26"/>
          <w:szCs w:val="26"/>
        </w:rPr>
        <w:t>ЛО2</w:t>
      </w:r>
      <w:r w:rsidRPr="00BF63CB">
        <w:rPr>
          <w:sz w:val="26"/>
          <w:szCs w:val="26"/>
        </w:rPr>
        <w:t xml:space="preserve"> №0000</w:t>
      </w:r>
      <w:r>
        <w:rPr>
          <w:sz w:val="26"/>
          <w:szCs w:val="26"/>
        </w:rPr>
        <w:t>250</w:t>
      </w:r>
      <w:r w:rsidRPr="00BF63CB">
        <w:rPr>
          <w:sz w:val="26"/>
          <w:szCs w:val="26"/>
        </w:rPr>
        <w:t xml:space="preserve"> от </w:t>
      </w:r>
      <w:r>
        <w:rPr>
          <w:sz w:val="26"/>
          <w:szCs w:val="26"/>
        </w:rPr>
        <w:t>15.04.2016 г. № 2057;</w:t>
      </w:r>
    </w:p>
    <w:p w:rsidR="00422D1F" w:rsidRPr="00BF63CB" w:rsidRDefault="00422D1F" w:rsidP="00422D1F">
      <w:pPr>
        <w:pStyle w:val="Default"/>
        <w:spacing w:after="40"/>
        <w:jc w:val="both"/>
        <w:rPr>
          <w:sz w:val="26"/>
          <w:szCs w:val="26"/>
        </w:rPr>
      </w:pPr>
      <w:r w:rsidRPr="00BF63CB">
        <w:rPr>
          <w:sz w:val="26"/>
          <w:szCs w:val="26"/>
        </w:rPr>
        <w:t>Свидетельство о внесении записи в Единый государственный реестр юри</w:t>
      </w:r>
      <w:r>
        <w:rPr>
          <w:sz w:val="26"/>
          <w:szCs w:val="26"/>
        </w:rPr>
        <w:t>дических лиц Серия 19 №000856980</w:t>
      </w:r>
      <w:r w:rsidRPr="00BF63CB">
        <w:rPr>
          <w:sz w:val="26"/>
          <w:szCs w:val="26"/>
        </w:rPr>
        <w:t xml:space="preserve"> от </w:t>
      </w:r>
      <w:r>
        <w:rPr>
          <w:sz w:val="26"/>
          <w:szCs w:val="26"/>
        </w:rPr>
        <w:t>22.11.2011</w:t>
      </w:r>
      <w:r w:rsidRPr="00BF63CB">
        <w:rPr>
          <w:sz w:val="26"/>
          <w:szCs w:val="26"/>
        </w:rPr>
        <w:t xml:space="preserve">г.; </w:t>
      </w:r>
    </w:p>
    <w:p w:rsidR="00422D1F" w:rsidRPr="00BF63CB" w:rsidRDefault="00422D1F" w:rsidP="00422D1F">
      <w:pPr>
        <w:pStyle w:val="Default"/>
        <w:spacing w:after="40"/>
        <w:jc w:val="both"/>
        <w:rPr>
          <w:sz w:val="26"/>
          <w:szCs w:val="26"/>
        </w:rPr>
      </w:pPr>
      <w:r w:rsidRPr="00BF63CB">
        <w:rPr>
          <w:sz w:val="26"/>
          <w:szCs w:val="26"/>
        </w:rPr>
        <w:t>Свидетельство о постановке на учѐт в налог</w:t>
      </w:r>
      <w:r>
        <w:rPr>
          <w:sz w:val="26"/>
          <w:szCs w:val="26"/>
        </w:rPr>
        <w:t>овом органе Серия 19 № 0446837</w:t>
      </w:r>
      <w:r w:rsidRPr="00BF63CB">
        <w:rPr>
          <w:sz w:val="26"/>
          <w:szCs w:val="26"/>
        </w:rPr>
        <w:t xml:space="preserve"> от </w:t>
      </w:r>
      <w:r>
        <w:rPr>
          <w:sz w:val="26"/>
          <w:szCs w:val="26"/>
        </w:rPr>
        <w:t>06.10.2000г.</w:t>
      </w:r>
      <w:r w:rsidRPr="00BF63CB">
        <w:rPr>
          <w:sz w:val="26"/>
          <w:szCs w:val="26"/>
        </w:rPr>
        <w:t xml:space="preserve">; </w:t>
      </w:r>
    </w:p>
    <w:p w:rsidR="00422D1F" w:rsidRPr="00DD750A" w:rsidRDefault="00422D1F" w:rsidP="00422D1F">
      <w:pPr>
        <w:pStyle w:val="Default"/>
        <w:spacing w:after="40"/>
        <w:jc w:val="both"/>
        <w:rPr>
          <w:color w:val="auto"/>
          <w:sz w:val="26"/>
          <w:szCs w:val="26"/>
        </w:rPr>
      </w:pPr>
      <w:r w:rsidRPr="00DD750A">
        <w:rPr>
          <w:color w:val="auto"/>
          <w:sz w:val="26"/>
          <w:szCs w:val="26"/>
        </w:rPr>
        <w:t>Устав дошкольного образовательного учреждения, утвержден Постановлением администрации Бейского района Республики Хакасия от 22 марта 2018 г. № 191</w:t>
      </w:r>
      <w:r w:rsidR="002D4486" w:rsidRPr="00DD750A">
        <w:rPr>
          <w:color w:val="auto"/>
          <w:sz w:val="26"/>
          <w:szCs w:val="26"/>
        </w:rPr>
        <w:t xml:space="preserve">  (</w:t>
      </w:r>
      <w:r w:rsidR="00BC7965" w:rsidRPr="00DD750A">
        <w:rPr>
          <w:color w:val="auto"/>
          <w:sz w:val="26"/>
          <w:szCs w:val="26"/>
        </w:rPr>
        <w:t xml:space="preserve">с </w:t>
      </w:r>
      <w:r w:rsidR="001C47B8">
        <w:rPr>
          <w:color w:val="auto"/>
          <w:sz w:val="26"/>
          <w:szCs w:val="26"/>
        </w:rPr>
        <w:t>последующими изменениями)</w:t>
      </w:r>
      <w:r w:rsidR="00BC7965" w:rsidRPr="00DD750A">
        <w:rPr>
          <w:color w:val="auto"/>
          <w:sz w:val="26"/>
          <w:szCs w:val="26"/>
        </w:rPr>
        <w:t>).</w:t>
      </w:r>
      <w:r w:rsidRPr="00DD750A">
        <w:rPr>
          <w:color w:val="auto"/>
          <w:sz w:val="26"/>
          <w:szCs w:val="26"/>
        </w:rPr>
        <w:t>;</w:t>
      </w:r>
    </w:p>
    <w:p w:rsidR="00422D1F" w:rsidRPr="00BF63CB" w:rsidRDefault="00422D1F" w:rsidP="00422D1F">
      <w:pPr>
        <w:pStyle w:val="Default"/>
        <w:spacing w:after="40"/>
        <w:jc w:val="both"/>
        <w:rPr>
          <w:sz w:val="26"/>
          <w:szCs w:val="26"/>
        </w:rPr>
      </w:pPr>
      <w:r w:rsidRPr="00BF63CB">
        <w:rPr>
          <w:sz w:val="26"/>
          <w:szCs w:val="26"/>
        </w:rPr>
        <w:t>Локальные</w:t>
      </w:r>
      <w:r>
        <w:rPr>
          <w:sz w:val="26"/>
          <w:szCs w:val="26"/>
        </w:rPr>
        <w:t xml:space="preserve"> акты, определѐнные уставом;</w:t>
      </w:r>
    </w:p>
    <w:p w:rsidR="00422D1F" w:rsidRPr="00BF63CB" w:rsidRDefault="00422D1F" w:rsidP="00422D1F">
      <w:pPr>
        <w:pStyle w:val="Default"/>
        <w:spacing w:after="40"/>
        <w:jc w:val="both"/>
        <w:rPr>
          <w:sz w:val="26"/>
          <w:szCs w:val="26"/>
        </w:rPr>
      </w:pPr>
      <w:r w:rsidRPr="00BF63CB">
        <w:rPr>
          <w:sz w:val="26"/>
          <w:szCs w:val="26"/>
        </w:rPr>
        <w:t xml:space="preserve">Свидетельство о государственной регистрации права оперативного управления муниципальным имуществом Серия 19 АА № </w:t>
      </w:r>
      <w:r>
        <w:rPr>
          <w:sz w:val="26"/>
          <w:szCs w:val="26"/>
        </w:rPr>
        <w:t>163356</w:t>
      </w:r>
      <w:r w:rsidRPr="00BF63CB">
        <w:rPr>
          <w:sz w:val="26"/>
          <w:szCs w:val="26"/>
        </w:rPr>
        <w:t xml:space="preserve"> от </w:t>
      </w:r>
      <w:r>
        <w:rPr>
          <w:sz w:val="26"/>
          <w:szCs w:val="26"/>
        </w:rPr>
        <w:t>22.12.2008 г.;</w:t>
      </w:r>
    </w:p>
    <w:p w:rsidR="00422D1F" w:rsidRPr="00BF63CB" w:rsidRDefault="00422D1F" w:rsidP="00422D1F">
      <w:pPr>
        <w:pStyle w:val="Default"/>
        <w:spacing w:after="40"/>
        <w:jc w:val="both"/>
        <w:rPr>
          <w:sz w:val="26"/>
          <w:szCs w:val="26"/>
        </w:rPr>
      </w:pPr>
      <w:r w:rsidRPr="00BF63CB">
        <w:rPr>
          <w:sz w:val="26"/>
          <w:szCs w:val="26"/>
        </w:rPr>
        <w:t>Свидетельство о государственной регистрации права безвозмездного пользования на земель</w:t>
      </w:r>
      <w:r>
        <w:rPr>
          <w:sz w:val="26"/>
          <w:szCs w:val="26"/>
        </w:rPr>
        <w:t>ный участок Серия 19 АА № 124351</w:t>
      </w:r>
      <w:r w:rsidRPr="00BF63CB">
        <w:rPr>
          <w:sz w:val="26"/>
          <w:szCs w:val="26"/>
        </w:rPr>
        <w:t xml:space="preserve"> от </w:t>
      </w:r>
      <w:r>
        <w:rPr>
          <w:sz w:val="26"/>
          <w:szCs w:val="26"/>
        </w:rPr>
        <w:t>02.04.2008 г</w:t>
      </w:r>
      <w:r w:rsidRPr="00BF63CB">
        <w:rPr>
          <w:sz w:val="26"/>
          <w:szCs w:val="26"/>
        </w:rPr>
        <w:t xml:space="preserve">.; </w:t>
      </w:r>
    </w:p>
    <w:p w:rsidR="00422D1F" w:rsidRDefault="00422D1F" w:rsidP="00422D1F">
      <w:pPr>
        <w:pStyle w:val="Default"/>
        <w:spacing w:after="40"/>
        <w:rPr>
          <w:b/>
          <w:bCs/>
          <w:sz w:val="28"/>
          <w:szCs w:val="28"/>
        </w:rPr>
      </w:pPr>
    </w:p>
    <w:p w:rsidR="00422D1F" w:rsidRDefault="00422D1F" w:rsidP="00422D1F">
      <w:pPr>
        <w:pStyle w:val="Default"/>
        <w:spacing w:after="40"/>
        <w:rPr>
          <w:sz w:val="28"/>
          <w:szCs w:val="28"/>
        </w:rPr>
      </w:pPr>
      <w:r>
        <w:rPr>
          <w:b/>
          <w:bCs/>
          <w:sz w:val="28"/>
          <w:szCs w:val="28"/>
        </w:rPr>
        <w:t>1.3. Информация о документации  МБДОУ</w:t>
      </w:r>
    </w:p>
    <w:p w:rsidR="00422D1F" w:rsidRPr="00A3738A" w:rsidRDefault="00422D1F" w:rsidP="00422D1F">
      <w:pPr>
        <w:pStyle w:val="Default"/>
        <w:rPr>
          <w:sz w:val="26"/>
          <w:szCs w:val="26"/>
        </w:rPr>
      </w:pPr>
      <w:r w:rsidRPr="00A3738A">
        <w:rPr>
          <w:b/>
          <w:bCs/>
          <w:sz w:val="26"/>
          <w:szCs w:val="26"/>
        </w:rPr>
        <w:t>Основные федеральные, региональные</w:t>
      </w:r>
      <w:r>
        <w:rPr>
          <w:b/>
          <w:bCs/>
          <w:sz w:val="26"/>
          <w:szCs w:val="26"/>
        </w:rPr>
        <w:t xml:space="preserve"> и муниципальные</w:t>
      </w:r>
      <w:r w:rsidRPr="00A3738A">
        <w:rPr>
          <w:b/>
          <w:bCs/>
          <w:sz w:val="26"/>
          <w:szCs w:val="26"/>
        </w:rPr>
        <w:t xml:space="preserve"> нормативно-правовые акты: </w:t>
      </w:r>
    </w:p>
    <w:p w:rsidR="00422D1F" w:rsidRPr="00C73FE1" w:rsidRDefault="00422D1F" w:rsidP="00422D1F">
      <w:pPr>
        <w:pStyle w:val="Default"/>
        <w:jc w:val="both"/>
        <w:rPr>
          <w:sz w:val="26"/>
          <w:szCs w:val="26"/>
        </w:rPr>
      </w:pPr>
      <w:r>
        <w:rPr>
          <w:rFonts w:ascii="Cambria" w:hAnsi="Cambria"/>
          <w:sz w:val="26"/>
          <w:szCs w:val="26"/>
        </w:rPr>
        <w:t>⦁</w:t>
      </w:r>
      <w:r w:rsidRPr="00C73FE1">
        <w:rPr>
          <w:sz w:val="26"/>
          <w:szCs w:val="26"/>
        </w:rPr>
        <w:t xml:space="preserve"> Федеральный закон №273 - ФЗ «Об образовании в Р</w:t>
      </w:r>
      <w:r>
        <w:rPr>
          <w:sz w:val="26"/>
          <w:szCs w:val="26"/>
        </w:rPr>
        <w:t xml:space="preserve">оссийской </w:t>
      </w:r>
      <w:r w:rsidRPr="00C73FE1">
        <w:rPr>
          <w:sz w:val="26"/>
          <w:szCs w:val="26"/>
        </w:rPr>
        <w:t>Ф</w:t>
      </w:r>
      <w:r>
        <w:rPr>
          <w:sz w:val="26"/>
          <w:szCs w:val="26"/>
        </w:rPr>
        <w:t>едерации</w:t>
      </w:r>
      <w:r w:rsidRPr="00C73FE1">
        <w:rPr>
          <w:sz w:val="26"/>
          <w:szCs w:val="26"/>
        </w:rPr>
        <w:t>» от 29.12 2012г.</w:t>
      </w:r>
      <w:r>
        <w:rPr>
          <w:sz w:val="26"/>
          <w:szCs w:val="26"/>
        </w:rPr>
        <w:t xml:space="preserve"> (с последующими изменениями)</w:t>
      </w:r>
      <w:r w:rsidRPr="00C73FE1">
        <w:rPr>
          <w:sz w:val="26"/>
          <w:szCs w:val="26"/>
        </w:rPr>
        <w:t xml:space="preserve">; </w:t>
      </w:r>
    </w:p>
    <w:p w:rsidR="00422D1F" w:rsidRDefault="00422D1F" w:rsidP="00422D1F">
      <w:pPr>
        <w:pStyle w:val="Default"/>
        <w:jc w:val="both"/>
        <w:rPr>
          <w:rFonts w:ascii="Calibri" w:hAnsi="Calibri" w:cs="Calibri"/>
          <w:sz w:val="26"/>
          <w:szCs w:val="26"/>
        </w:rPr>
      </w:pPr>
      <w:r>
        <w:rPr>
          <w:rFonts w:ascii="Cambria" w:hAnsi="Cambria"/>
          <w:sz w:val="26"/>
          <w:szCs w:val="26"/>
        </w:rPr>
        <w:t>⦁</w:t>
      </w:r>
      <w:r w:rsidRPr="00C73FE1">
        <w:rPr>
          <w:sz w:val="26"/>
          <w:szCs w:val="26"/>
        </w:rPr>
        <w:t xml:space="preserve"> Федеральный закон «Об основных гарантиях прав ребѐнка</w:t>
      </w:r>
      <w:r>
        <w:rPr>
          <w:sz w:val="26"/>
          <w:szCs w:val="26"/>
        </w:rPr>
        <w:t xml:space="preserve">в </w:t>
      </w:r>
      <w:r w:rsidRPr="00C73FE1">
        <w:rPr>
          <w:sz w:val="26"/>
          <w:szCs w:val="26"/>
        </w:rPr>
        <w:t>Российской Федерации</w:t>
      </w:r>
      <w:r w:rsidRPr="00C73FE1">
        <w:rPr>
          <w:rFonts w:ascii="Calibri" w:hAnsi="Calibri" w:cs="Calibri"/>
          <w:sz w:val="26"/>
          <w:szCs w:val="26"/>
        </w:rPr>
        <w:t>»;</w:t>
      </w:r>
    </w:p>
    <w:p w:rsidR="00422D1F" w:rsidRPr="00C73FE1" w:rsidRDefault="00422D1F" w:rsidP="00422D1F">
      <w:pPr>
        <w:pStyle w:val="Default"/>
        <w:jc w:val="both"/>
        <w:rPr>
          <w:sz w:val="26"/>
          <w:szCs w:val="26"/>
        </w:rPr>
      </w:pPr>
      <w:r>
        <w:rPr>
          <w:rFonts w:ascii="Cambria" w:hAnsi="Cambria"/>
          <w:sz w:val="26"/>
          <w:szCs w:val="26"/>
        </w:rPr>
        <w:t>⦁</w:t>
      </w:r>
      <w:r>
        <w:rPr>
          <w:sz w:val="26"/>
          <w:szCs w:val="26"/>
        </w:rPr>
        <w:t xml:space="preserve"> Д</w:t>
      </w:r>
      <w:r w:rsidRPr="00C73FE1">
        <w:rPr>
          <w:sz w:val="26"/>
          <w:szCs w:val="26"/>
        </w:rPr>
        <w:t>екларация о защите прав детей;</w:t>
      </w:r>
    </w:p>
    <w:p w:rsidR="00422D1F" w:rsidRPr="00C73FE1" w:rsidRDefault="00422D1F" w:rsidP="00422D1F">
      <w:pPr>
        <w:pStyle w:val="Default"/>
        <w:jc w:val="both"/>
        <w:rPr>
          <w:sz w:val="26"/>
          <w:szCs w:val="26"/>
        </w:rPr>
      </w:pPr>
      <w:r>
        <w:rPr>
          <w:rFonts w:ascii="Cambria" w:hAnsi="Cambria"/>
          <w:sz w:val="26"/>
          <w:szCs w:val="26"/>
        </w:rPr>
        <w:t>⦁</w:t>
      </w:r>
      <w:r w:rsidRPr="00C73FE1">
        <w:rPr>
          <w:sz w:val="26"/>
          <w:szCs w:val="26"/>
        </w:rPr>
        <w:t xml:space="preserve"> Конвенция ООН о правах ребѐнка.</w:t>
      </w:r>
    </w:p>
    <w:p w:rsidR="00422D1F" w:rsidRDefault="00422D1F" w:rsidP="00422D1F">
      <w:pPr>
        <w:pStyle w:val="Default"/>
        <w:jc w:val="both"/>
        <w:rPr>
          <w:sz w:val="26"/>
          <w:szCs w:val="26"/>
        </w:rPr>
      </w:pPr>
      <w:r>
        <w:rPr>
          <w:rFonts w:ascii="Cambria" w:hAnsi="Cambria"/>
          <w:sz w:val="26"/>
          <w:szCs w:val="26"/>
        </w:rPr>
        <w:t>⦁</w:t>
      </w:r>
      <w:r w:rsidRPr="00C73FE1">
        <w:rPr>
          <w:sz w:val="26"/>
          <w:szCs w:val="26"/>
        </w:rPr>
        <w:t>Приказ Министерства образовани</w:t>
      </w:r>
      <w:r>
        <w:rPr>
          <w:sz w:val="26"/>
          <w:szCs w:val="26"/>
        </w:rPr>
        <w:t xml:space="preserve">я и науки Российской Федерации </w:t>
      </w:r>
      <w:r w:rsidRPr="00C73FE1">
        <w:rPr>
          <w:sz w:val="26"/>
          <w:szCs w:val="26"/>
        </w:rPr>
        <w:t>от 17. 10.2013г.№1155 «Об утверждении Федерального государственного образовательного ста</w:t>
      </w:r>
      <w:r>
        <w:rPr>
          <w:sz w:val="26"/>
          <w:szCs w:val="26"/>
        </w:rPr>
        <w:t>ндарта дошкольного образования»;</w:t>
      </w:r>
    </w:p>
    <w:p w:rsidR="00422D1F" w:rsidRPr="009E6B7C" w:rsidRDefault="00422D1F" w:rsidP="00422D1F">
      <w:pPr>
        <w:pStyle w:val="Default"/>
        <w:jc w:val="both"/>
        <w:rPr>
          <w:color w:val="auto"/>
          <w:sz w:val="26"/>
          <w:szCs w:val="26"/>
        </w:rPr>
      </w:pPr>
      <w:r w:rsidRPr="009E6B7C">
        <w:rPr>
          <w:rFonts w:ascii="Cambria Math" w:hAnsi="Cambria Math" w:cs="Cambria Math"/>
          <w:color w:val="auto"/>
          <w:sz w:val="26"/>
          <w:szCs w:val="26"/>
        </w:rPr>
        <w:t>⦁</w:t>
      </w:r>
      <w:r w:rsidRPr="009E6B7C">
        <w:rPr>
          <w:color w:val="auto"/>
          <w:sz w:val="26"/>
          <w:szCs w:val="26"/>
        </w:rPr>
        <w:t>Порядок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утвержден Приказом Министерства  просвещения  Российской Федерации от 31.07.2020 г. № 373;</w:t>
      </w:r>
    </w:p>
    <w:p w:rsidR="00422D1F" w:rsidRPr="000620F4" w:rsidRDefault="00422D1F" w:rsidP="00422D1F">
      <w:pPr>
        <w:pStyle w:val="Default"/>
        <w:jc w:val="both"/>
        <w:rPr>
          <w:color w:val="auto"/>
          <w:sz w:val="26"/>
          <w:szCs w:val="26"/>
        </w:rPr>
      </w:pPr>
      <w:r w:rsidRPr="000620F4">
        <w:rPr>
          <w:rFonts w:ascii="Cambria" w:hAnsi="Cambria"/>
          <w:color w:val="auto"/>
          <w:sz w:val="26"/>
          <w:szCs w:val="26"/>
        </w:rPr>
        <w:t>⦁</w:t>
      </w:r>
      <w:bookmarkStart w:id="0" w:name="_Hlk132793820"/>
      <w:r w:rsidRPr="000620F4">
        <w:rPr>
          <w:color w:val="auto"/>
          <w:sz w:val="26"/>
          <w:szCs w:val="26"/>
        </w:rPr>
        <w:t xml:space="preserve">Постановление главного санитарного врача РФ от </w:t>
      </w:r>
      <w:r w:rsidR="000620F4" w:rsidRPr="000620F4">
        <w:rPr>
          <w:color w:val="auto"/>
          <w:sz w:val="26"/>
          <w:szCs w:val="26"/>
        </w:rPr>
        <w:t>28.09</w:t>
      </w:r>
      <w:r w:rsidRPr="000620F4">
        <w:rPr>
          <w:color w:val="auto"/>
          <w:sz w:val="26"/>
          <w:szCs w:val="26"/>
        </w:rPr>
        <w:t>.2020 г. № 1</w:t>
      </w:r>
      <w:r w:rsidR="000620F4" w:rsidRPr="000620F4">
        <w:rPr>
          <w:color w:val="auto"/>
          <w:sz w:val="26"/>
          <w:szCs w:val="26"/>
        </w:rPr>
        <w:t>8</w:t>
      </w:r>
      <w:r w:rsidRPr="000620F4">
        <w:rPr>
          <w:color w:val="auto"/>
          <w:sz w:val="26"/>
          <w:szCs w:val="26"/>
        </w:rPr>
        <w:t xml:space="preserve"> «Об утверждении санитарно- эпидемиологических правил </w:t>
      </w:r>
      <w:r w:rsidR="000620F4" w:rsidRPr="000620F4">
        <w:rPr>
          <w:color w:val="auto"/>
          <w:sz w:val="26"/>
          <w:szCs w:val="26"/>
        </w:rPr>
        <w:t>СП 2.4.3648-20</w:t>
      </w:r>
      <w:r w:rsidRPr="000620F4">
        <w:rPr>
          <w:color w:val="auto"/>
          <w:sz w:val="26"/>
          <w:szCs w:val="26"/>
        </w:rPr>
        <w:t xml:space="preserve">  «Санитарно-эпидемиологические требования к </w:t>
      </w:r>
      <w:r w:rsidR="000620F4" w:rsidRPr="000620F4">
        <w:rPr>
          <w:color w:val="auto"/>
          <w:sz w:val="26"/>
          <w:szCs w:val="26"/>
        </w:rPr>
        <w:t>организациям воспитания и обучения, отдыха и оздоровления</w:t>
      </w:r>
      <w:r w:rsidRPr="000620F4">
        <w:rPr>
          <w:color w:val="auto"/>
          <w:sz w:val="26"/>
          <w:szCs w:val="26"/>
        </w:rPr>
        <w:t xml:space="preserve"> детей и молодежи</w:t>
      </w:r>
      <w:r w:rsidR="000620F4" w:rsidRPr="000620F4">
        <w:rPr>
          <w:color w:val="auto"/>
          <w:sz w:val="26"/>
          <w:szCs w:val="26"/>
        </w:rPr>
        <w:t>»</w:t>
      </w:r>
      <w:r w:rsidR="000620F4">
        <w:rPr>
          <w:color w:val="auto"/>
          <w:sz w:val="26"/>
          <w:szCs w:val="26"/>
        </w:rPr>
        <w:t>;</w:t>
      </w:r>
    </w:p>
    <w:bookmarkEnd w:id="0"/>
    <w:p w:rsidR="00422D1F" w:rsidRDefault="00422D1F" w:rsidP="00422D1F">
      <w:pPr>
        <w:pStyle w:val="Default"/>
        <w:jc w:val="both"/>
        <w:rPr>
          <w:sz w:val="26"/>
          <w:szCs w:val="26"/>
        </w:rPr>
      </w:pPr>
      <w:r>
        <w:rPr>
          <w:rFonts w:ascii="Cambria" w:hAnsi="Cambria"/>
          <w:sz w:val="26"/>
          <w:szCs w:val="26"/>
        </w:rPr>
        <w:t>⦁</w:t>
      </w:r>
      <w:r w:rsidRPr="00C73FE1">
        <w:rPr>
          <w:sz w:val="26"/>
          <w:szCs w:val="26"/>
        </w:rPr>
        <w:t>Закон Р</w:t>
      </w:r>
      <w:r>
        <w:rPr>
          <w:sz w:val="26"/>
          <w:szCs w:val="26"/>
        </w:rPr>
        <w:t xml:space="preserve">еспублики </w:t>
      </w:r>
      <w:r w:rsidRPr="00C73FE1">
        <w:rPr>
          <w:sz w:val="26"/>
          <w:szCs w:val="26"/>
        </w:rPr>
        <w:t>Х</w:t>
      </w:r>
      <w:r>
        <w:rPr>
          <w:sz w:val="26"/>
          <w:szCs w:val="26"/>
        </w:rPr>
        <w:t>акасия «</w:t>
      </w:r>
      <w:r w:rsidRPr="00C73FE1">
        <w:rPr>
          <w:sz w:val="26"/>
          <w:szCs w:val="26"/>
        </w:rPr>
        <w:t xml:space="preserve">Об образовании» от 05.07.2013г. № 60-ЗРХ </w:t>
      </w:r>
      <w:r>
        <w:rPr>
          <w:sz w:val="26"/>
          <w:szCs w:val="26"/>
        </w:rPr>
        <w:t>(с последующими изменениями и дополнениями).</w:t>
      </w:r>
    </w:p>
    <w:p w:rsidR="00422D1F" w:rsidRPr="00C73FE1" w:rsidRDefault="00422D1F" w:rsidP="00422D1F">
      <w:pPr>
        <w:pStyle w:val="Default"/>
        <w:jc w:val="both"/>
        <w:rPr>
          <w:sz w:val="26"/>
          <w:szCs w:val="26"/>
        </w:rPr>
      </w:pPr>
    </w:p>
    <w:p w:rsidR="00422D1F" w:rsidRPr="002D4486" w:rsidRDefault="00422D1F" w:rsidP="00422D1F">
      <w:pPr>
        <w:pStyle w:val="Default"/>
        <w:spacing w:after="40"/>
        <w:rPr>
          <w:color w:val="auto"/>
          <w:sz w:val="26"/>
          <w:szCs w:val="26"/>
        </w:rPr>
      </w:pPr>
      <w:r w:rsidRPr="002D4486">
        <w:rPr>
          <w:b/>
          <w:bCs/>
          <w:color w:val="auto"/>
          <w:sz w:val="28"/>
          <w:szCs w:val="28"/>
        </w:rPr>
        <w:t>Документация МБДОУ</w:t>
      </w:r>
      <w:r w:rsidR="00844AE6" w:rsidRPr="002D4486">
        <w:rPr>
          <w:b/>
          <w:bCs/>
          <w:color w:val="auto"/>
          <w:sz w:val="28"/>
          <w:szCs w:val="28"/>
        </w:rPr>
        <w:t xml:space="preserve"> </w:t>
      </w:r>
      <w:r w:rsidRPr="002D4486">
        <w:rPr>
          <w:bCs/>
          <w:color w:val="auto"/>
          <w:sz w:val="26"/>
          <w:szCs w:val="26"/>
        </w:rPr>
        <w:t>определена</w:t>
      </w:r>
      <w:r w:rsidR="00844AE6" w:rsidRPr="002D4486">
        <w:rPr>
          <w:bCs/>
          <w:color w:val="auto"/>
          <w:sz w:val="26"/>
          <w:szCs w:val="26"/>
        </w:rPr>
        <w:t xml:space="preserve"> </w:t>
      </w:r>
      <w:r w:rsidRPr="002D4486">
        <w:rPr>
          <w:color w:val="auto"/>
          <w:sz w:val="26"/>
          <w:szCs w:val="26"/>
        </w:rPr>
        <w:t>приказом</w:t>
      </w:r>
      <w:r w:rsidR="00844AE6" w:rsidRPr="002D4486">
        <w:rPr>
          <w:color w:val="auto"/>
          <w:sz w:val="26"/>
          <w:szCs w:val="26"/>
        </w:rPr>
        <w:t xml:space="preserve"> </w:t>
      </w:r>
      <w:r w:rsidR="002D4486" w:rsidRPr="00495227">
        <w:rPr>
          <w:color w:val="auto"/>
          <w:sz w:val="26"/>
          <w:szCs w:val="26"/>
        </w:rPr>
        <w:t>№ 23 от 2</w:t>
      </w:r>
      <w:r w:rsidRPr="00495227">
        <w:rPr>
          <w:color w:val="auto"/>
          <w:sz w:val="26"/>
          <w:szCs w:val="26"/>
        </w:rPr>
        <w:t>0.12.202</w:t>
      </w:r>
      <w:r w:rsidR="001C47B8" w:rsidRPr="00495227">
        <w:rPr>
          <w:color w:val="auto"/>
          <w:sz w:val="26"/>
          <w:szCs w:val="26"/>
        </w:rPr>
        <w:t>3</w:t>
      </w:r>
      <w:r w:rsidRPr="00495227">
        <w:rPr>
          <w:color w:val="auto"/>
          <w:sz w:val="26"/>
          <w:szCs w:val="26"/>
        </w:rPr>
        <w:t xml:space="preserve"> г. «Об</w:t>
      </w:r>
      <w:r w:rsidRPr="002D4486">
        <w:rPr>
          <w:color w:val="auto"/>
          <w:sz w:val="26"/>
          <w:szCs w:val="26"/>
        </w:rPr>
        <w:t xml:space="preserve"> утверждении номенклатуры дел на 202</w:t>
      </w:r>
      <w:r w:rsidR="002B2166">
        <w:rPr>
          <w:color w:val="auto"/>
          <w:sz w:val="26"/>
          <w:szCs w:val="26"/>
        </w:rPr>
        <w:t>4</w:t>
      </w:r>
      <w:r w:rsidRPr="002D4486">
        <w:rPr>
          <w:color w:val="auto"/>
          <w:sz w:val="26"/>
          <w:szCs w:val="26"/>
        </w:rPr>
        <w:t xml:space="preserve"> г.», локальными актами:</w:t>
      </w:r>
    </w:p>
    <w:p w:rsidR="00422D1F" w:rsidRDefault="00422D1F" w:rsidP="00422D1F">
      <w:pPr>
        <w:pStyle w:val="Default"/>
        <w:jc w:val="both"/>
        <w:rPr>
          <w:sz w:val="26"/>
          <w:szCs w:val="26"/>
        </w:rPr>
      </w:pPr>
      <w:r>
        <w:rPr>
          <w:rFonts w:ascii="Cambria" w:hAnsi="Cambria"/>
          <w:sz w:val="26"/>
          <w:szCs w:val="26"/>
        </w:rPr>
        <w:t>⦁</w:t>
      </w:r>
      <w:r w:rsidRPr="00E674BE">
        <w:rPr>
          <w:sz w:val="26"/>
          <w:szCs w:val="26"/>
        </w:rPr>
        <w:t>Договор</w:t>
      </w:r>
      <w:r>
        <w:rPr>
          <w:sz w:val="26"/>
          <w:szCs w:val="26"/>
        </w:rPr>
        <w:t>ы с родителями (законными представителями)</w:t>
      </w:r>
    </w:p>
    <w:p w:rsidR="00422D1F" w:rsidRDefault="00422D1F" w:rsidP="00422D1F">
      <w:pPr>
        <w:pStyle w:val="Default"/>
        <w:jc w:val="both"/>
        <w:rPr>
          <w:sz w:val="26"/>
          <w:szCs w:val="26"/>
        </w:rPr>
      </w:pPr>
      <w:r>
        <w:rPr>
          <w:rFonts w:ascii="Cambria" w:hAnsi="Cambria"/>
          <w:sz w:val="26"/>
          <w:szCs w:val="26"/>
        </w:rPr>
        <w:t>⦁</w:t>
      </w:r>
      <w:r w:rsidRPr="00E674BE">
        <w:rPr>
          <w:sz w:val="26"/>
          <w:szCs w:val="26"/>
        </w:rPr>
        <w:t>Личные дела воспитанников;</w:t>
      </w:r>
    </w:p>
    <w:p w:rsidR="00422D1F" w:rsidRDefault="00422D1F" w:rsidP="00422D1F">
      <w:pPr>
        <w:pStyle w:val="Default"/>
        <w:jc w:val="both"/>
        <w:rPr>
          <w:sz w:val="26"/>
          <w:szCs w:val="26"/>
        </w:rPr>
      </w:pPr>
      <w:r>
        <w:rPr>
          <w:rFonts w:ascii="Cambria" w:hAnsi="Cambria"/>
          <w:sz w:val="26"/>
          <w:szCs w:val="26"/>
        </w:rPr>
        <w:t>⦁</w:t>
      </w:r>
      <w:r w:rsidRPr="00E674BE">
        <w:rPr>
          <w:sz w:val="26"/>
          <w:szCs w:val="26"/>
        </w:rPr>
        <w:t>Книга движения воспитанников;</w:t>
      </w:r>
    </w:p>
    <w:p w:rsidR="00422D1F" w:rsidRDefault="00422D1F" w:rsidP="00422D1F">
      <w:pPr>
        <w:pStyle w:val="Default"/>
        <w:jc w:val="both"/>
        <w:rPr>
          <w:sz w:val="26"/>
          <w:szCs w:val="26"/>
        </w:rPr>
      </w:pPr>
      <w:r>
        <w:rPr>
          <w:rFonts w:ascii="Cambria" w:hAnsi="Cambria"/>
          <w:sz w:val="26"/>
          <w:szCs w:val="26"/>
        </w:rPr>
        <w:t>⦁</w:t>
      </w:r>
      <w:r>
        <w:rPr>
          <w:sz w:val="26"/>
          <w:szCs w:val="26"/>
        </w:rPr>
        <w:t>Учет будущих воспитанников</w:t>
      </w:r>
      <w:r w:rsidRPr="00E674BE">
        <w:rPr>
          <w:sz w:val="26"/>
          <w:szCs w:val="26"/>
        </w:rPr>
        <w:t>;</w:t>
      </w:r>
    </w:p>
    <w:p w:rsidR="00422D1F" w:rsidRDefault="00422D1F" w:rsidP="00422D1F">
      <w:pPr>
        <w:pStyle w:val="Default"/>
        <w:jc w:val="both"/>
        <w:rPr>
          <w:sz w:val="26"/>
          <w:szCs w:val="26"/>
        </w:rPr>
      </w:pPr>
      <w:r>
        <w:rPr>
          <w:rFonts w:ascii="Cambria" w:hAnsi="Cambria"/>
          <w:sz w:val="26"/>
          <w:szCs w:val="26"/>
        </w:rPr>
        <w:lastRenderedPageBreak/>
        <w:t>⦁</w:t>
      </w:r>
      <w:r w:rsidRPr="00E674BE">
        <w:rPr>
          <w:sz w:val="26"/>
          <w:szCs w:val="26"/>
        </w:rPr>
        <w:t>Программа развития</w:t>
      </w:r>
      <w:r>
        <w:rPr>
          <w:sz w:val="26"/>
          <w:szCs w:val="26"/>
        </w:rPr>
        <w:t xml:space="preserve">; </w:t>
      </w:r>
    </w:p>
    <w:p w:rsidR="00422D1F" w:rsidRDefault="00422D1F" w:rsidP="00422D1F">
      <w:pPr>
        <w:pStyle w:val="Default"/>
        <w:jc w:val="both"/>
        <w:rPr>
          <w:sz w:val="26"/>
          <w:szCs w:val="26"/>
        </w:rPr>
      </w:pPr>
      <w:r>
        <w:rPr>
          <w:rFonts w:ascii="Cambria" w:hAnsi="Cambria"/>
          <w:sz w:val="26"/>
          <w:szCs w:val="26"/>
        </w:rPr>
        <w:t>⦁</w:t>
      </w:r>
      <w:r w:rsidRPr="00E674BE">
        <w:rPr>
          <w:sz w:val="26"/>
          <w:szCs w:val="26"/>
        </w:rPr>
        <w:t>Образовательная программа</w:t>
      </w:r>
      <w:r>
        <w:rPr>
          <w:sz w:val="26"/>
          <w:szCs w:val="26"/>
        </w:rPr>
        <w:t xml:space="preserve"> МБ</w:t>
      </w:r>
      <w:r w:rsidRPr="00E674BE">
        <w:rPr>
          <w:sz w:val="26"/>
          <w:szCs w:val="26"/>
        </w:rPr>
        <w:t xml:space="preserve">ДОУ; </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Учебный план;</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Годовой календарный учебный график; </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Годовой план работы; </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Расписание НОД, режим дня; </w:t>
      </w:r>
    </w:p>
    <w:p w:rsidR="00422D1F" w:rsidRDefault="00422D1F" w:rsidP="00422D1F">
      <w:pPr>
        <w:pStyle w:val="Default"/>
        <w:jc w:val="both"/>
        <w:rPr>
          <w:sz w:val="26"/>
          <w:szCs w:val="26"/>
        </w:rPr>
      </w:pPr>
      <w:r>
        <w:rPr>
          <w:rFonts w:ascii="Cambria" w:hAnsi="Cambria"/>
          <w:sz w:val="26"/>
          <w:szCs w:val="26"/>
        </w:rPr>
        <w:t>⦁</w:t>
      </w:r>
      <w:r w:rsidRPr="00E674BE">
        <w:rPr>
          <w:sz w:val="26"/>
          <w:szCs w:val="26"/>
        </w:rPr>
        <w:t>Отчѐты ДОУ (справки по проверкам);</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Акт готовности </w:t>
      </w:r>
      <w:r>
        <w:rPr>
          <w:sz w:val="26"/>
          <w:szCs w:val="26"/>
        </w:rPr>
        <w:t xml:space="preserve">МБДОУ </w:t>
      </w:r>
      <w:r w:rsidRPr="00E674BE">
        <w:rPr>
          <w:sz w:val="26"/>
          <w:szCs w:val="26"/>
        </w:rPr>
        <w:t>к новому учебному году;</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Журнал учѐта проверок должностными лицами органов государственного контроля. </w:t>
      </w:r>
    </w:p>
    <w:p w:rsidR="00422D1F" w:rsidRDefault="00422D1F" w:rsidP="00422D1F">
      <w:pPr>
        <w:pStyle w:val="Default"/>
        <w:jc w:val="both"/>
        <w:rPr>
          <w:sz w:val="26"/>
          <w:szCs w:val="26"/>
        </w:rPr>
      </w:pPr>
      <w:r w:rsidRPr="00E674BE">
        <w:rPr>
          <w:sz w:val="26"/>
          <w:szCs w:val="26"/>
        </w:rPr>
        <w:t xml:space="preserve">Платные услуги ДОУ не предоставляет. </w:t>
      </w:r>
    </w:p>
    <w:p w:rsidR="00422D1F" w:rsidRDefault="00422D1F" w:rsidP="00422D1F">
      <w:pPr>
        <w:pStyle w:val="Default"/>
        <w:jc w:val="both"/>
        <w:rPr>
          <w:sz w:val="26"/>
          <w:szCs w:val="26"/>
        </w:rPr>
      </w:pPr>
    </w:p>
    <w:p w:rsidR="00422D1F" w:rsidRDefault="00422D1F" w:rsidP="00422D1F">
      <w:pPr>
        <w:pStyle w:val="Default"/>
        <w:jc w:val="both"/>
        <w:rPr>
          <w:b/>
          <w:bCs/>
          <w:sz w:val="26"/>
          <w:szCs w:val="26"/>
        </w:rPr>
      </w:pPr>
      <w:r>
        <w:rPr>
          <w:b/>
          <w:bCs/>
          <w:sz w:val="26"/>
          <w:szCs w:val="26"/>
        </w:rPr>
        <w:t>1.4.</w:t>
      </w:r>
      <w:r w:rsidRPr="00E674BE">
        <w:rPr>
          <w:b/>
          <w:bCs/>
          <w:sz w:val="26"/>
          <w:szCs w:val="26"/>
        </w:rPr>
        <w:t xml:space="preserve"> Информация о документации, касающейся трудовых отношений</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Личные дела работников;</w:t>
      </w:r>
    </w:p>
    <w:p w:rsidR="00422D1F" w:rsidRDefault="00422D1F" w:rsidP="00422D1F">
      <w:pPr>
        <w:pStyle w:val="Default"/>
        <w:jc w:val="both"/>
        <w:rPr>
          <w:sz w:val="26"/>
          <w:szCs w:val="26"/>
        </w:rPr>
      </w:pPr>
      <w:r>
        <w:rPr>
          <w:rFonts w:ascii="Cambria" w:hAnsi="Cambria"/>
          <w:sz w:val="26"/>
          <w:szCs w:val="26"/>
        </w:rPr>
        <w:t>⦁</w:t>
      </w:r>
      <w:r w:rsidRPr="00E674BE">
        <w:rPr>
          <w:sz w:val="26"/>
          <w:szCs w:val="26"/>
        </w:rPr>
        <w:t>Трудовые книжки работников;</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Трудовые договоры с работниками и дополнительные соглашения к трудовым договорам; </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Приказы по личному составу</w:t>
      </w:r>
      <w:r>
        <w:rPr>
          <w:sz w:val="26"/>
          <w:szCs w:val="26"/>
        </w:rPr>
        <w:t>, Книга регистрации приказов по личному составу</w:t>
      </w:r>
      <w:r w:rsidRPr="00E674BE">
        <w:rPr>
          <w:sz w:val="26"/>
          <w:szCs w:val="26"/>
        </w:rPr>
        <w:t>;</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Коллективный договор с приложениями; </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Правила внутреннего трудового распорядка; </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Штатное расписание; </w:t>
      </w:r>
    </w:p>
    <w:p w:rsidR="00422D1F" w:rsidRDefault="00422D1F" w:rsidP="00422D1F">
      <w:pPr>
        <w:pStyle w:val="Default"/>
        <w:jc w:val="both"/>
        <w:rPr>
          <w:sz w:val="26"/>
          <w:szCs w:val="26"/>
        </w:rPr>
      </w:pPr>
      <w:r>
        <w:rPr>
          <w:rFonts w:ascii="Cambria" w:hAnsi="Cambria"/>
          <w:sz w:val="26"/>
          <w:szCs w:val="26"/>
        </w:rPr>
        <w:t>⦁</w:t>
      </w:r>
      <w:r>
        <w:rPr>
          <w:sz w:val="26"/>
          <w:szCs w:val="26"/>
        </w:rPr>
        <w:t xml:space="preserve"> Тарификационные списки</w:t>
      </w:r>
      <w:r w:rsidRPr="00E674BE">
        <w:rPr>
          <w:sz w:val="26"/>
          <w:szCs w:val="26"/>
        </w:rPr>
        <w:t>;</w:t>
      </w:r>
    </w:p>
    <w:p w:rsidR="00422D1F" w:rsidRDefault="00422D1F" w:rsidP="00422D1F">
      <w:pPr>
        <w:pStyle w:val="Default"/>
        <w:jc w:val="both"/>
        <w:rPr>
          <w:sz w:val="26"/>
          <w:szCs w:val="26"/>
        </w:rPr>
      </w:pPr>
      <w:r>
        <w:rPr>
          <w:rFonts w:ascii="Cambria" w:hAnsi="Cambria"/>
          <w:sz w:val="26"/>
          <w:szCs w:val="26"/>
        </w:rPr>
        <w:t>⦁</w:t>
      </w:r>
      <w:r w:rsidRPr="00E674BE">
        <w:rPr>
          <w:sz w:val="26"/>
          <w:szCs w:val="26"/>
        </w:rPr>
        <w:t xml:space="preserve"> Должностные инструкции; </w:t>
      </w:r>
    </w:p>
    <w:p w:rsidR="00422D1F" w:rsidRDefault="00422D1F" w:rsidP="00422D1F">
      <w:pPr>
        <w:pStyle w:val="Default"/>
        <w:jc w:val="both"/>
        <w:rPr>
          <w:sz w:val="26"/>
          <w:szCs w:val="26"/>
        </w:rPr>
      </w:pPr>
      <w:r>
        <w:rPr>
          <w:rFonts w:ascii="Cambria" w:hAnsi="Cambria"/>
          <w:sz w:val="26"/>
          <w:szCs w:val="26"/>
        </w:rPr>
        <w:t>⦁</w:t>
      </w:r>
      <w:r>
        <w:rPr>
          <w:sz w:val="26"/>
          <w:szCs w:val="26"/>
        </w:rPr>
        <w:t>Журналы проведения инструктажей</w:t>
      </w:r>
      <w:r w:rsidRPr="00E674BE">
        <w:rPr>
          <w:sz w:val="26"/>
          <w:szCs w:val="26"/>
        </w:rPr>
        <w:t>.</w:t>
      </w:r>
    </w:p>
    <w:p w:rsidR="001C47B8" w:rsidRPr="001C47B8" w:rsidRDefault="00422D1F" w:rsidP="001C47B8">
      <w:pPr>
        <w:pStyle w:val="ab"/>
        <w:spacing w:before="0" w:beforeAutospacing="0" w:after="0" w:afterAutospacing="0"/>
        <w:ind w:firstLine="567"/>
        <w:jc w:val="both"/>
        <w:rPr>
          <w:sz w:val="26"/>
          <w:szCs w:val="26"/>
        </w:rPr>
      </w:pPr>
      <w:r>
        <w:rPr>
          <w:sz w:val="26"/>
          <w:szCs w:val="26"/>
        </w:rPr>
        <w:tab/>
      </w:r>
      <w:r w:rsidRPr="001C47B8">
        <w:rPr>
          <w:sz w:val="26"/>
          <w:szCs w:val="26"/>
        </w:rPr>
        <w:t xml:space="preserve">Т.о., </w:t>
      </w:r>
      <w:r w:rsidR="000419E9">
        <w:rPr>
          <w:sz w:val="26"/>
          <w:szCs w:val="26"/>
        </w:rPr>
        <w:t>МБ</w:t>
      </w:r>
      <w:r w:rsidR="001C47B8" w:rsidRPr="001C47B8">
        <w:rPr>
          <w:sz w:val="26"/>
          <w:szCs w:val="26"/>
        </w:rPr>
        <w:t>ДОУ обеспечено необходимыми организационно-правовыми документами на ведение образовательной деятельности. Собственная нормативная и организационно-распорядительная документация соответствует действующему законодательству РФ.</w:t>
      </w:r>
    </w:p>
    <w:p w:rsidR="00422D1F" w:rsidRDefault="00422D1F" w:rsidP="00422D1F">
      <w:pPr>
        <w:pStyle w:val="Default"/>
        <w:jc w:val="both"/>
        <w:rPr>
          <w:sz w:val="26"/>
          <w:szCs w:val="26"/>
        </w:rPr>
      </w:pPr>
    </w:p>
    <w:p w:rsidR="00422D1F" w:rsidRPr="00227B5C" w:rsidRDefault="00422D1F" w:rsidP="00422D1F">
      <w:pPr>
        <w:pStyle w:val="Default"/>
        <w:jc w:val="both"/>
        <w:rPr>
          <w:b/>
          <w:bCs/>
          <w:sz w:val="28"/>
          <w:szCs w:val="28"/>
          <w:u w:val="single"/>
        </w:rPr>
      </w:pPr>
      <w:r w:rsidRPr="00227B5C">
        <w:rPr>
          <w:b/>
          <w:bCs/>
          <w:sz w:val="28"/>
          <w:szCs w:val="28"/>
          <w:u w:val="single"/>
        </w:rPr>
        <w:t>2. Оценка системы управления МБДОУ</w:t>
      </w:r>
    </w:p>
    <w:p w:rsidR="00422D1F" w:rsidRDefault="00422D1F" w:rsidP="00422D1F">
      <w:pPr>
        <w:pStyle w:val="Default"/>
        <w:ind w:firstLine="708"/>
        <w:jc w:val="both"/>
        <w:rPr>
          <w:sz w:val="26"/>
          <w:szCs w:val="26"/>
        </w:rPr>
      </w:pPr>
      <w:r>
        <w:rPr>
          <w:sz w:val="26"/>
          <w:szCs w:val="26"/>
        </w:rPr>
        <w:t>2.1.</w:t>
      </w:r>
      <w:r w:rsidRPr="001F3D99">
        <w:rPr>
          <w:sz w:val="26"/>
          <w:szCs w:val="26"/>
        </w:rPr>
        <w:t>Управление</w:t>
      </w:r>
      <w:r w:rsidR="001C47B8">
        <w:rPr>
          <w:sz w:val="26"/>
          <w:szCs w:val="26"/>
        </w:rPr>
        <w:t xml:space="preserve"> </w:t>
      </w:r>
      <w:r>
        <w:rPr>
          <w:sz w:val="26"/>
          <w:szCs w:val="26"/>
        </w:rPr>
        <w:t>МБДОУ</w:t>
      </w:r>
      <w:r w:rsidRPr="001F3D99">
        <w:rPr>
          <w:sz w:val="26"/>
          <w:szCs w:val="26"/>
        </w:rPr>
        <w:t xml:space="preserve"> осуществляется в соответствии с законом «Об образовании</w:t>
      </w:r>
      <w:r>
        <w:rPr>
          <w:sz w:val="26"/>
          <w:szCs w:val="26"/>
        </w:rPr>
        <w:t xml:space="preserve"> в </w:t>
      </w:r>
      <w:r w:rsidRPr="001F3D99">
        <w:rPr>
          <w:sz w:val="26"/>
          <w:szCs w:val="26"/>
        </w:rPr>
        <w:t xml:space="preserve">Российской Федерации», иными законодательными актами Российской Федерации, </w:t>
      </w:r>
      <w:r>
        <w:rPr>
          <w:sz w:val="26"/>
          <w:szCs w:val="26"/>
        </w:rPr>
        <w:t>Порядком организации и осуществления образовательной деятельности по основным общеообразовательным программам- образовательным программам дошкольного образования,</w:t>
      </w:r>
      <w:r w:rsidRPr="001F3D99">
        <w:rPr>
          <w:sz w:val="26"/>
          <w:szCs w:val="26"/>
        </w:rPr>
        <w:t xml:space="preserve"> Уставом </w:t>
      </w:r>
      <w:r>
        <w:rPr>
          <w:sz w:val="26"/>
          <w:szCs w:val="26"/>
        </w:rPr>
        <w:t>МБДОУ</w:t>
      </w:r>
      <w:r w:rsidRPr="001F3D99">
        <w:rPr>
          <w:sz w:val="26"/>
          <w:szCs w:val="26"/>
        </w:rPr>
        <w:t xml:space="preserve">. Управление </w:t>
      </w:r>
      <w:r>
        <w:rPr>
          <w:sz w:val="26"/>
          <w:szCs w:val="26"/>
        </w:rPr>
        <w:t xml:space="preserve">МБДОУ </w:t>
      </w:r>
      <w:r w:rsidRPr="001F3D99">
        <w:rPr>
          <w:sz w:val="26"/>
          <w:szCs w:val="26"/>
        </w:rPr>
        <w:t xml:space="preserve"> строится на принципах единоначалия и самоуправления, обеспечивающих государственно-об</w:t>
      </w:r>
      <w:r>
        <w:rPr>
          <w:sz w:val="26"/>
          <w:szCs w:val="26"/>
        </w:rPr>
        <w:t>щественный характер управления д</w:t>
      </w:r>
      <w:r w:rsidRPr="001F3D99">
        <w:rPr>
          <w:sz w:val="26"/>
          <w:szCs w:val="26"/>
        </w:rPr>
        <w:t xml:space="preserve">етским садом. </w:t>
      </w:r>
    </w:p>
    <w:p w:rsidR="00422D1F" w:rsidRDefault="00422D1F" w:rsidP="00422D1F">
      <w:pPr>
        <w:pStyle w:val="Default"/>
        <w:ind w:firstLine="708"/>
        <w:jc w:val="both"/>
        <w:rPr>
          <w:sz w:val="26"/>
          <w:szCs w:val="26"/>
        </w:rPr>
      </w:pPr>
      <w:r>
        <w:rPr>
          <w:sz w:val="26"/>
          <w:szCs w:val="26"/>
        </w:rPr>
        <w:t>МБДОУ не имеет структурных подразделений.</w:t>
      </w:r>
    </w:p>
    <w:p w:rsidR="00422D1F" w:rsidRPr="00826561" w:rsidRDefault="00422D1F" w:rsidP="00422D1F">
      <w:pPr>
        <w:pStyle w:val="a4"/>
        <w:ind w:firstLine="708"/>
        <w:rPr>
          <w:rFonts w:ascii="Times New Roman" w:hAnsi="Times New Roman" w:cs="Times New Roman"/>
          <w:sz w:val="26"/>
          <w:szCs w:val="26"/>
          <w:lang w:eastAsia="ru-RU"/>
        </w:rPr>
      </w:pPr>
      <w:r w:rsidRPr="00826561">
        <w:rPr>
          <w:rFonts w:ascii="Times New Roman" w:hAnsi="Times New Roman" w:cs="Times New Roman"/>
          <w:sz w:val="26"/>
          <w:szCs w:val="26"/>
          <w:lang w:eastAsia="ru-RU"/>
        </w:rPr>
        <w:t> Непосредственн</w:t>
      </w:r>
      <w:r>
        <w:rPr>
          <w:rFonts w:ascii="Times New Roman" w:hAnsi="Times New Roman" w:cs="Times New Roman"/>
          <w:sz w:val="26"/>
          <w:szCs w:val="26"/>
          <w:lang w:eastAsia="ru-RU"/>
        </w:rPr>
        <w:t>ое руководство и управление МБДО</w:t>
      </w:r>
      <w:r w:rsidRPr="00826561">
        <w:rPr>
          <w:rFonts w:ascii="Times New Roman" w:hAnsi="Times New Roman" w:cs="Times New Roman"/>
          <w:sz w:val="26"/>
          <w:szCs w:val="26"/>
          <w:lang w:eastAsia="ru-RU"/>
        </w:rPr>
        <w:t xml:space="preserve">У осуществляет заведующий </w:t>
      </w:r>
    </w:p>
    <w:p w:rsidR="00422D1F" w:rsidRDefault="00422D1F" w:rsidP="00422D1F">
      <w:pPr>
        <w:pStyle w:val="Default"/>
        <w:ind w:firstLine="708"/>
        <w:jc w:val="both"/>
        <w:rPr>
          <w:sz w:val="26"/>
          <w:szCs w:val="26"/>
        </w:rPr>
      </w:pPr>
      <w:r w:rsidRPr="001F3D99">
        <w:rPr>
          <w:sz w:val="26"/>
          <w:szCs w:val="26"/>
        </w:rPr>
        <w:t xml:space="preserve">Формами самоуправления, обеспечивающими государственно-общественный характер управления являются: </w:t>
      </w:r>
    </w:p>
    <w:p w:rsidR="00422D1F" w:rsidRDefault="00422D1F" w:rsidP="00422D1F">
      <w:pPr>
        <w:pStyle w:val="Default"/>
        <w:ind w:firstLine="708"/>
        <w:jc w:val="both"/>
        <w:rPr>
          <w:sz w:val="26"/>
          <w:szCs w:val="26"/>
        </w:rPr>
      </w:pPr>
      <w:r>
        <w:rPr>
          <w:rFonts w:ascii="Cambria Math" w:hAnsi="Cambria Math" w:cs="Cambria Math"/>
          <w:sz w:val="26"/>
          <w:szCs w:val="26"/>
        </w:rPr>
        <w:t>⦁</w:t>
      </w:r>
      <w:r w:rsidRPr="001F3D99">
        <w:rPr>
          <w:sz w:val="26"/>
          <w:szCs w:val="26"/>
        </w:rPr>
        <w:t xml:space="preserve"> Общее собрание </w:t>
      </w:r>
      <w:r>
        <w:rPr>
          <w:sz w:val="26"/>
          <w:szCs w:val="26"/>
        </w:rPr>
        <w:t>работников учреждения</w:t>
      </w:r>
      <w:r w:rsidRPr="001F3D99">
        <w:rPr>
          <w:sz w:val="26"/>
          <w:szCs w:val="26"/>
        </w:rPr>
        <w:t xml:space="preserve">; </w:t>
      </w:r>
    </w:p>
    <w:p w:rsidR="00422D1F" w:rsidRDefault="00422D1F" w:rsidP="00422D1F">
      <w:pPr>
        <w:pStyle w:val="Default"/>
        <w:ind w:firstLine="708"/>
        <w:jc w:val="both"/>
        <w:rPr>
          <w:sz w:val="26"/>
          <w:szCs w:val="26"/>
        </w:rPr>
      </w:pPr>
      <w:r>
        <w:rPr>
          <w:rFonts w:ascii="Cambria Math" w:hAnsi="Cambria Math" w:cs="Cambria Math"/>
          <w:sz w:val="26"/>
          <w:szCs w:val="26"/>
        </w:rPr>
        <w:t>⦁</w:t>
      </w:r>
      <w:r>
        <w:rPr>
          <w:sz w:val="26"/>
          <w:szCs w:val="26"/>
        </w:rPr>
        <w:t>Педагогический совет</w:t>
      </w:r>
      <w:r w:rsidRPr="001F3D99">
        <w:rPr>
          <w:sz w:val="26"/>
          <w:szCs w:val="26"/>
        </w:rPr>
        <w:t xml:space="preserve">; </w:t>
      </w:r>
    </w:p>
    <w:p w:rsidR="00422D1F" w:rsidRDefault="00422D1F" w:rsidP="00422D1F">
      <w:pPr>
        <w:pStyle w:val="Default"/>
        <w:ind w:firstLine="708"/>
        <w:jc w:val="both"/>
        <w:rPr>
          <w:sz w:val="26"/>
          <w:szCs w:val="26"/>
        </w:rPr>
      </w:pPr>
      <w:r>
        <w:rPr>
          <w:rFonts w:ascii="Cambria Math" w:hAnsi="Cambria Math" w:cs="Cambria Math"/>
          <w:sz w:val="26"/>
          <w:szCs w:val="26"/>
        </w:rPr>
        <w:t>⦁</w:t>
      </w:r>
      <w:r>
        <w:rPr>
          <w:sz w:val="26"/>
          <w:szCs w:val="26"/>
        </w:rPr>
        <w:t xml:space="preserve"> Родительский комитет</w:t>
      </w:r>
    </w:p>
    <w:p w:rsidR="00422D1F" w:rsidRDefault="00422D1F" w:rsidP="00422D1F">
      <w:pPr>
        <w:pStyle w:val="Default"/>
        <w:ind w:firstLine="708"/>
        <w:jc w:val="both"/>
        <w:rPr>
          <w:sz w:val="26"/>
          <w:szCs w:val="26"/>
        </w:rPr>
      </w:pPr>
      <w:r w:rsidRPr="001F3D99">
        <w:rPr>
          <w:sz w:val="26"/>
          <w:szCs w:val="26"/>
        </w:rPr>
        <w:t xml:space="preserve"> Порядок выборов органов самоупр</w:t>
      </w:r>
      <w:r>
        <w:rPr>
          <w:sz w:val="26"/>
          <w:szCs w:val="26"/>
        </w:rPr>
        <w:t>авления д</w:t>
      </w:r>
      <w:r w:rsidRPr="001F3D99">
        <w:rPr>
          <w:sz w:val="26"/>
          <w:szCs w:val="26"/>
        </w:rPr>
        <w:t xml:space="preserve">етского сада и их компетенция определяются Уставом Детского сада и положениями, регламентирующими создание и организацию деятельности каждого органа самоуправления. </w:t>
      </w:r>
    </w:p>
    <w:p w:rsidR="00422D1F" w:rsidRDefault="00422D1F" w:rsidP="00895641">
      <w:pPr>
        <w:ind w:firstLine="708"/>
        <w:jc w:val="both"/>
        <w:rPr>
          <w:sz w:val="26"/>
          <w:szCs w:val="26"/>
        </w:rPr>
      </w:pPr>
      <w:r w:rsidRPr="00824898">
        <w:lastRenderedPageBreak/>
        <w:t> </w:t>
      </w:r>
    </w:p>
    <w:p w:rsidR="00422D1F" w:rsidRPr="00705A3E" w:rsidRDefault="00422D1F" w:rsidP="00705A3E">
      <w:pPr>
        <w:pStyle w:val="a4"/>
        <w:jc w:val="both"/>
        <w:rPr>
          <w:rFonts w:ascii="Times New Roman" w:hAnsi="Times New Roman" w:cs="Times New Roman"/>
          <w:sz w:val="26"/>
          <w:szCs w:val="26"/>
        </w:rPr>
      </w:pPr>
      <w:r>
        <w:rPr>
          <w:rFonts w:ascii="Times New Roman" w:hAnsi="Times New Roman" w:cs="Times New Roman"/>
          <w:sz w:val="26"/>
          <w:szCs w:val="26"/>
          <w:lang w:eastAsia="ru-RU"/>
        </w:rPr>
        <w:tab/>
      </w:r>
      <w:r w:rsidRPr="00705A3E">
        <w:rPr>
          <w:rFonts w:ascii="Times New Roman" w:hAnsi="Times New Roman" w:cs="Times New Roman"/>
          <w:sz w:val="26"/>
          <w:szCs w:val="26"/>
        </w:rPr>
        <w:t>В МБДОУ  разработаны все необходимые локальные акты, устанавливающие нормы общего характера, предназначенные для регулирования производственной, управленческой, финансовой, кадровой и иной функциональной деятельности внутри учреждения:</w:t>
      </w:r>
    </w:p>
    <w:p w:rsidR="00422D1F" w:rsidRDefault="00422D1F" w:rsidP="00422D1F">
      <w:pPr>
        <w:pStyle w:val="Default"/>
        <w:numPr>
          <w:ilvl w:val="0"/>
          <w:numId w:val="9"/>
        </w:numPr>
        <w:spacing w:after="27"/>
        <w:ind w:left="0" w:firstLine="0"/>
        <w:jc w:val="both"/>
        <w:rPr>
          <w:sz w:val="26"/>
          <w:szCs w:val="26"/>
        </w:rPr>
      </w:pPr>
      <w:r>
        <w:rPr>
          <w:sz w:val="26"/>
          <w:szCs w:val="26"/>
        </w:rPr>
        <w:t>Приказы заведующего МБДОУ</w:t>
      </w:r>
      <w:r w:rsidRPr="00B74325">
        <w:rPr>
          <w:sz w:val="26"/>
          <w:szCs w:val="26"/>
        </w:rPr>
        <w:t xml:space="preserve">; </w:t>
      </w:r>
    </w:p>
    <w:p w:rsidR="00422D1F" w:rsidRDefault="00422D1F" w:rsidP="00422D1F">
      <w:pPr>
        <w:pStyle w:val="Default"/>
        <w:numPr>
          <w:ilvl w:val="0"/>
          <w:numId w:val="9"/>
        </w:numPr>
        <w:spacing w:after="27"/>
        <w:ind w:left="0" w:firstLine="0"/>
        <w:jc w:val="both"/>
        <w:rPr>
          <w:sz w:val="26"/>
          <w:szCs w:val="26"/>
        </w:rPr>
      </w:pPr>
      <w:r>
        <w:rPr>
          <w:sz w:val="26"/>
          <w:szCs w:val="26"/>
        </w:rPr>
        <w:t>Правила внутреннего трудового распорядка</w:t>
      </w:r>
    </w:p>
    <w:p w:rsidR="00422D1F" w:rsidRPr="00B74325" w:rsidRDefault="00422D1F" w:rsidP="00422D1F">
      <w:pPr>
        <w:pStyle w:val="Default"/>
        <w:spacing w:after="27"/>
        <w:jc w:val="both"/>
        <w:rPr>
          <w:color w:val="C0504D" w:themeColor="accent2"/>
          <w:sz w:val="26"/>
          <w:szCs w:val="26"/>
        </w:rPr>
      </w:pPr>
      <w:r w:rsidRPr="00B74325">
        <w:rPr>
          <w:sz w:val="26"/>
          <w:szCs w:val="26"/>
        </w:rPr>
        <w:t>3</w:t>
      </w:r>
      <w:r w:rsidRPr="00B74325">
        <w:rPr>
          <w:color w:val="C0504D" w:themeColor="accent2"/>
          <w:sz w:val="26"/>
          <w:szCs w:val="26"/>
        </w:rPr>
        <w:t xml:space="preserve">. </w:t>
      </w:r>
      <w:r w:rsidR="00096D2B">
        <w:rPr>
          <w:color w:val="C0504D" w:themeColor="accent2"/>
          <w:sz w:val="26"/>
          <w:szCs w:val="26"/>
        </w:rPr>
        <w:t xml:space="preserve">       </w:t>
      </w:r>
      <w:r w:rsidRPr="002C785E">
        <w:rPr>
          <w:color w:val="auto"/>
          <w:sz w:val="26"/>
          <w:szCs w:val="26"/>
        </w:rPr>
        <w:t>Коллективный договор (с приложениями</w:t>
      </w:r>
      <w:r w:rsidRPr="00895641">
        <w:rPr>
          <w:color w:val="auto"/>
          <w:sz w:val="26"/>
          <w:szCs w:val="26"/>
        </w:rPr>
        <w:t xml:space="preserve">); </w:t>
      </w:r>
      <w:r w:rsidR="00895641" w:rsidRPr="00895641">
        <w:rPr>
          <w:color w:val="auto"/>
          <w:sz w:val="26"/>
          <w:szCs w:val="26"/>
        </w:rPr>
        <w:t xml:space="preserve"> и другие акты</w:t>
      </w:r>
      <w:r w:rsidR="00895641">
        <w:rPr>
          <w:color w:val="C0504D" w:themeColor="accent2"/>
          <w:sz w:val="26"/>
          <w:szCs w:val="26"/>
        </w:rPr>
        <w:t>.</w:t>
      </w:r>
    </w:p>
    <w:p w:rsidR="000419E9" w:rsidRPr="000419E9" w:rsidRDefault="00422D1F" w:rsidP="000419E9">
      <w:pPr>
        <w:ind w:firstLine="708"/>
        <w:jc w:val="both"/>
        <w:rPr>
          <w:bCs/>
          <w:sz w:val="26"/>
          <w:szCs w:val="26"/>
        </w:rPr>
      </w:pPr>
      <w:r>
        <w:rPr>
          <w:sz w:val="26"/>
          <w:szCs w:val="26"/>
        </w:rPr>
        <w:t>Т.о.</w:t>
      </w:r>
      <w:r w:rsidRPr="004B4955">
        <w:rPr>
          <w:sz w:val="26"/>
          <w:szCs w:val="26"/>
        </w:rPr>
        <w:t xml:space="preserve">, в </w:t>
      </w:r>
      <w:r>
        <w:rPr>
          <w:sz w:val="26"/>
          <w:szCs w:val="26"/>
        </w:rPr>
        <w:t>МБ</w:t>
      </w:r>
      <w:r w:rsidRPr="004B4955">
        <w:rPr>
          <w:sz w:val="26"/>
          <w:szCs w:val="26"/>
        </w:rPr>
        <w:t xml:space="preserve">ДОУ реализуется возможность участия в управлении детским садом всех участников образовательного процесса. Заведующий детским садом </w:t>
      </w:r>
      <w:r>
        <w:rPr>
          <w:sz w:val="26"/>
          <w:szCs w:val="26"/>
        </w:rPr>
        <w:t>координирует</w:t>
      </w:r>
      <w:r w:rsidRPr="004B4955">
        <w:rPr>
          <w:sz w:val="26"/>
          <w:szCs w:val="26"/>
        </w:rPr>
        <w:t xml:space="preserve"> ст</w:t>
      </w:r>
      <w:r>
        <w:rPr>
          <w:sz w:val="26"/>
          <w:szCs w:val="26"/>
        </w:rPr>
        <w:t>ратегические направления</w:t>
      </w:r>
      <w:r w:rsidRPr="004B4955">
        <w:rPr>
          <w:sz w:val="26"/>
          <w:szCs w:val="26"/>
        </w:rPr>
        <w:t xml:space="preserve">. </w:t>
      </w:r>
      <w:r w:rsidR="00705A3E">
        <w:rPr>
          <w:sz w:val="26"/>
          <w:szCs w:val="26"/>
        </w:rPr>
        <w:t>С</w:t>
      </w:r>
      <w:r w:rsidR="00705A3E" w:rsidRPr="004B4955">
        <w:rPr>
          <w:sz w:val="26"/>
          <w:szCs w:val="26"/>
        </w:rPr>
        <w:t>истема контроля</w:t>
      </w:r>
      <w:r w:rsidR="00705A3E">
        <w:rPr>
          <w:sz w:val="26"/>
          <w:szCs w:val="26"/>
        </w:rPr>
        <w:t xml:space="preserve"> (</w:t>
      </w:r>
      <w:r w:rsidR="00705A3E" w:rsidRPr="001D1023">
        <w:rPr>
          <w:rStyle w:val="a6"/>
          <w:rFonts w:eastAsiaTheme="minorHAnsi"/>
          <w:sz w:val="26"/>
          <w:szCs w:val="26"/>
        </w:rPr>
        <w:t xml:space="preserve">исходили из должностных обязанностей, </w:t>
      </w:r>
      <w:r w:rsidR="00705A3E">
        <w:rPr>
          <w:rStyle w:val="a6"/>
          <w:rFonts w:eastAsiaTheme="minorHAnsi"/>
          <w:sz w:val="26"/>
          <w:szCs w:val="26"/>
        </w:rPr>
        <w:t>«</w:t>
      </w:r>
      <w:r w:rsidR="00705A3E" w:rsidRPr="00BD56C7">
        <w:rPr>
          <w:rStyle w:val="a6"/>
          <w:rFonts w:eastAsiaTheme="minorHAnsi"/>
          <w:sz w:val="26"/>
          <w:szCs w:val="26"/>
        </w:rPr>
        <w:t>Положением о  контрольной деятельности</w:t>
      </w:r>
      <w:r w:rsidR="00705A3E">
        <w:rPr>
          <w:rStyle w:val="a6"/>
          <w:rFonts w:eastAsiaTheme="minorHAnsi"/>
          <w:sz w:val="26"/>
          <w:szCs w:val="26"/>
        </w:rPr>
        <w:t>»</w:t>
      </w:r>
      <w:r w:rsidR="00705A3E" w:rsidRPr="001D1023">
        <w:rPr>
          <w:rStyle w:val="a6"/>
          <w:rFonts w:eastAsiaTheme="minorHAnsi"/>
          <w:sz w:val="26"/>
          <w:szCs w:val="26"/>
        </w:rPr>
        <w:t>, а также</w:t>
      </w:r>
      <w:r w:rsidR="00705A3E">
        <w:rPr>
          <w:rStyle w:val="a6"/>
          <w:rFonts w:eastAsiaTheme="minorHAnsi"/>
          <w:sz w:val="26"/>
          <w:szCs w:val="26"/>
        </w:rPr>
        <w:t xml:space="preserve"> из конкретных на данный момент условий)</w:t>
      </w:r>
      <w:r w:rsidR="00705A3E" w:rsidRPr="004B4955">
        <w:rPr>
          <w:sz w:val="26"/>
          <w:szCs w:val="26"/>
        </w:rPr>
        <w:t xml:space="preserve"> со стороны руководства дошкольного образовательного учреждения эффективна, является понятной всем участникам образовательных отношений. </w:t>
      </w:r>
      <w:r w:rsidR="000419E9" w:rsidRPr="000419E9">
        <w:rPr>
          <w:bCs/>
          <w:sz w:val="26"/>
          <w:szCs w:val="26"/>
        </w:rPr>
        <w:t>В МБДОУ создана структура управления в соответствии с  целями и содержанием работы. Реализуемая система управления способствует повышению качества образования.</w:t>
      </w:r>
    </w:p>
    <w:p w:rsidR="00705A3E" w:rsidRDefault="00705A3E" w:rsidP="00705A3E">
      <w:pPr>
        <w:pStyle w:val="a4"/>
        <w:ind w:firstLine="708"/>
        <w:jc w:val="both"/>
        <w:rPr>
          <w:rFonts w:ascii="Times New Roman" w:hAnsi="Times New Roman" w:cs="Times New Roman"/>
          <w:sz w:val="26"/>
          <w:szCs w:val="26"/>
        </w:rPr>
      </w:pPr>
    </w:p>
    <w:p w:rsidR="00422D1F" w:rsidRPr="00227B5C" w:rsidRDefault="00422D1F" w:rsidP="00422D1F">
      <w:pPr>
        <w:jc w:val="both"/>
        <w:rPr>
          <w:b/>
          <w:sz w:val="28"/>
          <w:szCs w:val="28"/>
          <w:u w:val="single"/>
        </w:rPr>
      </w:pPr>
      <w:r w:rsidRPr="00227B5C">
        <w:rPr>
          <w:rFonts w:ascii="Cambria" w:hAnsi="Cambria"/>
          <w:b/>
          <w:sz w:val="28"/>
          <w:szCs w:val="28"/>
          <w:u w:val="single"/>
        </w:rPr>
        <w:t>3.</w:t>
      </w:r>
      <w:r w:rsidRPr="00227B5C">
        <w:rPr>
          <w:b/>
          <w:sz w:val="28"/>
          <w:szCs w:val="28"/>
          <w:u w:val="single"/>
        </w:rPr>
        <w:t>Оценка  содержания и качества подготовки воспитанников</w:t>
      </w:r>
    </w:p>
    <w:p w:rsidR="00422D1F" w:rsidRPr="00410B96" w:rsidRDefault="00422D1F" w:rsidP="00422D1F">
      <w:pPr>
        <w:pStyle w:val="Default"/>
        <w:jc w:val="both"/>
        <w:rPr>
          <w:b/>
          <w:sz w:val="26"/>
          <w:szCs w:val="26"/>
        </w:rPr>
      </w:pPr>
      <w:r>
        <w:rPr>
          <w:sz w:val="26"/>
          <w:szCs w:val="26"/>
        </w:rPr>
        <w:tab/>
      </w:r>
    </w:p>
    <w:p w:rsidR="00422D1F" w:rsidRPr="006A1B5B" w:rsidRDefault="00422D1F" w:rsidP="000419E9">
      <w:pPr>
        <w:pStyle w:val="a5"/>
        <w:spacing w:line="276" w:lineRule="auto"/>
        <w:jc w:val="both"/>
        <w:rPr>
          <w:b/>
          <w:sz w:val="28"/>
          <w:szCs w:val="28"/>
        </w:rPr>
      </w:pPr>
      <w:r w:rsidRPr="00410B96">
        <w:rPr>
          <w:sz w:val="26"/>
          <w:szCs w:val="26"/>
        </w:rPr>
        <w:t xml:space="preserve">   </w:t>
      </w:r>
      <w:r w:rsidRPr="006A1B5B">
        <w:rPr>
          <w:b/>
          <w:sz w:val="28"/>
          <w:szCs w:val="28"/>
        </w:rPr>
        <w:t xml:space="preserve"> Анализ и оценка качества подготовки воспитанников.</w:t>
      </w:r>
    </w:p>
    <w:p w:rsidR="00422D1F" w:rsidRPr="00C01EE7" w:rsidRDefault="00422D1F" w:rsidP="004912E8">
      <w:pPr>
        <w:ind w:firstLine="708"/>
        <w:jc w:val="both"/>
        <w:rPr>
          <w:sz w:val="26"/>
          <w:szCs w:val="26"/>
        </w:rPr>
      </w:pPr>
      <w:r w:rsidRPr="00C01EE7">
        <w:rPr>
          <w:sz w:val="26"/>
          <w:szCs w:val="26"/>
        </w:rPr>
        <w:t>Одним</w:t>
      </w:r>
      <w:r w:rsidR="003F778A">
        <w:rPr>
          <w:sz w:val="26"/>
          <w:szCs w:val="26"/>
        </w:rPr>
        <w:t xml:space="preserve"> </w:t>
      </w:r>
      <w:r w:rsidRPr="00C01EE7">
        <w:rPr>
          <w:sz w:val="26"/>
          <w:szCs w:val="26"/>
        </w:rPr>
        <w:t>из</w:t>
      </w:r>
      <w:r w:rsidR="003F778A">
        <w:rPr>
          <w:sz w:val="26"/>
          <w:szCs w:val="26"/>
        </w:rPr>
        <w:t xml:space="preserve"> </w:t>
      </w:r>
      <w:r w:rsidRPr="00C01EE7">
        <w:rPr>
          <w:sz w:val="26"/>
          <w:szCs w:val="26"/>
        </w:rPr>
        <w:t>показателей</w:t>
      </w:r>
      <w:r w:rsidR="003F778A">
        <w:rPr>
          <w:sz w:val="26"/>
          <w:szCs w:val="26"/>
        </w:rPr>
        <w:t xml:space="preserve"> </w:t>
      </w:r>
      <w:r w:rsidRPr="00C01EE7">
        <w:rPr>
          <w:sz w:val="26"/>
          <w:szCs w:val="26"/>
        </w:rPr>
        <w:t>эффективной</w:t>
      </w:r>
      <w:r w:rsidR="003F778A">
        <w:rPr>
          <w:sz w:val="26"/>
          <w:szCs w:val="26"/>
        </w:rPr>
        <w:t xml:space="preserve"> </w:t>
      </w:r>
      <w:r w:rsidRPr="00C01EE7">
        <w:rPr>
          <w:sz w:val="26"/>
          <w:szCs w:val="26"/>
        </w:rPr>
        <w:t>работы</w:t>
      </w:r>
      <w:r w:rsidR="003F778A">
        <w:rPr>
          <w:sz w:val="26"/>
          <w:szCs w:val="26"/>
        </w:rPr>
        <w:t xml:space="preserve"> </w:t>
      </w:r>
      <w:r w:rsidRPr="00C01EE7">
        <w:rPr>
          <w:sz w:val="26"/>
          <w:szCs w:val="26"/>
        </w:rPr>
        <w:t>ДОО</w:t>
      </w:r>
      <w:r w:rsidR="003F778A">
        <w:rPr>
          <w:sz w:val="26"/>
          <w:szCs w:val="26"/>
        </w:rPr>
        <w:t xml:space="preserve"> </w:t>
      </w:r>
      <w:r w:rsidRPr="00C01EE7">
        <w:rPr>
          <w:sz w:val="26"/>
          <w:szCs w:val="26"/>
        </w:rPr>
        <w:t>является</w:t>
      </w:r>
      <w:r w:rsidR="003F778A">
        <w:rPr>
          <w:sz w:val="26"/>
          <w:szCs w:val="26"/>
        </w:rPr>
        <w:t xml:space="preserve"> </w:t>
      </w:r>
      <w:r w:rsidRPr="00C01EE7">
        <w:rPr>
          <w:sz w:val="26"/>
          <w:szCs w:val="26"/>
        </w:rPr>
        <w:t>мониторинг</w:t>
      </w:r>
      <w:r w:rsidR="003F778A">
        <w:rPr>
          <w:sz w:val="26"/>
          <w:szCs w:val="26"/>
        </w:rPr>
        <w:t xml:space="preserve"> </w:t>
      </w:r>
      <w:r w:rsidRPr="00C01EE7">
        <w:rPr>
          <w:sz w:val="26"/>
          <w:szCs w:val="26"/>
        </w:rPr>
        <w:t>достижения</w:t>
      </w:r>
      <w:r w:rsidR="003F778A">
        <w:rPr>
          <w:sz w:val="26"/>
          <w:szCs w:val="26"/>
        </w:rPr>
        <w:t xml:space="preserve"> </w:t>
      </w:r>
      <w:r w:rsidRPr="00C01EE7">
        <w:rPr>
          <w:sz w:val="26"/>
          <w:szCs w:val="26"/>
        </w:rPr>
        <w:t>планируемых</w:t>
      </w:r>
      <w:r w:rsidR="003F778A">
        <w:rPr>
          <w:sz w:val="26"/>
          <w:szCs w:val="26"/>
        </w:rPr>
        <w:t xml:space="preserve"> </w:t>
      </w:r>
      <w:r w:rsidRPr="00C01EE7">
        <w:rPr>
          <w:sz w:val="26"/>
          <w:szCs w:val="26"/>
        </w:rPr>
        <w:t>результатов</w:t>
      </w:r>
      <w:r w:rsidR="003F778A">
        <w:rPr>
          <w:sz w:val="26"/>
          <w:szCs w:val="26"/>
        </w:rPr>
        <w:t xml:space="preserve"> </w:t>
      </w:r>
      <w:r w:rsidRPr="00C01EE7">
        <w:rPr>
          <w:sz w:val="26"/>
          <w:szCs w:val="26"/>
        </w:rPr>
        <w:t>освоения</w:t>
      </w:r>
      <w:r w:rsidR="003F778A">
        <w:rPr>
          <w:sz w:val="26"/>
          <w:szCs w:val="26"/>
        </w:rPr>
        <w:t xml:space="preserve"> </w:t>
      </w:r>
      <w:r w:rsidRPr="00C01EE7">
        <w:rPr>
          <w:sz w:val="26"/>
          <w:szCs w:val="26"/>
        </w:rPr>
        <w:t>образовательной</w:t>
      </w:r>
      <w:r w:rsidR="003F778A">
        <w:rPr>
          <w:sz w:val="26"/>
          <w:szCs w:val="26"/>
        </w:rPr>
        <w:t xml:space="preserve"> </w:t>
      </w:r>
      <w:r w:rsidRPr="00C01EE7">
        <w:rPr>
          <w:sz w:val="26"/>
          <w:szCs w:val="26"/>
        </w:rPr>
        <w:t>программы.</w:t>
      </w:r>
      <w:r w:rsidR="003F778A">
        <w:rPr>
          <w:sz w:val="26"/>
          <w:szCs w:val="26"/>
        </w:rPr>
        <w:t xml:space="preserve"> </w:t>
      </w:r>
    </w:p>
    <w:p w:rsidR="00422D1F" w:rsidRPr="00C01EE7" w:rsidRDefault="00422D1F" w:rsidP="003F778A">
      <w:pPr>
        <w:ind w:firstLine="708"/>
        <w:jc w:val="both"/>
        <w:rPr>
          <w:sz w:val="26"/>
          <w:szCs w:val="26"/>
        </w:rPr>
      </w:pPr>
      <w:r w:rsidRPr="00C01EE7">
        <w:rPr>
          <w:sz w:val="26"/>
          <w:szCs w:val="26"/>
        </w:rPr>
        <w:t>Результаты</w:t>
      </w:r>
      <w:r w:rsidR="003F778A">
        <w:rPr>
          <w:sz w:val="26"/>
          <w:szCs w:val="26"/>
        </w:rPr>
        <w:t xml:space="preserve"> </w:t>
      </w:r>
      <w:r w:rsidRPr="00C01EE7">
        <w:rPr>
          <w:sz w:val="26"/>
          <w:szCs w:val="26"/>
        </w:rPr>
        <w:t>мониторинга</w:t>
      </w:r>
      <w:r w:rsidR="003F778A">
        <w:rPr>
          <w:sz w:val="26"/>
          <w:szCs w:val="26"/>
        </w:rPr>
        <w:t xml:space="preserve"> </w:t>
      </w:r>
      <w:r w:rsidRPr="00C01EE7">
        <w:rPr>
          <w:sz w:val="26"/>
          <w:szCs w:val="26"/>
        </w:rPr>
        <w:t>показали,</w:t>
      </w:r>
      <w:r w:rsidR="00BC7E9F">
        <w:rPr>
          <w:sz w:val="26"/>
          <w:szCs w:val="26"/>
        </w:rPr>
        <w:t xml:space="preserve"> </w:t>
      </w:r>
      <w:r w:rsidRPr="00C01EE7">
        <w:rPr>
          <w:sz w:val="26"/>
          <w:szCs w:val="26"/>
        </w:rPr>
        <w:t>что</w:t>
      </w:r>
      <w:r w:rsidR="003F778A">
        <w:rPr>
          <w:sz w:val="26"/>
          <w:szCs w:val="26"/>
        </w:rPr>
        <w:t xml:space="preserve"> </w:t>
      </w:r>
      <w:r w:rsidRPr="00C01EE7">
        <w:rPr>
          <w:sz w:val="26"/>
          <w:szCs w:val="26"/>
        </w:rPr>
        <w:t>программа</w:t>
      </w:r>
      <w:r w:rsidR="003F778A">
        <w:rPr>
          <w:sz w:val="26"/>
          <w:szCs w:val="26"/>
        </w:rPr>
        <w:t xml:space="preserve"> </w:t>
      </w:r>
      <w:r w:rsidRPr="00C01EE7">
        <w:rPr>
          <w:sz w:val="26"/>
          <w:szCs w:val="26"/>
        </w:rPr>
        <w:t>выполнена</w:t>
      </w:r>
      <w:r w:rsidR="003F778A">
        <w:rPr>
          <w:sz w:val="26"/>
          <w:szCs w:val="26"/>
        </w:rPr>
        <w:t xml:space="preserve"> </w:t>
      </w:r>
      <w:r w:rsidRPr="00C01EE7">
        <w:rPr>
          <w:sz w:val="26"/>
          <w:szCs w:val="26"/>
        </w:rPr>
        <w:t>на</w:t>
      </w:r>
      <w:r w:rsidR="003F778A">
        <w:rPr>
          <w:sz w:val="26"/>
          <w:szCs w:val="26"/>
        </w:rPr>
        <w:t xml:space="preserve"> </w:t>
      </w:r>
      <w:r>
        <w:rPr>
          <w:sz w:val="26"/>
          <w:szCs w:val="26"/>
        </w:rPr>
        <w:t>92</w:t>
      </w:r>
      <w:r w:rsidRPr="00C01EE7">
        <w:rPr>
          <w:sz w:val="26"/>
          <w:szCs w:val="26"/>
        </w:rPr>
        <w:t>%.</w:t>
      </w:r>
      <w:r w:rsidR="003F778A">
        <w:rPr>
          <w:sz w:val="26"/>
          <w:szCs w:val="26"/>
        </w:rPr>
        <w:t xml:space="preserve"> </w:t>
      </w:r>
      <w:r w:rsidRPr="00C01EE7">
        <w:rPr>
          <w:sz w:val="26"/>
          <w:szCs w:val="26"/>
        </w:rPr>
        <w:t>Можно</w:t>
      </w:r>
      <w:r w:rsidR="003F778A">
        <w:rPr>
          <w:sz w:val="26"/>
          <w:szCs w:val="26"/>
        </w:rPr>
        <w:t xml:space="preserve"> </w:t>
      </w:r>
      <w:r w:rsidRPr="00C01EE7">
        <w:rPr>
          <w:sz w:val="26"/>
          <w:szCs w:val="26"/>
        </w:rPr>
        <w:t>сделать</w:t>
      </w:r>
      <w:r w:rsidR="003F778A">
        <w:rPr>
          <w:sz w:val="26"/>
          <w:szCs w:val="26"/>
        </w:rPr>
        <w:t xml:space="preserve"> </w:t>
      </w:r>
      <w:r w:rsidRPr="00C01EE7">
        <w:rPr>
          <w:sz w:val="26"/>
          <w:szCs w:val="26"/>
        </w:rPr>
        <w:t>вывод,</w:t>
      </w:r>
      <w:r w:rsidR="003F778A">
        <w:rPr>
          <w:sz w:val="26"/>
          <w:szCs w:val="26"/>
        </w:rPr>
        <w:t xml:space="preserve"> </w:t>
      </w:r>
      <w:r w:rsidRPr="00C01EE7">
        <w:rPr>
          <w:sz w:val="26"/>
          <w:szCs w:val="26"/>
        </w:rPr>
        <w:t>что</w:t>
      </w:r>
      <w:r w:rsidR="003F778A">
        <w:rPr>
          <w:sz w:val="26"/>
          <w:szCs w:val="26"/>
        </w:rPr>
        <w:t xml:space="preserve"> </w:t>
      </w:r>
      <w:r w:rsidRPr="00C01EE7">
        <w:rPr>
          <w:sz w:val="26"/>
          <w:szCs w:val="26"/>
        </w:rPr>
        <w:t>к</w:t>
      </w:r>
      <w:r w:rsidR="003F778A">
        <w:rPr>
          <w:sz w:val="26"/>
          <w:szCs w:val="26"/>
        </w:rPr>
        <w:t xml:space="preserve"> </w:t>
      </w:r>
      <w:r w:rsidRPr="00C01EE7">
        <w:rPr>
          <w:sz w:val="26"/>
          <w:szCs w:val="26"/>
        </w:rPr>
        <w:t>концу</w:t>
      </w:r>
      <w:r w:rsidR="00BC7E9F">
        <w:rPr>
          <w:sz w:val="26"/>
          <w:szCs w:val="26"/>
        </w:rPr>
        <w:t xml:space="preserve"> </w:t>
      </w:r>
      <w:r w:rsidRPr="00C01EE7">
        <w:rPr>
          <w:sz w:val="26"/>
          <w:szCs w:val="26"/>
        </w:rPr>
        <w:t>года</w:t>
      </w:r>
      <w:r w:rsidR="00BC7E9F">
        <w:rPr>
          <w:sz w:val="26"/>
          <w:szCs w:val="26"/>
        </w:rPr>
        <w:t xml:space="preserve"> </w:t>
      </w:r>
      <w:r w:rsidRPr="00C01EE7">
        <w:rPr>
          <w:sz w:val="26"/>
          <w:szCs w:val="26"/>
        </w:rPr>
        <w:t>мы</w:t>
      </w:r>
      <w:r w:rsidR="00BC7E9F">
        <w:rPr>
          <w:sz w:val="26"/>
          <w:szCs w:val="26"/>
        </w:rPr>
        <w:t xml:space="preserve"> </w:t>
      </w:r>
      <w:r w:rsidRPr="00C01EE7">
        <w:rPr>
          <w:sz w:val="26"/>
          <w:szCs w:val="26"/>
        </w:rPr>
        <w:t>имеем</w:t>
      </w:r>
      <w:r w:rsidR="00BC7E9F">
        <w:rPr>
          <w:sz w:val="26"/>
          <w:szCs w:val="26"/>
        </w:rPr>
        <w:t xml:space="preserve"> </w:t>
      </w:r>
      <w:r w:rsidRPr="00C01EE7">
        <w:rPr>
          <w:sz w:val="26"/>
          <w:szCs w:val="26"/>
        </w:rPr>
        <w:t>достаточные</w:t>
      </w:r>
      <w:r w:rsidR="00BC7E9F">
        <w:rPr>
          <w:sz w:val="26"/>
          <w:szCs w:val="26"/>
        </w:rPr>
        <w:t xml:space="preserve"> </w:t>
      </w:r>
      <w:r w:rsidRPr="00C01EE7">
        <w:rPr>
          <w:sz w:val="26"/>
          <w:szCs w:val="26"/>
        </w:rPr>
        <w:t>стабильные</w:t>
      </w:r>
      <w:r w:rsidR="00BC7E9F">
        <w:rPr>
          <w:sz w:val="26"/>
          <w:szCs w:val="26"/>
        </w:rPr>
        <w:t xml:space="preserve"> </w:t>
      </w:r>
      <w:r w:rsidRPr="00C01EE7">
        <w:rPr>
          <w:sz w:val="26"/>
          <w:szCs w:val="26"/>
        </w:rPr>
        <w:t>результаты освоения детьми программного материала, которые достигались за</w:t>
      </w:r>
      <w:r w:rsidR="00BC7E9F">
        <w:rPr>
          <w:sz w:val="26"/>
          <w:szCs w:val="26"/>
        </w:rPr>
        <w:t xml:space="preserve"> </w:t>
      </w:r>
      <w:r w:rsidRPr="00C01EE7">
        <w:rPr>
          <w:sz w:val="26"/>
          <w:szCs w:val="26"/>
        </w:rPr>
        <w:t>счет</w:t>
      </w:r>
      <w:r w:rsidR="00BC7E9F">
        <w:rPr>
          <w:sz w:val="26"/>
          <w:szCs w:val="26"/>
        </w:rPr>
        <w:t xml:space="preserve"> </w:t>
      </w:r>
      <w:r w:rsidRPr="00C01EE7">
        <w:rPr>
          <w:sz w:val="26"/>
          <w:szCs w:val="26"/>
        </w:rPr>
        <w:t>профессионального</w:t>
      </w:r>
      <w:r w:rsidR="00BC7E9F">
        <w:rPr>
          <w:sz w:val="26"/>
          <w:szCs w:val="26"/>
        </w:rPr>
        <w:t xml:space="preserve"> </w:t>
      </w:r>
      <w:r w:rsidRPr="00C01EE7">
        <w:rPr>
          <w:sz w:val="26"/>
          <w:szCs w:val="26"/>
        </w:rPr>
        <w:t>потенциала</w:t>
      </w:r>
      <w:r w:rsidR="00BC7E9F">
        <w:rPr>
          <w:sz w:val="26"/>
          <w:szCs w:val="26"/>
        </w:rPr>
        <w:t xml:space="preserve"> </w:t>
      </w:r>
      <w:r w:rsidRPr="00C01EE7">
        <w:rPr>
          <w:sz w:val="26"/>
          <w:szCs w:val="26"/>
        </w:rPr>
        <w:t>педагогов,</w:t>
      </w:r>
      <w:r w:rsidR="00BC7E9F">
        <w:rPr>
          <w:sz w:val="26"/>
          <w:szCs w:val="26"/>
        </w:rPr>
        <w:t xml:space="preserve"> </w:t>
      </w:r>
      <w:r w:rsidRPr="00C01EE7">
        <w:rPr>
          <w:sz w:val="26"/>
          <w:szCs w:val="26"/>
        </w:rPr>
        <w:t>коллективного</w:t>
      </w:r>
      <w:r w:rsidR="00BC7E9F">
        <w:rPr>
          <w:sz w:val="26"/>
          <w:szCs w:val="26"/>
        </w:rPr>
        <w:t xml:space="preserve"> </w:t>
      </w:r>
      <w:r w:rsidRPr="00C01EE7">
        <w:rPr>
          <w:sz w:val="26"/>
          <w:szCs w:val="26"/>
        </w:rPr>
        <w:t>целеполагания.</w:t>
      </w:r>
    </w:p>
    <w:p w:rsidR="00422D1F" w:rsidRPr="00C01EE7" w:rsidRDefault="00422D1F" w:rsidP="00422D1F">
      <w:pPr>
        <w:jc w:val="both"/>
        <w:rPr>
          <w:sz w:val="26"/>
          <w:szCs w:val="26"/>
        </w:rPr>
      </w:pPr>
      <w:r w:rsidRPr="00C01EE7">
        <w:rPr>
          <w:sz w:val="26"/>
          <w:szCs w:val="26"/>
        </w:rPr>
        <w:t>Работа</w:t>
      </w:r>
      <w:r w:rsidRPr="00C01EE7">
        <w:rPr>
          <w:sz w:val="26"/>
          <w:szCs w:val="26"/>
        </w:rPr>
        <w:tab/>
        <w:t>педагогического</w:t>
      </w:r>
      <w:r w:rsidRPr="00C01EE7">
        <w:rPr>
          <w:sz w:val="26"/>
          <w:szCs w:val="26"/>
        </w:rPr>
        <w:tab/>
        <w:t>коллектива</w:t>
      </w:r>
      <w:r w:rsidRPr="00C01EE7">
        <w:rPr>
          <w:sz w:val="26"/>
          <w:szCs w:val="26"/>
        </w:rPr>
        <w:tab/>
        <w:t>по</w:t>
      </w:r>
      <w:r w:rsidRPr="00C01EE7">
        <w:rPr>
          <w:sz w:val="26"/>
          <w:szCs w:val="26"/>
        </w:rPr>
        <w:tab/>
        <w:t>развитию</w:t>
      </w:r>
      <w:r w:rsidRPr="00C01EE7">
        <w:rPr>
          <w:sz w:val="26"/>
          <w:szCs w:val="26"/>
        </w:rPr>
        <w:tab/>
        <w:t>личности,</w:t>
      </w:r>
      <w:r w:rsidR="00BC7E9F">
        <w:rPr>
          <w:sz w:val="26"/>
          <w:szCs w:val="26"/>
        </w:rPr>
        <w:t xml:space="preserve"> </w:t>
      </w:r>
      <w:r w:rsidRPr="00C01EE7">
        <w:rPr>
          <w:sz w:val="26"/>
          <w:szCs w:val="26"/>
        </w:rPr>
        <w:t>отивации</w:t>
      </w:r>
      <w:r w:rsidRPr="00C01EE7">
        <w:rPr>
          <w:sz w:val="26"/>
          <w:szCs w:val="26"/>
        </w:rPr>
        <w:tab/>
        <w:t>и</w:t>
      </w:r>
      <w:r w:rsidR="00BC7E9F">
        <w:rPr>
          <w:sz w:val="26"/>
          <w:szCs w:val="26"/>
        </w:rPr>
        <w:t xml:space="preserve"> </w:t>
      </w:r>
      <w:r w:rsidRPr="00C01EE7">
        <w:rPr>
          <w:sz w:val="26"/>
          <w:szCs w:val="26"/>
        </w:rPr>
        <w:t>способностей детей в различных видах деятельности проводилась по следующим</w:t>
      </w:r>
      <w:r w:rsidR="003F778A">
        <w:rPr>
          <w:sz w:val="26"/>
          <w:szCs w:val="26"/>
        </w:rPr>
        <w:t xml:space="preserve"> </w:t>
      </w:r>
      <w:r w:rsidRPr="00C01EE7">
        <w:rPr>
          <w:sz w:val="26"/>
          <w:szCs w:val="26"/>
        </w:rPr>
        <w:t>направлениям</w:t>
      </w:r>
      <w:r w:rsidR="003F778A">
        <w:rPr>
          <w:sz w:val="26"/>
          <w:szCs w:val="26"/>
        </w:rPr>
        <w:t xml:space="preserve"> </w:t>
      </w:r>
      <w:r w:rsidRPr="00C01EE7">
        <w:rPr>
          <w:sz w:val="26"/>
          <w:szCs w:val="26"/>
        </w:rPr>
        <w:t>(образовательным</w:t>
      </w:r>
      <w:r w:rsidR="00C65F98">
        <w:rPr>
          <w:sz w:val="26"/>
          <w:szCs w:val="26"/>
        </w:rPr>
        <w:t xml:space="preserve"> </w:t>
      </w:r>
      <w:r w:rsidRPr="00C01EE7">
        <w:rPr>
          <w:sz w:val="26"/>
          <w:szCs w:val="26"/>
        </w:rPr>
        <w:t>областям):</w:t>
      </w:r>
    </w:p>
    <w:p w:rsidR="00F77669" w:rsidRDefault="00422D1F" w:rsidP="00422D1F">
      <w:pPr>
        <w:ind w:firstLine="708"/>
        <w:jc w:val="both"/>
        <w:rPr>
          <w:color w:val="000000" w:themeColor="text1"/>
          <w:sz w:val="26"/>
          <w:szCs w:val="26"/>
        </w:rPr>
      </w:pPr>
      <w:r>
        <w:rPr>
          <w:b/>
          <w:sz w:val="26"/>
          <w:szCs w:val="26"/>
        </w:rPr>
        <w:t xml:space="preserve">Качество подготовки воспитанников определяется на основании </w:t>
      </w:r>
      <w:r>
        <w:rPr>
          <w:sz w:val="26"/>
          <w:szCs w:val="26"/>
        </w:rPr>
        <w:t>диагностики которая осуществляется педагогами 2 раза в год (сентябрь, май). Полученные результаты обрабатываются и анализируются. На основе анализа определяются проблемы и пути решения новых задач обучения и воспитания дошкольников. Данные диагностики представляются на педсоветах, педагогических часах, на родительских собраниях. С помощью средств диагностики оценивается степень продвижения воспитанников в освоении образовательной программы. Данный подход обеспечивает объективность и точность полученных данных.</w:t>
      </w:r>
      <w:r w:rsidRPr="001F0C71">
        <w:rPr>
          <w:color w:val="000000" w:themeColor="text1"/>
          <w:sz w:val="26"/>
          <w:szCs w:val="26"/>
        </w:rPr>
        <w:t xml:space="preserve"> Результаты оценки уровня развития воспитанников по образовательным областям:</w:t>
      </w:r>
    </w:p>
    <w:tbl>
      <w:tblPr>
        <w:tblW w:w="10598" w:type="dxa"/>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4"/>
        <w:gridCol w:w="1239"/>
        <w:gridCol w:w="1975"/>
        <w:gridCol w:w="2058"/>
        <w:gridCol w:w="1549"/>
        <w:gridCol w:w="1673"/>
      </w:tblGrid>
      <w:tr w:rsidR="00F34D27" w:rsidRPr="00630BA1" w:rsidTr="00F34D27">
        <w:trPr>
          <w:jc w:val="center"/>
        </w:trPr>
        <w:tc>
          <w:tcPr>
            <w:tcW w:w="2104" w:type="dxa"/>
          </w:tcPr>
          <w:p w:rsidR="00F34D27" w:rsidRPr="0011436C" w:rsidRDefault="00F34D27" w:rsidP="00F34D27">
            <w:pPr>
              <w:jc w:val="center"/>
              <w:rPr>
                <w:sz w:val="24"/>
                <w:szCs w:val="24"/>
              </w:rPr>
            </w:pPr>
            <w:r w:rsidRPr="0011436C">
              <w:rPr>
                <w:sz w:val="24"/>
                <w:szCs w:val="24"/>
              </w:rPr>
              <w:t>Уровень развития в %</w:t>
            </w:r>
          </w:p>
        </w:tc>
        <w:tc>
          <w:tcPr>
            <w:tcW w:w="1239" w:type="dxa"/>
          </w:tcPr>
          <w:p w:rsidR="00F34D27" w:rsidRPr="0011436C" w:rsidRDefault="00F34D27" w:rsidP="00F34D27">
            <w:pPr>
              <w:rPr>
                <w:sz w:val="24"/>
                <w:szCs w:val="24"/>
              </w:rPr>
            </w:pPr>
            <w:r w:rsidRPr="0011436C">
              <w:rPr>
                <w:sz w:val="24"/>
                <w:szCs w:val="24"/>
              </w:rPr>
              <w:t>Область «Речевое развитие»</w:t>
            </w:r>
          </w:p>
        </w:tc>
        <w:tc>
          <w:tcPr>
            <w:tcW w:w="1975" w:type="dxa"/>
          </w:tcPr>
          <w:p w:rsidR="00F34D27" w:rsidRPr="0011436C" w:rsidRDefault="00F34D27" w:rsidP="00F34D27">
            <w:pPr>
              <w:rPr>
                <w:sz w:val="24"/>
                <w:szCs w:val="24"/>
              </w:rPr>
            </w:pPr>
            <w:r w:rsidRPr="0011436C">
              <w:rPr>
                <w:sz w:val="24"/>
                <w:szCs w:val="24"/>
              </w:rPr>
              <w:t>Область</w:t>
            </w:r>
          </w:p>
          <w:p w:rsidR="00F34D27" w:rsidRPr="0011436C" w:rsidRDefault="00F34D27" w:rsidP="00F34D27">
            <w:pPr>
              <w:rPr>
                <w:sz w:val="24"/>
                <w:szCs w:val="24"/>
              </w:rPr>
            </w:pPr>
            <w:r w:rsidRPr="0011436C">
              <w:rPr>
                <w:sz w:val="24"/>
                <w:szCs w:val="24"/>
              </w:rPr>
              <w:t>«Познавательное развитие»</w:t>
            </w:r>
          </w:p>
          <w:p w:rsidR="00F34D27" w:rsidRPr="0011436C" w:rsidRDefault="00F34D27" w:rsidP="00F34D27">
            <w:pPr>
              <w:rPr>
                <w:sz w:val="24"/>
                <w:szCs w:val="24"/>
              </w:rPr>
            </w:pPr>
          </w:p>
        </w:tc>
        <w:tc>
          <w:tcPr>
            <w:tcW w:w="2058" w:type="dxa"/>
          </w:tcPr>
          <w:p w:rsidR="00F34D27" w:rsidRPr="0011436C" w:rsidRDefault="00F34D27" w:rsidP="00F34D27">
            <w:pPr>
              <w:rPr>
                <w:sz w:val="24"/>
                <w:szCs w:val="24"/>
              </w:rPr>
            </w:pPr>
            <w:r>
              <w:rPr>
                <w:sz w:val="24"/>
                <w:szCs w:val="24"/>
              </w:rPr>
              <w:t>Область «Социально-коммуникативное развитие»</w:t>
            </w:r>
          </w:p>
        </w:tc>
        <w:tc>
          <w:tcPr>
            <w:tcW w:w="1549" w:type="dxa"/>
          </w:tcPr>
          <w:p w:rsidR="00F34D27" w:rsidRPr="0011436C" w:rsidRDefault="00F34D27" w:rsidP="00F34D27">
            <w:pPr>
              <w:rPr>
                <w:sz w:val="24"/>
                <w:szCs w:val="24"/>
              </w:rPr>
            </w:pPr>
            <w:r w:rsidRPr="0011436C">
              <w:rPr>
                <w:sz w:val="24"/>
                <w:szCs w:val="24"/>
              </w:rPr>
              <w:t>Область «Художеств-эстетическое развитие»</w:t>
            </w:r>
          </w:p>
        </w:tc>
        <w:tc>
          <w:tcPr>
            <w:tcW w:w="1673" w:type="dxa"/>
          </w:tcPr>
          <w:p w:rsidR="00F34D27" w:rsidRPr="0011436C" w:rsidRDefault="00F34D27" w:rsidP="00F34D27">
            <w:pPr>
              <w:rPr>
                <w:sz w:val="24"/>
                <w:szCs w:val="24"/>
              </w:rPr>
            </w:pPr>
            <w:r w:rsidRPr="0011436C">
              <w:rPr>
                <w:sz w:val="24"/>
                <w:szCs w:val="24"/>
              </w:rPr>
              <w:t>Область «Физическое развитие»</w:t>
            </w:r>
          </w:p>
        </w:tc>
      </w:tr>
      <w:tr w:rsidR="00F34D27" w:rsidRPr="00630BA1" w:rsidTr="00F34D27">
        <w:trPr>
          <w:jc w:val="center"/>
        </w:trPr>
        <w:tc>
          <w:tcPr>
            <w:tcW w:w="2104" w:type="dxa"/>
          </w:tcPr>
          <w:p w:rsidR="00F34D27" w:rsidRPr="0011436C" w:rsidRDefault="00F34D27" w:rsidP="00F34D27">
            <w:pPr>
              <w:rPr>
                <w:sz w:val="24"/>
                <w:szCs w:val="24"/>
                <w:u w:val="single"/>
              </w:rPr>
            </w:pPr>
            <w:r w:rsidRPr="0011436C">
              <w:rPr>
                <w:sz w:val="24"/>
                <w:szCs w:val="24"/>
                <w:u w:val="single"/>
              </w:rPr>
              <w:t>2-я младшая группа</w:t>
            </w:r>
          </w:p>
          <w:p w:rsidR="00F34D27" w:rsidRPr="0011436C" w:rsidRDefault="00F34D27" w:rsidP="00F34D27">
            <w:pPr>
              <w:rPr>
                <w:sz w:val="24"/>
                <w:szCs w:val="24"/>
              </w:rPr>
            </w:pPr>
            <w:r w:rsidRPr="0011436C">
              <w:rPr>
                <w:sz w:val="24"/>
                <w:szCs w:val="24"/>
              </w:rPr>
              <w:t xml:space="preserve"> Высокий</w:t>
            </w:r>
          </w:p>
          <w:p w:rsidR="00F34D27" w:rsidRPr="0011436C" w:rsidRDefault="00F34D27" w:rsidP="00F34D27">
            <w:pPr>
              <w:rPr>
                <w:sz w:val="24"/>
                <w:szCs w:val="24"/>
              </w:rPr>
            </w:pPr>
            <w:r w:rsidRPr="0011436C">
              <w:rPr>
                <w:sz w:val="24"/>
                <w:szCs w:val="24"/>
              </w:rPr>
              <w:t>Средний</w:t>
            </w:r>
          </w:p>
          <w:p w:rsidR="00F34D27" w:rsidRPr="0011436C" w:rsidRDefault="00F34D27" w:rsidP="00F34D27">
            <w:pPr>
              <w:rPr>
                <w:sz w:val="24"/>
                <w:szCs w:val="24"/>
              </w:rPr>
            </w:pPr>
            <w:r>
              <w:rPr>
                <w:sz w:val="24"/>
                <w:szCs w:val="24"/>
              </w:rPr>
              <w:lastRenderedPageBreak/>
              <w:t>низкий</w:t>
            </w:r>
          </w:p>
        </w:tc>
        <w:tc>
          <w:tcPr>
            <w:tcW w:w="1239" w:type="dxa"/>
          </w:tcPr>
          <w:p w:rsidR="00F34D27" w:rsidRPr="0011436C"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r>
              <w:rPr>
                <w:sz w:val="24"/>
                <w:szCs w:val="24"/>
              </w:rPr>
              <w:t>1 (14%)</w:t>
            </w:r>
          </w:p>
          <w:p w:rsidR="00F34D27" w:rsidRDefault="00F34D27" w:rsidP="00F34D27">
            <w:pPr>
              <w:rPr>
                <w:sz w:val="24"/>
                <w:szCs w:val="24"/>
              </w:rPr>
            </w:pPr>
            <w:r>
              <w:rPr>
                <w:sz w:val="24"/>
                <w:szCs w:val="24"/>
              </w:rPr>
              <w:t>4 (57%)</w:t>
            </w:r>
          </w:p>
          <w:p w:rsidR="00F34D27" w:rsidRPr="0011436C" w:rsidRDefault="00F34D27" w:rsidP="00F34D27">
            <w:pPr>
              <w:rPr>
                <w:sz w:val="24"/>
                <w:szCs w:val="24"/>
              </w:rPr>
            </w:pPr>
            <w:r>
              <w:rPr>
                <w:sz w:val="24"/>
                <w:szCs w:val="24"/>
              </w:rPr>
              <w:lastRenderedPageBreak/>
              <w:t>2 (29%)</w:t>
            </w:r>
          </w:p>
        </w:tc>
        <w:tc>
          <w:tcPr>
            <w:tcW w:w="1975" w:type="dxa"/>
          </w:tcPr>
          <w:p w:rsidR="00F34D27" w:rsidRPr="0011436C"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r>
              <w:rPr>
                <w:sz w:val="24"/>
                <w:szCs w:val="24"/>
              </w:rPr>
              <w:t>1 (14%)</w:t>
            </w:r>
          </w:p>
          <w:p w:rsidR="00F34D27" w:rsidRDefault="00F34D27" w:rsidP="00F34D27">
            <w:pPr>
              <w:rPr>
                <w:sz w:val="24"/>
                <w:szCs w:val="24"/>
              </w:rPr>
            </w:pPr>
            <w:r>
              <w:rPr>
                <w:sz w:val="24"/>
                <w:szCs w:val="24"/>
              </w:rPr>
              <w:t>5 (72%)</w:t>
            </w:r>
          </w:p>
          <w:p w:rsidR="00F34D27" w:rsidRPr="0011436C" w:rsidRDefault="00F34D27" w:rsidP="00F34D27">
            <w:pPr>
              <w:rPr>
                <w:sz w:val="24"/>
                <w:szCs w:val="24"/>
              </w:rPr>
            </w:pPr>
            <w:r>
              <w:rPr>
                <w:sz w:val="24"/>
                <w:szCs w:val="24"/>
              </w:rPr>
              <w:lastRenderedPageBreak/>
              <w:t>1 (14%)</w:t>
            </w:r>
          </w:p>
        </w:tc>
        <w:tc>
          <w:tcPr>
            <w:tcW w:w="2058" w:type="dxa"/>
          </w:tcPr>
          <w:p w:rsidR="00F34D27"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r>
              <w:rPr>
                <w:sz w:val="24"/>
                <w:szCs w:val="24"/>
              </w:rPr>
              <w:t>5 (71%)</w:t>
            </w:r>
          </w:p>
          <w:p w:rsidR="00F34D27" w:rsidRPr="0011436C" w:rsidRDefault="00F34D27" w:rsidP="00F34D27">
            <w:pPr>
              <w:rPr>
                <w:sz w:val="24"/>
                <w:szCs w:val="24"/>
              </w:rPr>
            </w:pPr>
            <w:r>
              <w:rPr>
                <w:sz w:val="24"/>
                <w:szCs w:val="24"/>
              </w:rPr>
              <w:lastRenderedPageBreak/>
              <w:t>2 (29%)</w:t>
            </w:r>
          </w:p>
        </w:tc>
        <w:tc>
          <w:tcPr>
            <w:tcW w:w="1549" w:type="dxa"/>
          </w:tcPr>
          <w:p w:rsidR="00F34D27" w:rsidRPr="0011436C"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r>
              <w:rPr>
                <w:sz w:val="24"/>
                <w:szCs w:val="24"/>
              </w:rPr>
              <w:t>5 (71%)</w:t>
            </w:r>
          </w:p>
          <w:p w:rsidR="00F34D27" w:rsidRPr="0011436C" w:rsidRDefault="00F34D27" w:rsidP="00F34D27">
            <w:pPr>
              <w:rPr>
                <w:sz w:val="24"/>
                <w:szCs w:val="24"/>
              </w:rPr>
            </w:pPr>
            <w:r>
              <w:rPr>
                <w:sz w:val="24"/>
                <w:szCs w:val="24"/>
              </w:rPr>
              <w:lastRenderedPageBreak/>
              <w:t>2 (29%)</w:t>
            </w:r>
          </w:p>
        </w:tc>
        <w:tc>
          <w:tcPr>
            <w:tcW w:w="1673" w:type="dxa"/>
          </w:tcPr>
          <w:p w:rsidR="00F34D27" w:rsidRPr="0011436C" w:rsidRDefault="00F34D27" w:rsidP="00F34D27">
            <w:pPr>
              <w:rPr>
                <w:sz w:val="24"/>
                <w:szCs w:val="24"/>
              </w:rPr>
            </w:pPr>
          </w:p>
          <w:p w:rsidR="00F34D27" w:rsidRDefault="00F34D27" w:rsidP="00F34D27">
            <w:pPr>
              <w:rPr>
                <w:sz w:val="24"/>
                <w:szCs w:val="24"/>
              </w:rPr>
            </w:pPr>
          </w:p>
          <w:p w:rsidR="00F34D27" w:rsidRDefault="00F34D27" w:rsidP="00F34D27">
            <w:pPr>
              <w:rPr>
                <w:sz w:val="24"/>
                <w:szCs w:val="24"/>
              </w:rPr>
            </w:pPr>
            <w:r>
              <w:rPr>
                <w:sz w:val="24"/>
                <w:szCs w:val="24"/>
              </w:rPr>
              <w:t>1 (14%)</w:t>
            </w:r>
          </w:p>
          <w:p w:rsidR="00F34D27" w:rsidRDefault="00F34D27" w:rsidP="00F34D27">
            <w:pPr>
              <w:rPr>
                <w:sz w:val="24"/>
                <w:szCs w:val="24"/>
              </w:rPr>
            </w:pPr>
            <w:r>
              <w:rPr>
                <w:sz w:val="24"/>
                <w:szCs w:val="24"/>
              </w:rPr>
              <w:t>4 (57%)</w:t>
            </w:r>
          </w:p>
          <w:p w:rsidR="00F34D27" w:rsidRPr="0011436C" w:rsidRDefault="00F34D27" w:rsidP="00F34D27">
            <w:pPr>
              <w:rPr>
                <w:sz w:val="24"/>
                <w:szCs w:val="24"/>
              </w:rPr>
            </w:pPr>
            <w:r>
              <w:rPr>
                <w:sz w:val="24"/>
                <w:szCs w:val="24"/>
              </w:rPr>
              <w:lastRenderedPageBreak/>
              <w:t>2 (29%)</w:t>
            </w:r>
          </w:p>
        </w:tc>
      </w:tr>
      <w:tr w:rsidR="00F34D27" w:rsidRPr="00630BA1" w:rsidTr="00F34D27">
        <w:trPr>
          <w:jc w:val="center"/>
        </w:trPr>
        <w:tc>
          <w:tcPr>
            <w:tcW w:w="2104" w:type="dxa"/>
          </w:tcPr>
          <w:p w:rsidR="00F34D27" w:rsidRPr="00C158BE" w:rsidRDefault="00F34D27" w:rsidP="00F34D27">
            <w:pPr>
              <w:rPr>
                <w:sz w:val="24"/>
                <w:szCs w:val="24"/>
                <w:u w:val="single"/>
              </w:rPr>
            </w:pPr>
            <w:r w:rsidRPr="00C158BE">
              <w:rPr>
                <w:sz w:val="24"/>
                <w:szCs w:val="24"/>
                <w:u w:val="single"/>
              </w:rPr>
              <w:lastRenderedPageBreak/>
              <w:t xml:space="preserve">Средняя группа   </w:t>
            </w:r>
          </w:p>
          <w:p w:rsidR="00F34D27" w:rsidRPr="00C158BE" w:rsidRDefault="00F34D27" w:rsidP="00F34D27">
            <w:pPr>
              <w:rPr>
                <w:sz w:val="24"/>
                <w:szCs w:val="24"/>
              </w:rPr>
            </w:pPr>
            <w:r w:rsidRPr="00C158BE">
              <w:rPr>
                <w:sz w:val="24"/>
                <w:szCs w:val="24"/>
              </w:rPr>
              <w:t>Высокий</w:t>
            </w:r>
          </w:p>
          <w:p w:rsidR="00F34D27" w:rsidRPr="00C158BE" w:rsidRDefault="00F34D27" w:rsidP="00F34D27">
            <w:pPr>
              <w:rPr>
                <w:sz w:val="24"/>
                <w:szCs w:val="24"/>
              </w:rPr>
            </w:pPr>
            <w:r w:rsidRPr="00C158BE">
              <w:rPr>
                <w:sz w:val="24"/>
                <w:szCs w:val="24"/>
              </w:rPr>
              <w:t>Средний</w:t>
            </w:r>
          </w:p>
          <w:p w:rsidR="00F34D27" w:rsidRPr="00C158BE" w:rsidRDefault="00F34D27" w:rsidP="00F34D27">
            <w:pPr>
              <w:rPr>
                <w:sz w:val="24"/>
                <w:szCs w:val="24"/>
              </w:rPr>
            </w:pPr>
            <w:r>
              <w:rPr>
                <w:sz w:val="24"/>
                <w:szCs w:val="24"/>
              </w:rPr>
              <w:t>низкий</w:t>
            </w:r>
          </w:p>
        </w:tc>
        <w:tc>
          <w:tcPr>
            <w:tcW w:w="1239" w:type="dxa"/>
          </w:tcPr>
          <w:p w:rsidR="00F34D27" w:rsidRDefault="00F34D27" w:rsidP="00F34D27">
            <w:pPr>
              <w:rPr>
                <w:sz w:val="24"/>
                <w:szCs w:val="24"/>
              </w:rPr>
            </w:pPr>
          </w:p>
          <w:p w:rsidR="00F34D27" w:rsidRDefault="00F34D27" w:rsidP="00F34D27">
            <w:pPr>
              <w:rPr>
                <w:sz w:val="24"/>
                <w:szCs w:val="24"/>
              </w:rPr>
            </w:pPr>
            <w:r>
              <w:rPr>
                <w:sz w:val="24"/>
                <w:szCs w:val="24"/>
              </w:rPr>
              <w:t>0%</w:t>
            </w:r>
          </w:p>
          <w:p w:rsidR="00F34D27" w:rsidRDefault="00F34D27" w:rsidP="00F34D27">
            <w:pPr>
              <w:rPr>
                <w:sz w:val="24"/>
                <w:szCs w:val="24"/>
              </w:rPr>
            </w:pPr>
            <w:r>
              <w:rPr>
                <w:sz w:val="24"/>
                <w:szCs w:val="24"/>
              </w:rPr>
              <w:t>7 (70%)</w:t>
            </w:r>
          </w:p>
          <w:p w:rsidR="00F34D27" w:rsidRDefault="00F34D27" w:rsidP="00F34D27">
            <w:pPr>
              <w:rPr>
                <w:sz w:val="24"/>
                <w:szCs w:val="24"/>
              </w:rPr>
            </w:pPr>
            <w:r>
              <w:rPr>
                <w:sz w:val="24"/>
                <w:szCs w:val="24"/>
              </w:rPr>
              <w:t>3 (30%)</w:t>
            </w:r>
          </w:p>
          <w:p w:rsidR="00F34D27" w:rsidRPr="00C158BE" w:rsidRDefault="00F34D27" w:rsidP="00F34D27">
            <w:pPr>
              <w:rPr>
                <w:sz w:val="24"/>
                <w:szCs w:val="24"/>
              </w:rPr>
            </w:pPr>
          </w:p>
        </w:tc>
        <w:tc>
          <w:tcPr>
            <w:tcW w:w="1975" w:type="dxa"/>
          </w:tcPr>
          <w:p w:rsidR="00F34D27" w:rsidRDefault="00F34D27" w:rsidP="00F34D27">
            <w:pPr>
              <w:rPr>
                <w:sz w:val="24"/>
                <w:szCs w:val="24"/>
              </w:rPr>
            </w:pPr>
          </w:p>
          <w:p w:rsidR="00F34D27" w:rsidRDefault="00F34D27" w:rsidP="00F34D27">
            <w:pPr>
              <w:rPr>
                <w:sz w:val="24"/>
                <w:szCs w:val="24"/>
              </w:rPr>
            </w:pPr>
            <w:r>
              <w:rPr>
                <w:sz w:val="24"/>
                <w:szCs w:val="24"/>
              </w:rPr>
              <w:t>0%</w:t>
            </w:r>
          </w:p>
          <w:p w:rsidR="00F34D27" w:rsidRDefault="00F34D27" w:rsidP="00F34D27">
            <w:pPr>
              <w:rPr>
                <w:sz w:val="24"/>
                <w:szCs w:val="24"/>
              </w:rPr>
            </w:pPr>
            <w:r>
              <w:rPr>
                <w:sz w:val="24"/>
                <w:szCs w:val="24"/>
              </w:rPr>
              <w:t>8 (80%)</w:t>
            </w:r>
          </w:p>
          <w:p w:rsidR="00F34D27" w:rsidRDefault="00F34D27" w:rsidP="00F34D27">
            <w:pPr>
              <w:rPr>
                <w:sz w:val="24"/>
                <w:szCs w:val="24"/>
              </w:rPr>
            </w:pPr>
            <w:r>
              <w:rPr>
                <w:sz w:val="24"/>
                <w:szCs w:val="24"/>
              </w:rPr>
              <w:t>2 (20%)</w:t>
            </w:r>
          </w:p>
          <w:p w:rsidR="00F34D27" w:rsidRPr="00C158BE" w:rsidRDefault="00F34D27" w:rsidP="00F34D27">
            <w:pPr>
              <w:rPr>
                <w:sz w:val="24"/>
                <w:szCs w:val="24"/>
              </w:rPr>
            </w:pPr>
          </w:p>
        </w:tc>
        <w:tc>
          <w:tcPr>
            <w:tcW w:w="2058" w:type="dxa"/>
          </w:tcPr>
          <w:p w:rsidR="00F34D27" w:rsidRDefault="00F34D27" w:rsidP="00F34D27">
            <w:pPr>
              <w:rPr>
                <w:sz w:val="24"/>
                <w:szCs w:val="24"/>
              </w:rPr>
            </w:pPr>
          </w:p>
          <w:p w:rsidR="00F34D27" w:rsidRDefault="00F34D27" w:rsidP="00F34D27">
            <w:pPr>
              <w:rPr>
                <w:sz w:val="24"/>
                <w:szCs w:val="24"/>
              </w:rPr>
            </w:pPr>
            <w:r>
              <w:rPr>
                <w:sz w:val="24"/>
                <w:szCs w:val="24"/>
              </w:rPr>
              <w:t>1 (10%)</w:t>
            </w:r>
          </w:p>
          <w:p w:rsidR="00F34D27" w:rsidRDefault="00F34D27" w:rsidP="00F34D27">
            <w:pPr>
              <w:rPr>
                <w:sz w:val="24"/>
                <w:szCs w:val="24"/>
              </w:rPr>
            </w:pPr>
            <w:r>
              <w:rPr>
                <w:sz w:val="24"/>
                <w:szCs w:val="24"/>
              </w:rPr>
              <w:t>8 (80%)</w:t>
            </w:r>
          </w:p>
          <w:p w:rsidR="00F34D27" w:rsidRDefault="00F34D27" w:rsidP="00F34D27">
            <w:pPr>
              <w:rPr>
                <w:sz w:val="24"/>
                <w:szCs w:val="24"/>
              </w:rPr>
            </w:pPr>
            <w:r>
              <w:rPr>
                <w:sz w:val="24"/>
                <w:szCs w:val="24"/>
              </w:rPr>
              <w:t>1 (10%)</w:t>
            </w:r>
          </w:p>
          <w:p w:rsidR="00F34D27" w:rsidRPr="003576DD" w:rsidRDefault="00F34D27" w:rsidP="00F34D27">
            <w:pPr>
              <w:rPr>
                <w:sz w:val="24"/>
                <w:szCs w:val="24"/>
              </w:rPr>
            </w:pPr>
          </w:p>
        </w:tc>
        <w:tc>
          <w:tcPr>
            <w:tcW w:w="1549" w:type="dxa"/>
          </w:tcPr>
          <w:p w:rsidR="00F34D27" w:rsidRDefault="00F34D27" w:rsidP="00F34D27">
            <w:pPr>
              <w:rPr>
                <w:sz w:val="24"/>
                <w:szCs w:val="24"/>
              </w:rPr>
            </w:pPr>
          </w:p>
          <w:p w:rsidR="00F34D27" w:rsidRDefault="00F34D27" w:rsidP="00F34D27">
            <w:pPr>
              <w:rPr>
                <w:sz w:val="24"/>
                <w:szCs w:val="24"/>
              </w:rPr>
            </w:pPr>
            <w:r>
              <w:rPr>
                <w:sz w:val="24"/>
                <w:szCs w:val="24"/>
              </w:rPr>
              <w:t>0%</w:t>
            </w:r>
          </w:p>
          <w:p w:rsidR="00F34D27" w:rsidRDefault="00F34D27" w:rsidP="00F34D27">
            <w:pPr>
              <w:rPr>
                <w:sz w:val="24"/>
                <w:szCs w:val="24"/>
              </w:rPr>
            </w:pPr>
            <w:r>
              <w:rPr>
                <w:sz w:val="24"/>
                <w:szCs w:val="24"/>
              </w:rPr>
              <w:t>8 (80%)</w:t>
            </w:r>
          </w:p>
          <w:p w:rsidR="00F34D27" w:rsidRDefault="00F34D27" w:rsidP="00F34D27">
            <w:pPr>
              <w:rPr>
                <w:sz w:val="24"/>
                <w:szCs w:val="24"/>
              </w:rPr>
            </w:pPr>
            <w:r>
              <w:rPr>
                <w:sz w:val="24"/>
                <w:szCs w:val="24"/>
              </w:rPr>
              <w:t>2 (20%)</w:t>
            </w:r>
          </w:p>
          <w:p w:rsidR="00F34D27" w:rsidRPr="003576DD" w:rsidRDefault="00F34D27" w:rsidP="00F34D27">
            <w:pPr>
              <w:rPr>
                <w:sz w:val="24"/>
                <w:szCs w:val="24"/>
              </w:rPr>
            </w:pPr>
          </w:p>
        </w:tc>
        <w:tc>
          <w:tcPr>
            <w:tcW w:w="1673" w:type="dxa"/>
          </w:tcPr>
          <w:p w:rsidR="00F34D27" w:rsidRDefault="00F34D27" w:rsidP="00F34D27">
            <w:pPr>
              <w:rPr>
                <w:sz w:val="24"/>
                <w:szCs w:val="24"/>
              </w:rPr>
            </w:pPr>
          </w:p>
          <w:p w:rsidR="00F34D27" w:rsidRDefault="00F34D27" w:rsidP="00F34D27">
            <w:pPr>
              <w:rPr>
                <w:sz w:val="24"/>
                <w:szCs w:val="24"/>
              </w:rPr>
            </w:pPr>
            <w:r>
              <w:rPr>
                <w:sz w:val="24"/>
                <w:szCs w:val="24"/>
              </w:rPr>
              <w:t>0%</w:t>
            </w:r>
          </w:p>
          <w:p w:rsidR="00F34D27" w:rsidRDefault="00F34D27" w:rsidP="00F34D27">
            <w:pPr>
              <w:rPr>
                <w:sz w:val="24"/>
                <w:szCs w:val="24"/>
              </w:rPr>
            </w:pPr>
            <w:r>
              <w:rPr>
                <w:sz w:val="24"/>
                <w:szCs w:val="24"/>
              </w:rPr>
              <w:t>9 (90%)</w:t>
            </w:r>
          </w:p>
          <w:p w:rsidR="00F34D27" w:rsidRPr="003576DD" w:rsidRDefault="00F34D27" w:rsidP="00F34D27">
            <w:pPr>
              <w:rPr>
                <w:sz w:val="24"/>
                <w:szCs w:val="24"/>
              </w:rPr>
            </w:pPr>
            <w:r>
              <w:rPr>
                <w:sz w:val="24"/>
                <w:szCs w:val="24"/>
              </w:rPr>
              <w:t>1 (10)%</w:t>
            </w:r>
          </w:p>
        </w:tc>
      </w:tr>
      <w:tr w:rsidR="00F34D27" w:rsidRPr="00630BA1" w:rsidTr="00F34D27">
        <w:trPr>
          <w:jc w:val="center"/>
        </w:trPr>
        <w:tc>
          <w:tcPr>
            <w:tcW w:w="2104" w:type="dxa"/>
          </w:tcPr>
          <w:p w:rsidR="00F34D27" w:rsidRPr="005C3349" w:rsidRDefault="00F34D27" w:rsidP="00F34D27">
            <w:pPr>
              <w:rPr>
                <w:sz w:val="24"/>
                <w:szCs w:val="24"/>
                <w:u w:val="single"/>
              </w:rPr>
            </w:pPr>
            <w:r>
              <w:rPr>
                <w:sz w:val="24"/>
                <w:szCs w:val="24"/>
                <w:u w:val="single"/>
              </w:rPr>
              <w:t>Старшая гр.</w:t>
            </w:r>
          </w:p>
          <w:p w:rsidR="00F34D27" w:rsidRPr="005C3349" w:rsidRDefault="00F34D27" w:rsidP="00F34D27">
            <w:pPr>
              <w:rPr>
                <w:sz w:val="24"/>
                <w:szCs w:val="24"/>
              </w:rPr>
            </w:pPr>
            <w:r w:rsidRPr="005C3349">
              <w:rPr>
                <w:sz w:val="24"/>
                <w:szCs w:val="24"/>
              </w:rPr>
              <w:t>Высокий</w:t>
            </w:r>
          </w:p>
          <w:p w:rsidR="00F34D27" w:rsidRPr="005C3349" w:rsidRDefault="00F34D27" w:rsidP="00F34D27">
            <w:pPr>
              <w:rPr>
                <w:sz w:val="24"/>
                <w:szCs w:val="24"/>
              </w:rPr>
            </w:pPr>
            <w:r w:rsidRPr="005C3349">
              <w:rPr>
                <w:sz w:val="24"/>
                <w:szCs w:val="24"/>
              </w:rPr>
              <w:t>Средний</w:t>
            </w:r>
          </w:p>
          <w:p w:rsidR="00F34D27" w:rsidRPr="005C3349" w:rsidRDefault="00F34D27" w:rsidP="00F34D27">
            <w:pPr>
              <w:rPr>
                <w:sz w:val="24"/>
                <w:szCs w:val="24"/>
              </w:rPr>
            </w:pPr>
            <w:r>
              <w:rPr>
                <w:sz w:val="24"/>
                <w:szCs w:val="24"/>
              </w:rPr>
              <w:t>Низкий</w:t>
            </w:r>
          </w:p>
        </w:tc>
        <w:tc>
          <w:tcPr>
            <w:tcW w:w="1239" w:type="dxa"/>
          </w:tcPr>
          <w:p w:rsidR="00F34D27" w:rsidRDefault="00F34D27" w:rsidP="00F34D27">
            <w:pPr>
              <w:rPr>
                <w:sz w:val="24"/>
                <w:szCs w:val="24"/>
              </w:rPr>
            </w:pPr>
          </w:p>
          <w:p w:rsidR="00F34D27" w:rsidRDefault="00F34D27" w:rsidP="00F34D27">
            <w:pPr>
              <w:rPr>
                <w:sz w:val="24"/>
                <w:szCs w:val="24"/>
              </w:rPr>
            </w:pPr>
            <w:r>
              <w:rPr>
                <w:sz w:val="24"/>
                <w:szCs w:val="24"/>
              </w:rPr>
              <w:t>4 (50%)</w:t>
            </w:r>
          </w:p>
          <w:p w:rsidR="00F34D27" w:rsidRDefault="00F34D27" w:rsidP="00F34D27">
            <w:pPr>
              <w:rPr>
                <w:sz w:val="24"/>
                <w:szCs w:val="24"/>
              </w:rPr>
            </w:pPr>
            <w:r>
              <w:rPr>
                <w:sz w:val="24"/>
                <w:szCs w:val="24"/>
              </w:rPr>
              <w:t>3 (38%)</w:t>
            </w:r>
          </w:p>
          <w:p w:rsidR="00F34D27" w:rsidRPr="005C3349" w:rsidRDefault="00F34D27" w:rsidP="00F34D27">
            <w:pPr>
              <w:rPr>
                <w:sz w:val="24"/>
                <w:szCs w:val="24"/>
              </w:rPr>
            </w:pPr>
            <w:r>
              <w:rPr>
                <w:sz w:val="24"/>
                <w:szCs w:val="24"/>
              </w:rPr>
              <w:t>1 (12%)</w:t>
            </w:r>
          </w:p>
        </w:tc>
        <w:tc>
          <w:tcPr>
            <w:tcW w:w="1975" w:type="dxa"/>
          </w:tcPr>
          <w:p w:rsidR="00F34D27" w:rsidRDefault="00F34D27" w:rsidP="00F34D27">
            <w:pPr>
              <w:rPr>
                <w:sz w:val="24"/>
                <w:szCs w:val="24"/>
                <w:highlight w:val="yellow"/>
              </w:rPr>
            </w:pPr>
          </w:p>
          <w:p w:rsidR="00F34D27" w:rsidRPr="003C5DF2" w:rsidRDefault="00F34D27" w:rsidP="00F34D27">
            <w:pPr>
              <w:rPr>
                <w:sz w:val="24"/>
                <w:szCs w:val="24"/>
              </w:rPr>
            </w:pPr>
            <w:r>
              <w:rPr>
                <w:sz w:val="24"/>
                <w:szCs w:val="24"/>
              </w:rPr>
              <w:t>2</w:t>
            </w:r>
            <w:r w:rsidRPr="003C5DF2">
              <w:rPr>
                <w:sz w:val="24"/>
                <w:szCs w:val="24"/>
              </w:rPr>
              <w:t xml:space="preserve"> (</w:t>
            </w:r>
            <w:r>
              <w:rPr>
                <w:sz w:val="24"/>
                <w:szCs w:val="24"/>
              </w:rPr>
              <w:t>25</w:t>
            </w:r>
            <w:r w:rsidRPr="003C5DF2">
              <w:rPr>
                <w:sz w:val="24"/>
                <w:szCs w:val="24"/>
              </w:rPr>
              <w:t>%)</w:t>
            </w:r>
          </w:p>
          <w:p w:rsidR="00F34D27" w:rsidRPr="003C5DF2" w:rsidRDefault="00F34D27" w:rsidP="00F34D27">
            <w:pPr>
              <w:rPr>
                <w:sz w:val="24"/>
                <w:szCs w:val="24"/>
              </w:rPr>
            </w:pPr>
            <w:r>
              <w:rPr>
                <w:sz w:val="24"/>
                <w:szCs w:val="24"/>
              </w:rPr>
              <w:t>5 (63</w:t>
            </w:r>
            <w:r w:rsidRPr="003C5DF2">
              <w:rPr>
                <w:sz w:val="24"/>
                <w:szCs w:val="24"/>
              </w:rPr>
              <w:t>%)</w:t>
            </w:r>
          </w:p>
          <w:p w:rsidR="00F34D27" w:rsidRPr="00630BA1" w:rsidRDefault="00F34D27" w:rsidP="00F34D27">
            <w:pPr>
              <w:rPr>
                <w:sz w:val="24"/>
                <w:szCs w:val="24"/>
                <w:highlight w:val="yellow"/>
              </w:rPr>
            </w:pPr>
            <w:r>
              <w:rPr>
                <w:sz w:val="24"/>
                <w:szCs w:val="24"/>
              </w:rPr>
              <w:t>1 (12%)</w:t>
            </w:r>
          </w:p>
        </w:tc>
        <w:tc>
          <w:tcPr>
            <w:tcW w:w="2058" w:type="dxa"/>
          </w:tcPr>
          <w:p w:rsidR="00F34D27" w:rsidRDefault="00F34D27" w:rsidP="00F34D27">
            <w:pPr>
              <w:rPr>
                <w:sz w:val="24"/>
                <w:szCs w:val="24"/>
                <w:highlight w:val="yellow"/>
              </w:rPr>
            </w:pPr>
          </w:p>
          <w:p w:rsidR="00F34D27" w:rsidRPr="003C5DF2" w:rsidRDefault="00F34D27" w:rsidP="00F34D27">
            <w:pPr>
              <w:rPr>
                <w:sz w:val="24"/>
                <w:szCs w:val="24"/>
              </w:rPr>
            </w:pPr>
            <w:r>
              <w:rPr>
                <w:sz w:val="24"/>
                <w:szCs w:val="24"/>
              </w:rPr>
              <w:t>3 (38</w:t>
            </w:r>
            <w:r w:rsidRPr="003C5DF2">
              <w:rPr>
                <w:sz w:val="24"/>
                <w:szCs w:val="24"/>
              </w:rPr>
              <w:t>%)</w:t>
            </w:r>
          </w:p>
          <w:p w:rsidR="00F34D27" w:rsidRDefault="00F34D27" w:rsidP="00F34D27">
            <w:pPr>
              <w:rPr>
                <w:sz w:val="24"/>
                <w:szCs w:val="24"/>
              </w:rPr>
            </w:pPr>
            <w:r>
              <w:rPr>
                <w:sz w:val="24"/>
                <w:szCs w:val="24"/>
              </w:rPr>
              <w:t>4</w:t>
            </w:r>
            <w:r w:rsidRPr="003C5DF2">
              <w:rPr>
                <w:sz w:val="24"/>
                <w:szCs w:val="24"/>
              </w:rPr>
              <w:t> </w:t>
            </w:r>
            <w:r>
              <w:rPr>
                <w:sz w:val="24"/>
                <w:szCs w:val="24"/>
              </w:rPr>
              <w:t>(50</w:t>
            </w:r>
            <w:r w:rsidRPr="003C5DF2">
              <w:rPr>
                <w:sz w:val="24"/>
                <w:szCs w:val="24"/>
              </w:rPr>
              <w:t>%)</w:t>
            </w:r>
          </w:p>
          <w:p w:rsidR="00F34D27" w:rsidRPr="00630BA1" w:rsidRDefault="00F34D27" w:rsidP="00F34D27">
            <w:pPr>
              <w:rPr>
                <w:sz w:val="24"/>
                <w:szCs w:val="24"/>
                <w:highlight w:val="yellow"/>
              </w:rPr>
            </w:pPr>
            <w:r>
              <w:rPr>
                <w:sz w:val="24"/>
                <w:szCs w:val="24"/>
              </w:rPr>
              <w:t>1 (12%)</w:t>
            </w:r>
          </w:p>
        </w:tc>
        <w:tc>
          <w:tcPr>
            <w:tcW w:w="1549" w:type="dxa"/>
          </w:tcPr>
          <w:p w:rsidR="00F34D27" w:rsidRDefault="00F34D27" w:rsidP="00F34D27">
            <w:pPr>
              <w:rPr>
                <w:sz w:val="24"/>
                <w:szCs w:val="24"/>
                <w:highlight w:val="yellow"/>
              </w:rPr>
            </w:pPr>
          </w:p>
          <w:p w:rsidR="00F34D27" w:rsidRPr="003C5DF2" w:rsidRDefault="00F34D27" w:rsidP="00F34D27">
            <w:pPr>
              <w:rPr>
                <w:sz w:val="24"/>
                <w:szCs w:val="24"/>
              </w:rPr>
            </w:pPr>
            <w:r>
              <w:rPr>
                <w:sz w:val="24"/>
                <w:szCs w:val="24"/>
              </w:rPr>
              <w:t>2</w:t>
            </w:r>
            <w:r w:rsidRPr="003C5DF2">
              <w:rPr>
                <w:sz w:val="24"/>
                <w:szCs w:val="24"/>
              </w:rPr>
              <w:t xml:space="preserve"> (</w:t>
            </w:r>
            <w:r>
              <w:rPr>
                <w:sz w:val="24"/>
                <w:szCs w:val="24"/>
              </w:rPr>
              <w:t>25</w:t>
            </w:r>
            <w:r w:rsidRPr="003C5DF2">
              <w:rPr>
                <w:sz w:val="24"/>
                <w:szCs w:val="24"/>
              </w:rPr>
              <w:t>%)</w:t>
            </w:r>
          </w:p>
          <w:p w:rsidR="00F34D27" w:rsidRPr="003C5DF2" w:rsidRDefault="00F34D27" w:rsidP="00F34D27">
            <w:pPr>
              <w:rPr>
                <w:sz w:val="24"/>
                <w:szCs w:val="24"/>
              </w:rPr>
            </w:pPr>
            <w:r>
              <w:rPr>
                <w:sz w:val="24"/>
                <w:szCs w:val="24"/>
              </w:rPr>
              <w:t>5 (63</w:t>
            </w:r>
            <w:r w:rsidRPr="003C5DF2">
              <w:rPr>
                <w:sz w:val="24"/>
                <w:szCs w:val="24"/>
              </w:rPr>
              <w:t>%)</w:t>
            </w:r>
          </w:p>
          <w:p w:rsidR="00F34D27" w:rsidRPr="00630BA1" w:rsidRDefault="00F34D27" w:rsidP="00F34D27">
            <w:pPr>
              <w:rPr>
                <w:sz w:val="24"/>
                <w:szCs w:val="24"/>
                <w:highlight w:val="yellow"/>
              </w:rPr>
            </w:pPr>
            <w:r>
              <w:rPr>
                <w:sz w:val="24"/>
                <w:szCs w:val="24"/>
              </w:rPr>
              <w:t>1 (12%)</w:t>
            </w:r>
          </w:p>
        </w:tc>
        <w:tc>
          <w:tcPr>
            <w:tcW w:w="1673" w:type="dxa"/>
          </w:tcPr>
          <w:p w:rsidR="00F34D27" w:rsidRDefault="00F34D27" w:rsidP="00F34D27">
            <w:pPr>
              <w:rPr>
                <w:sz w:val="24"/>
                <w:szCs w:val="24"/>
                <w:highlight w:val="yellow"/>
              </w:rPr>
            </w:pPr>
          </w:p>
          <w:p w:rsidR="00F34D27" w:rsidRPr="003C5DF2" w:rsidRDefault="00F34D27" w:rsidP="00F34D27">
            <w:pPr>
              <w:rPr>
                <w:sz w:val="24"/>
                <w:szCs w:val="24"/>
              </w:rPr>
            </w:pPr>
            <w:r>
              <w:rPr>
                <w:sz w:val="24"/>
                <w:szCs w:val="24"/>
              </w:rPr>
              <w:t>3 (38</w:t>
            </w:r>
            <w:r w:rsidRPr="003C5DF2">
              <w:rPr>
                <w:sz w:val="24"/>
                <w:szCs w:val="24"/>
              </w:rPr>
              <w:t>%)</w:t>
            </w:r>
          </w:p>
          <w:p w:rsidR="00F34D27" w:rsidRDefault="00F34D27" w:rsidP="00F34D27">
            <w:pPr>
              <w:rPr>
                <w:sz w:val="24"/>
                <w:szCs w:val="24"/>
              </w:rPr>
            </w:pPr>
            <w:r>
              <w:rPr>
                <w:sz w:val="24"/>
                <w:szCs w:val="24"/>
              </w:rPr>
              <w:t>4</w:t>
            </w:r>
            <w:r w:rsidRPr="003C5DF2">
              <w:rPr>
                <w:sz w:val="24"/>
                <w:szCs w:val="24"/>
              </w:rPr>
              <w:t> </w:t>
            </w:r>
            <w:r>
              <w:rPr>
                <w:sz w:val="24"/>
                <w:szCs w:val="24"/>
              </w:rPr>
              <w:t>(50</w:t>
            </w:r>
            <w:r w:rsidRPr="003C5DF2">
              <w:rPr>
                <w:sz w:val="24"/>
                <w:szCs w:val="24"/>
              </w:rPr>
              <w:t>%)</w:t>
            </w:r>
          </w:p>
          <w:p w:rsidR="00F34D27" w:rsidRPr="00630BA1" w:rsidRDefault="00F34D27" w:rsidP="00F34D27">
            <w:pPr>
              <w:rPr>
                <w:sz w:val="24"/>
                <w:szCs w:val="24"/>
                <w:highlight w:val="yellow"/>
              </w:rPr>
            </w:pPr>
            <w:r>
              <w:rPr>
                <w:sz w:val="24"/>
                <w:szCs w:val="24"/>
              </w:rPr>
              <w:t>1 (12%)</w:t>
            </w:r>
          </w:p>
        </w:tc>
      </w:tr>
      <w:tr w:rsidR="00F34D27" w:rsidRPr="00A4575B" w:rsidTr="00F34D27">
        <w:trPr>
          <w:jc w:val="center"/>
        </w:trPr>
        <w:tc>
          <w:tcPr>
            <w:tcW w:w="2104" w:type="dxa"/>
          </w:tcPr>
          <w:p w:rsidR="00F34D27" w:rsidRPr="00EF3FDB" w:rsidRDefault="00F34D27" w:rsidP="00F34D27">
            <w:pPr>
              <w:rPr>
                <w:sz w:val="24"/>
                <w:szCs w:val="24"/>
                <w:u w:val="single"/>
              </w:rPr>
            </w:pPr>
            <w:r w:rsidRPr="00EF3FDB">
              <w:rPr>
                <w:sz w:val="24"/>
                <w:szCs w:val="24"/>
                <w:u w:val="single"/>
              </w:rPr>
              <w:t xml:space="preserve">Подготовительная гр  </w:t>
            </w:r>
          </w:p>
          <w:p w:rsidR="00F34D27" w:rsidRPr="00EF3FDB" w:rsidRDefault="00F34D27" w:rsidP="00F34D27">
            <w:pPr>
              <w:rPr>
                <w:sz w:val="24"/>
                <w:szCs w:val="24"/>
              </w:rPr>
            </w:pPr>
            <w:r w:rsidRPr="00EF3FDB">
              <w:rPr>
                <w:sz w:val="24"/>
                <w:szCs w:val="24"/>
              </w:rPr>
              <w:t>Высокий</w:t>
            </w:r>
          </w:p>
          <w:p w:rsidR="00F34D27" w:rsidRPr="00EF3FDB" w:rsidRDefault="00F34D27" w:rsidP="00F34D27">
            <w:pPr>
              <w:rPr>
                <w:sz w:val="24"/>
                <w:szCs w:val="24"/>
              </w:rPr>
            </w:pPr>
            <w:r w:rsidRPr="00EF3FDB">
              <w:rPr>
                <w:sz w:val="24"/>
                <w:szCs w:val="24"/>
              </w:rPr>
              <w:t>Средний</w:t>
            </w:r>
          </w:p>
          <w:p w:rsidR="00F34D27" w:rsidRDefault="00F34D27" w:rsidP="00F34D27">
            <w:pPr>
              <w:rPr>
                <w:sz w:val="24"/>
                <w:szCs w:val="24"/>
              </w:rPr>
            </w:pPr>
            <w:r w:rsidRPr="00EF3FDB">
              <w:rPr>
                <w:sz w:val="24"/>
                <w:szCs w:val="24"/>
              </w:rPr>
              <w:t>Ниже среднего</w:t>
            </w:r>
          </w:p>
          <w:p w:rsidR="00F34D27" w:rsidRPr="00EF3FDB" w:rsidRDefault="00F34D27" w:rsidP="00F34D27">
            <w:pPr>
              <w:rPr>
                <w:sz w:val="24"/>
                <w:szCs w:val="24"/>
              </w:rPr>
            </w:pPr>
            <w:r>
              <w:rPr>
                <w:sz w:val="24"/>
                <w:szCs w:val="24"/>
              </w:rPr>
              <w:t xml:space="preserve"> низкий</w:t>
            </w:r>
          </w:p>
        </w:tc>
        <w:tc>
          <w:tcPr>
            <w:tcW w:w="1239" w:type="dxa"/>
          </w:tcPr>
          <w:p w:rsidR="00F34D27" w:rsidRPr="00EF3FDB" w:rsidRDefault="00F34D27" w:rsidP="00F34D27">
            <w:pPr>
              <w:rPr>
                <w:sz w:val="24"/>
                <w:szCs w:val="24"/>
              </w:rPr>
            </w:pPr>
          </w:p>
          <w:p w:rsidR="00F34D27" w:rsidRPr="00EF3FDB" w:rsidRDefault="00F34D27" w:rsidP="00F34D27">
            <w:pPr>
              <w:rPr>
                <w:sz w:val="24"/>
                <w:szCs w:val="24"/>
              </w:rPr>
            </w:pPr>
          </w:p>
          <w:p w:rsidR="00F34D27" w:rsidRPr="00EF3FDB" w:rsidRDefault="00F34D27" w:rsidP="00F34D27">
            <w:pPr>
              <w:rPr>
                <w:sz w:val="24"/>
                <w:szCs w:val="24"/>
              </w:rPr>
            </w:pPr>
            <w:r w:rsidRPr="00EF3FDB">
              <w:rPr>
                <w:sz w:val="24"/>
                <w:szCs w:val="24"/>
              </w:rPr>
              <w:t xml:space="preserve"> </w:t>
            </w:r>
            <w:r>
              <w:rPr>
                <w:sz w:val="24"/>
                <w:szCs w:val="24"/>
              </w:rPr>
              <w:t>4</w:t>
            </w:r>
            <w:r w:rsidRPr="00EF3FDB">
              <w:rPr>
                <w:sz w:val="24"/>
                <w:szCs w:val="24"/>
              </w:rPr>
              <w:t xml:space="preserve"> (</w:t>
            </w:r>
            <w:r>
              <w:rPr>
                <w:sz w:val="24"/>
                <w:szCs w:val="24"/>
              </w:rPr>
              <w:t>33</w:t>
            </w:r>
            <w:r w:rsidRPr="00EF3FDB">
              <w:rPr>
                <w:sz w:val="24"/>
                <w:szCs w:val="24"/>
              </w:rPr>
              <w:t>%)</w:t>
            </w:r>
          </w:p>
          <w:p w:rsidR="00F34D27" w:rsidRPr="00EF3FDB" w:rsidRDefault="00F34D27" w:rsidP="00F34D27">
            <w:pPr>
              <w:rPr>
                <w:sz w:val="24"/>
                <w:szCs w:val="24"/>
              </w:rPr>
            </w:pPr>
            <w:r>
              <w:rPr>
                <w:sz w:val="24"/>
                <w:szCs w:val="24"/>
              </w:rPr>
              <w:t xml:space="preserve"> 5 (42</w:t>
            </w:r>
            <w:r w:rsidRPr="00EF3FDB">
              <w:rPr>
                <w:sz w:val="24"/>
                <w:szCs w:val="24"/>
              </w:rPr>
              <w:t>%)</w:t>
            </w:r>
          </w:p>
          <w:p w:rsidR="00F34D27" w:rsidRDefault="00F34D27" w:rsidP="00F34D27">
            <w:pPr>
              <w:rPr>
                <w:sz w:val="24"/>
                <w:szCs w:val="24"/>
              </w:rPr>
            </w:pPr>
            <w:r w:rsidRPr="00EF3FDB">
              <w:rPr>
                <w:sz w:val="24"/>
                <w:szCs w:val="24"/>
              </w:rPr>
              <w:t xml:space="preserve"> </w:t>
            </w:r>
            <w:r>
              <w:rPr>
                <w:sz w:val="24"/>
                <w:szCs w:val="24"/>
              </w:rPr>
              <w:t>2 (17%)</w:t>
            </w:r>
          </w:p>
          <w:p w:rsidR="00F34D27" w:rsidRDefault="00F34D27" w:rsidP="00F34D27">
            <w:pPr>
              <w:rPr>
                <w:sz w:val="24"/>
                <w:szCs w:val="24"/>
              </w:rPr>
            </w:pPr>
            <w:r>
              <w:rPr>
                <w:sz w:val="24"/>
                <w:szCs w:val="24"/>
              </w:rPr>
              <w:t>1 (8%)</w:t>
            </w:r>
          </w:p>
          <w:p w:rsidR="00F34D27" w:rsidRPr="00EF3FDB" w:rsidRDefault="00F34D27" w:rsidP="00F34D27">
            <w:pPr>
              <w:rPr>
                <w:sz w:val="24"/>
                <w:szCs w:val="24"/>
              </w:rPr>
            </w:pPr>
          </w:p>
        </w:tc>
        <w:tc>
          <w:tcPr>
            <w:tcW w:w="1975" w:type="dxa"/>
          </w:tcPr>
          <w:p w:rsidR="00F34D27" w:rsidRPr="00630BA1" w:rsidRDefault="00F34D27" w:rsidP="00F34D27">
            <w:pPr>
              <w:rPr>
                <w:sz w:val="24"/>
                <w:szCs w:val="24"/>
                <w:highlight w:val="yellow"/>
              </w:rPr>
            </w:pPr>
          </w:p>
          <w:p w:rsidR="00F34D27" w:rsidRPr="0086294B" w:rsidRDefault="00F34D27" w:rsidP="00F34D27">
            <w:pPr>
              <w:rPr>
                <w:sz w:val="24"/>
                <w:szCs w:val="24"/>
              </w:rPr>
            </w:pPr>
          </w:p>
          <w:p w:rsidR="00F34D27" w:rsidRPr="00EF3FDB" w:rsidRDefault="00F34D27" w:rsidP="00F34D27">
            <w:pPr>
              <w:rPr>
                <w:sz w:val="24"/>
                <w:szCs w:val="24"/>
              </w:rPr>
            </w:pPr>
            <w:r>
              <w:rPr>
                <w:sz w:val="24"/>
                <w:szCs w:val="24"/>
              </w:rPr>
              <w:t>4 (33</w:t>
            </w:r>
            <w:r w:rsidRPr="00EF3FDB">
              <w:rPr>
                <w:sz w:val="24"/>
                <w:szCs w:val="24"/>
              </w:rPr>
              <w:t>%)</w:t>
            </w:r>
          </w:p>
          <w:p w:rsidR="00F34D27" w:rsidRDefault="00F34D27" w:rsidP="00F34D27">
            <w:pPr>
              <w:rPr>
                <w:sz w:val="24"/>
                <w:szCs w:val="24"/>
              </w:rPr>
            </w:pPr>
            <w:r>
              <w:rPr>
                <w:sz w:val="24"/>
                <w:szCs w:val="24"/>
              </w:rPr>
              <w:t xml:space="preserve"> 6 (51</w:t>
            </w:r>
            <w:r w:rsidRPr="00EF3FDB">
              <w:rPr>
                <w:sz w:val="24"/>
                <w:szCs w:val="24"/>
              </w:rPr>
              <w:t>%)</w:t>
            </w:r>
          </w:p>
          <w:p w:rsidR="00F34D27" w:rsidRDefault="00F34D27" w:rsidP="00F34D27">
            <w:pPr>
              <w:rPr>
                <w:sz w:val="24"/>
                <w:szCs w:val="24"/>
              </w:rPr>
            </w:pPr>
            <w:r>
              <w:rPr>
                <w:sz w:val="24"/>
                <w:szCs w:val="24"/>
              </w:rPr>
              <w:t>1 (8%)</w:t>
            </w:r>
          </w:p>
          <w:p w:rsidR="00F34D27" w:rsidRDefault="00F34D27" w:rsidP="00F34D27">
            <w:pPr>
              <w:rPr>
                <w:sz w:val="24"/>
                <w:szCs w:val="24"/>
              </w:rPr>
            </w:pPr>
            <w:r>
              <w:rPr>
                <w:sz w:val="24"/>
                <w:szCs w:val="24"/>
              </w:rPr>
              <w:t>1 (8%)</w:t>
            </w:r>
          </w:p>
          <w:p w:rsidR="00F34D27" w:rsidRPr="00630BA1" w:rsidRDefault="00F34D27" w:rsidP="00F34D27">
            <w:pPr>
              <w:rPr>
                <w:sz w:val="24"/>
                <w:szCs w:val="24"/>
                <w:highlight w:val="yellow"/>
              </w:rPr>
            </w:pPr>
          </w:p>
        </w:tc>
        <w:tc>
          <w:tcPr>
            <w:tcW w:w="2058" w:type="dxa"/>
          </w:tcPr>
          <w:p w:rsidR="00F34D27" w:rsidRDefault="00F34D27" w:rsidP="00F34D27">
            <w:pPr>
              <w:rPr>
                <w:sz w:val="24"/>
                <w:szCs w:val="24"/>
                <w:highlight w:val="yellow"/>
              </w:rPr>
            </w:pPr>
          </w:p>
          <w:p w:rsidR="00F34D27" w:rsidRPr="000235FD" w:rsidRDefault="00F34D27" w:rsidP="00F34D27">
            <w:pPr>
              <w:rPr>
                <w:sz w:val="24"/>
                <w:szCs w:val="24"/>
              </w:rPr>
            </w:pPr>
          </w:p>
          <w:p w:rsidR="00F34D27" w:rsidRPr="00EF3FDB" w:rsidRDefault="00F34D27" w:rsidP="00F34D27">
            <w:pPr>
              <w:rPr>
                <w:sz w:val="24"/>
                <w:szCs w:val="24"/>
              </w:rPr>
            </w:pPr>
            <w:r>
              <w:rPr>
                <w:sz w:val="24"/>
                <w:szCs w:val="24"/>
              </w:rPr>
              <w:t>5 (41</w:t>
            </w:r>
            <w:r w:rsidRPr="00EF3FDB">
              <w:rPr>
                <w:sz w:val="24"/>
                <w:szCs w:val="24"/>
              </w:rPr>
              <w:t>%)</w:t>
            </w:r>
          </w:p>
          <w:p w:rsidR="00F34D27" w:rsidRDefault="00F34D27" w:rsidP="00F34D27">
            <w:pPr>
              <w:rPr>
                <w:sz w:val="24"/>
                <w:szCs w:val="24"/>
              </w:rPr>
            </w:pPr>
            <w:r>
              <w:rPr>
                <w:sz w:val="24"/>
                <w:szCs w:val="24"/>
              </w:rPr>
              <w:t xml:space="preserve"> 4 (34</w:t>
            </w:r>
            <w:r w:rsidRPr="00EF3FDB">
              <w:rPr>
                <w:sz w:val="24"/>
                <w:szCs w:val="24"/>
              </w:rPr>
              <w:t>%)</w:t>
            </w:r>
          </w:p>
          <w:p w:rsidR="00F34D27" w:rsidRDefault="00F34D27" w:rsidP="00F34D27">
            <w:pPr>
              <w:rPr>
                <w:sz w:val="24"/>
                <w:szCs w:val="24"/>
              </w:rPr>
            </w:pPr>
            <w:r>
              <w:rPr>
                <w:sz w:val="24"/>
                <w:szCs w:val="24"/>
              </w:rPr>
              <w:t>2 (17%)</w:t>
            </w:r>
          </w:p>
          <w:p w:rsidR="00F34D27" w:rsidRDefault="00F34D27" w:rsidP="00F34D27">
            <w:pPr>
              <w:rPr>
                <w:sz w:val="24"/>
                <w:szCs w:val="24"/>
              </w:rPr>
            </w:pPr>
            <w:r>
              <w:rPr>
                <w:sz w:val="24"/>
                <w:szCs w:val="24"/>
              </w:rPr>
              <w:t>1 (8%)</w:t>
            </w:r>
          </w:p>
          <w:p w:rsidR="00F34D27" w:rsidRPr="00630BA1" w:rsidRDefault="00F34D27" w:rsidP="00F34D27">
            <w:pPr>
              <w:rPr>
                <w:sz w:val="24"/>
                <w:szCs w:val="24"/>
                <w:highlight w:val="yellow"/>
              </w:rPr>
            </w:pPr>
          </w:p>
        </w:tc>
        <w:tc>
          <w:tcPr>
            <w:tcW w:w="1549" w:type="dxa"/>
          </w:tcPr>
          <w:p w:rsidR="00F34D27" w:rsidRPr="00630BA1" w:rsidRDefault="00F34D27" w:rsidP="00F34D27">
            <w:pPr>
              <w:rPr>
                <w:sz w:val="24"/>
                <w:szCs w:val="24"/>
                <w:highlight w:val="yellow"/>
              </w:rPr>
            </w:pPr>
          </w:p>
          <w:p w:rsidR="00F34D27" w:rsidRPr="00630BA1" w:rsidRDefault="00F34D27" w:rsidP="00F34D27">
            <w:pPr>
              <w:rPr>
                <w:sz w:val="24"/>
                <w:szCs w:val="24"/>
                <w:highlight w:val="yellow"/>
              </w:rPr>
            </w:pPr>
          </w:p>
          <w:p w:rsidR="00F34D27" w:rsidRPr="00EF3FDB" w:rsidRDefault="00F34D27" w:rsidP="00F34D27">
            <w:pPr>
              <w:rPr>
                <w:sz w:val="24"/>
                <w:szCs w:val="24"/>
              </w:rPr>
            </w:pPr>
            <w:r>
              <w:rPr>
                <w:sz w:val="24"/>
                <w:szCs w:val="24"/>
              </w:rPr>
              <w:t>4</w:t>
            </w:r>
            <w:r w:rsidRPr="00EF3FDB">
              <w:rPr>
                <w:sz w:val="24"/>
                <w:szCs w:val="24"/>
              </w:rPr>
              <w:t xml:space="preserve"> (</w:t>
            </w:r>
            <w:r>
              <w:rPr>
                <w:sz w:val="24"/>
                <w:szCs w:val="24"/>
              </w:rPr>
              <w:t>33</w:t>
            </w:r>
            <w:r w:rsidRPr="00EF3FDB">
              <w:rPr>
                <w:sz w:val="24"/>
                <w:szCs w:val="24"/>
              </w:rPr>
              <w:t>%)</w:t>
            </w:r>
          </w:p>
          <w:p w:rsidR="00F34D27" w:rsidRPr="00EF3FDB" w:rsidRDefault="00F34D27" w:rsidP="00F34D27">
            <w:pPr>
              <w:rPr>
                <w:sz w:val="24"/>
                <w:szCs w:val="24"/>
              </w:rPr>
            </w:pPr>
            <w:r>
              <w:rPr>
                <w:sz w:val="24"/>
                <w:szCs w:val="24"/>
              </w:rPr>
              <w:t xml:space="preserve"> 5 (42</w:t>
            </w:r>
            <w:r w:rsidRPr="00EF3FDB">
              <w:rPr>
                <w:sz w:val="24"/>
                <w:szCs w:val="24"/>
              </w:rPr>
              <w:t>%)</w:t>
            </w:r>
          </w:p>
          <w:p w:rsidR="00F34D27" w:rsidRDefault="00F34D27" w:rsidP="00F34D27">
            <w:pPr>
              <w:rPr>
                <w:sz w:val="24"/>
                <w:szCs w:val="24"/>
              </w:rPr>
            </w:pPr>
            <w:r>
              <w:rPr>
                <w:sz w:val="24"/>
                <w:szCs w:val="24"/>
              </w:rPr>
              <w:t>2 (17%)</w:t>
            </w:r>
          </w:p>
          <w:p w:rsidR="00F34D27" w:rsidRDefault="00F34D27" w:rsidP="00F34D27">
            <w:pPr>
              <w:rPr>
                <w:sz w:val="24"/>
                <w:szCs w:val="24"/>
              </w:rPr>
            </w:pPr>
            <w:r>
              <w:rPr>
                <w:sz w:val="24"/>
                <w:szCs w:val="24"/>
              </w:rPr>
              <w:t>1 (8%)</w:t>
            </w:r>
          </w:p>
          <w:p w:rsidR="00F34D27" w:rsidRPr="00630BA1" w:rsidRDefault="00F34D27" w:rsidP="00F34D27">
            <w:pPr>
              <w:rPr>
                <w:sz w:val="24"/>
                <w:szCs w:val="24"/>
                <w:highlight w:val="yellow"/>
              </w:rPr>
            </w:pPr>
          </w:p>
        </w:tc>
        <w:tc>
          <w:tcPr>
            <w:tcW w:w="1673" w:type="dxa"/>
          </w:tcPr>
          <w:p w:rsidR="00F34D27" w:rsidRPr="00630BA1" w:rsidRDefault="00F34D27" w:rsidP="00F34D27">
            <w:pPr>
              <w:rPr>
                <w:sz w:val="24"/>
                <w:szCs w:val="24"/>
                <w:highlight w:val="yellow"/>
              </w:rPr>
            </w:pPr>
          </w:p>
          <w:p w:rsidR="00F34D27" w:rsidRPr="00630BA1" w:rsidRDefault="00F34D27" w:rsidP="00F34D27">
            <w:pPr>
              <w:rPr>
                <w:sz w:val="24"/>
                <w:szCs w:val="24"/>
                <w:highlight w:val="yellow"/>
              </w:rPr>
            </w:pPr>
          </w:p>
          <w:p w:rsidR="00F34D27" w:rsidRPr="00EF3FDB" w:rsidRDefault="00F34D27" w:rsidP="00F34D27">
            <w:pPr>
              <w:rPr>
                <w:sz w:val="24"/>
                <w:szCs w:val="24"/>
              </w:rPr>
            </w:pPr>
            <w:r>
              <w:rPr>
                <w:sz w:val="24"/>
                <w:szCs w:val="24"/>
              </w:rPr>
              <w:t>4 (33</w:t>
            </w:r>
            <w:r w:rsidRPr="00EF3FDB">
              <w:rPr>
                <w:sz w:val="24"/>
                <w:szCs w:val="24"/>
              </w:rPr>
              <w:t>%)</w:t>
            </w:r>
          </w:p>
          <w:p w:rsidR="00F34D27" w:rsidRDefault="00F34D27" w:rsidP="00F34D27">
            <w:pPr>
              <w:rPr>
                <w:sz w:val="24"/>
                <w:szCs w:val="24"/>
              </w:rPr>
            </w:pPr>
            <w:r>
              <w:rPr>
                <w:sz w:val="24"/>
                <w:szCs w:val="24"/>
              </w:rPr>
              <w:t>7 (59</w:t>
            </w:r>
            <w:r w:rsidRPr="00EF3FDB">
              <w:rPr>
                <w:sz w:val="24"/>
                <w:szCs w:val="24"/>
              </w:rPr>
              <w:t>%)</w:t>
            </w:r>
          </w:p>
          <w:p w:rsidR="00F34D27" w:rsidRDefault="00F34D27" w:rsidP="00F34D27">
            <w:pPr>
              <w:rPr>
                <w:sz w:val="24"/>
                <w:szCs w:val="24"/>
              </w:rPr>
            </w:pPr>
            <w:r>
              <w:rPr>
                <w:sz w:val="24"/>
                <w:szCs w:val="24"/>
              </w:rPr>
              <w:t>1 (8%)</w:t>
            </w:r>
          </w:p>
          <w:p w:rsidR="00F34D27" w:rsidRPr="00A4575B" w:rsidRDefault="00F34D27" w:rsidP="00F34D27">
            <w:pPr>
              <w:rPr>
                <w:sz w:val="24"/>
                <w:szCs w:val="24"/>
              </w:rPr>
            </w:pPr>
            <w:r>
              <w:rPr>
                <w:sz w:val="24"/>
                <w:szCs w:val="24"/>
              </w:rPr>
              <w:t>0 %</w:t>
            </w:r>
            <w:r w:rsidRPr="00795281">
              <w:rPr>
                <w:sz w:val="24"/>
                <w:szCs w:val="24"/>
              </w:rPr>
              <w:t xml:space="preserve"> </w:t>
            </w:r>
          </w:p>
        </w:tc>
      </w:tr>
      <w:tr w:rsidR="00F34D27" w:rsidRPr="00A4575B" w:rsidTr="00F34D27">
        <w:trPr>
          <w:jc w:val="center"/>
        </w:trPr>
        <w:tc>
          <w:tcPr>
            <w:tcW w:w="2104" w:type="dxa"/>
          </w:tcPr>
          <w:p w:rsidR="00F34D27" w:rsidRDefault="00F34D27" w:rsidP="00F34D27">
            <w:pPr>
              <w:rPr>
                <w:sz w:val="24"/>
                <w:szCs w:val="24"/>
                <w:u w:val="single"/>
              </w:rPr>
            </w:pPr>
            <w:r>
              <w:rPr>
                <w:sz w:val="24"/>
                <w:szCs w:val="24"/>
                <w:u w:val="single"/>
              </w:rPr>
              <w:t>2-я младшая гр</w:t>
            </w:r>
          </w:p>
          <w:p w:rsidR="00F34D27" w:rsidRDefault="00F34D27" w:rsidP="00F34D27">
            <w:pPr>
              <w:rPr>
                <w:sz w:val="24"/>
                <w:szCs w:val="24"/>
                <w:u w:val="single"/>
              </w:rPr>
            </w:pPr>
            <w:r>
              <w:rPr>
                <w:sz w:val="24"/>
                <w:szCs w:val="24"/>
                <w:u w:val="single"/>
              </w:rPr>
              <w:t>Средняя гр</w:t>
            </w:r>
          </w:p>
          <w:p w:rsidR="00F34D27" w:rsidRDefault="00F34D27" w:rsidP="00F34D27">
            <w:pPr>
              <w:rPr>
                <w:sz w:val="24"/>
                <w:szCs w:val="24"/>
                <w:u w:val="single"/>
              </w:rPr>
            </w:pPr>
            <w:r>
              <w:rPr>
                <w:sz w:val="24"/>
                <w:szCs w:val="24"/>
                <w:u w:val="single"/>
              </w:rPr>
              <w:t>Старшая гр</w:t>
            </w:r>
          </w:p>
          <w:p w:rsidR="00F34D27" w:rsidRPr="00EF3FDB" w:rsidRDefault="00F34D27" w:rsidP="00F34D27">
            <w:pPr>
              <w:rPr>
                <w:sz w:val="24"/>
                <w:szCs w:val="24"/>
                <w:u w:val="single"/>
              </w:rPr>
            </w:pPr>
            <w:r>
              <w:rPr>
                <w:sz w:val="24"/>
                <w:szCs w:val="24"/>
                <w:u w:val="single"/>
              </w:rPr>
              <w:t>Подготовит. гр</w:t>
            </w:r>
          </w:p>
        </w:tc>
        <w:tc>
          <w:tcPr>
            <w:tcW w:w="1239" w:type="dxa"/>
          </w:tcPr>
          <w:p w:rsidR="00F34D27" w:rsidRDefault="00F34D27" w:rsidP="00F34D27">
            <w:pPr>
              <w:rPr>
                <w:sz w:val="24"/>
                <w:szCs w:val="24"/>
              </w:rPr>
            </w:pPr>
            <w:r>
              <w:rPr>
                <w:sz w:val="24"/>
                <w:szCs w:val="24"/>
              </w:rPr>
              <w:t>71%</w:t>
            </w:r>
          </w:p>
          <w:p w:rsidR="00F34D27" w:rsidRDefault="00F34D27" w:rsidP="00F34D27">
            <w:pPr>
              <w:rPr>
                <w:sz w:val="24"/>
                <w:szCs w:val="24"/>
              </w:rPr>
            </w:pPr>
            <w:r>
              <w:rPr>
                <w:sz w:val="24"/>
                <w:szCs w:val="24"/>
              </w:rPr>
              <w:t>70%</w:t>
            </w:r>
          </w:p>
          <w:p w:rsidR="00F34D27" w:rsidRDefault="00F34D27" w:rsidP="00F34D27">
            <w:pPr>
              <w:rPr>
                <w:sz w:val="24"/>
                <w:szCs w:val="24"/>
              </w:rPr>
            </w:pPr>
            <w:r>
              <w:rPr>
                <w:sz w:val="24"/>
                <w:szCs w:val="24"/>
              </w:rPr>
              <w:t>88%</w:t>
            </w:r>
          </w:p>
          <w:p w:rsidR="00F34D27" w:rsidRPr="00EF3FDB" w:rsidRDefault="00F34D27" w:rsidP="00F34D27">
            <w:pPr>
              <w:rPr>
                <w:sz w:val="24"/>
                <w:szCs w:val="24"/>
              </w:rPr>
            </w:pPr>
            <w:r>
              <w:rPr>
                <w:sz w:val="24"/>
                <w:szCs w:val="24"/>
              </w:rPr>
              <w:t>92%</w:t>
            </w:r>
          </w:p>
        </w:tc>
        <w:tc>
          <w:tcPr>
            <w:tcW w:w="1975" w:type="dxa"/>
          </w:tcPr>
          <w:p w:rsidR="00F34D27" w:rsidRPr="004A55DB" w:rsidRDefault="00F34D27" w:rsidP="00F34D27">
            <w:pPr>
              <w:rPr>
                <w:sz w:val="24"/>
                <w:szCs w:val="24"/>
              </w:rPr>
            </w:pPr>
            <w:r>
              <w:rPr>
                <w:sz w:val="24"/>
                <w:szCs w:val="24"/>
              </w:rPr>
              <w:t>86</w:t>
            </w:r>
            <w:r w:rsidRPr="004A55DB">
              <w:rPr>
                <w:sz w:val="24"/>
                <w:szCs w:val="24"/>
              </w:rPr>
              <w:t>%</w:t>
            </w:r>
          </w:p>
          <w:p w:rsidR="00F34D27" w:rsidRPr="004A55DB" w:rsidRDefault="00F34D27" w:rsidP="00F34D27">
            <w:pPr>
              <w:rPr>
                <w:sz w:val="24"/>
                <w:szCs w:val="24"/>
              </w:rPr>
            </w:pPr>
            <w:r w:rsidRPr="004A55DB">
              <w:rPr>
                <w:sz w:val="24"/>
                <w:szCs w:val="24"/>
              </w:rPr>
              <w:t>80%</w:t>
            </w:r>
          </w:p>
          <w:p w:rsidR="00F34D27" w:rsidRPr="004A55DB" w:rsidRDefault="00F34D27" w:rsidP="00F34D27">
            <w:pPr>
              <w:rPr>
                <w:sz w:val="24"/>
                <w:szCs w:val="24"/>
              </w:rPr>
            </w:pPr>
            <w:r>
              <w:rPr>
                <w:sz w:val="24"/>
                <w:szCs w:val="24"/>
              </w:rPr>
              <w:t>88</w:t>
            </w:r>
            <w:r w:rsidRPr="004A55DB">
              <w:rPr>
                <w:sz w:val="24"/>
                <w:szCs w:val="24"/>
              </w:rPr>
              <w:t>%</w:t>
            </w:r>
          </w:p>
          <w:p w:rsidR="00F34D27" w:rsidRPr="004A55DB" w:rsidRDefault="00F34D27" w:rsidP="00F34D27">
            <w:pPr>
              <w:rPr>
                <w:sz w:val="24"/>
                <w:szCs w:val="24"/>
              </w:rPr>
            </w:pPr>
            <w:r>
              <w:rPr>
                <w:sz w:val="24"/>
                <w:szCs w:val="24"/>
              </w:rPr>
              <w:t>92</w:t>
            </w:r>
            <w:r w:rsidRPr="004A55DB">
              <w:rPr>
                <w:sz w:val="24"/>
                <w:szCs w:val="24"/>
              </w:rPr>
              <w:t>%</w:t>
            </w:r>
          </w:p>
        </w:tc>
        <w:tc>
          <w:tcPr>
            <w:tcW w:w="2058" w:type="dxa"/>
          </w:tcPr>
          <w:p w:rsidR="00F34D27" w:rsidRPr="004A55DB" w:rsidRDefault="00F34D27" w:rsidP="00F34D27">
            <w:pPr>
              <w:rPr>
                <w:sz w:val="24"/>
                <w:szCs w:val="24"/>
              </w:rPr>
            </w:pPr>
            <w:r>
              <w:rPr>
                <w:sz w:val="24"/>
                <w:szCs w:val="24"/>
              </w:rPr>
              <w:t>71</w:t>
            </w:r>
            <w:r w:rsidRPr="004A55DB">
              <w:rPr>
                <w:sz w:val="24"/>
                <w:szCs w:val="24"/>
              </w:rPr>
              <w:t>%</w:t>
            </w:r>
          </w:p>
          <w:p w:rsidR="00F34D27" w:rsidRPr="004A55DB" w:rsidRDefault="00F34D27" w:rsidP="00F34D27">
            <w:pPr>
              <w:rPr>
                <w:sz w:val="24"/>
                <w:szCs w:val="24"/>
              </w:rPr>
            </w:pPr>
            <w:r>
              <w:rPr>
                <w:sz w:val="24"/>
                <w:szCs w:val="24"/>
              </w:rPr>
              <w:t>90</w:t>
            </w:r>
            <w:r w:rsidRPr="004A55DB">
              <w:rPr>
                <w:sz w:val="24"/>
                <w:szCs w:val="24"/>
              </w:rPr>
              <w:t>%</w:t>
            </w:r>
          </w:p>
          <w:p w:rsidR="00F34D27" w:rsidRPr="004A55DB" w:rsidRDefault="00F34D27" w:rsidP="00F34D27">
            <w:pPr>
              <w:rPr>
                <w:sz w:val="24"/>
                <w:szCs w:val="24"/>
              </w:rPr>
            </w:pPr>
            <w:r>
              <w:rPr>
                <w:sz w:val="24"/>
                <w:szCs w:val="24"/>
              </w:rPr>
              <w:t>88</w:t>
            </w:r>
            <w:r w:rsidRPr="004A55DB">
              <w:rPr>
                <w:sz w:val="24"/>
                <w:szCs w:val="24"/>
              </w:rPr>
              <w:t>%</w:t>
            </w:r>
          </w:p>
          <w:p w:rsidR="00F34D27" w:rsidRPr="004A55DB" w:rsidRDefault="00F34D27" w:rsidP="00F34D27">
            <w:pPr>
              <w:rPr>
                <w:sz w:val="24"/>
                <w:szCs w:val="24"/>
              </w:rPr>
            </w:pPr>
            <w:r>
              <w:rPr>
                <w:sz w:val="24"/>
                <w:szCs w:val="24"/>
              </w:rPr>
              <w:t>92</w:t>
            </w:r>
            <w:r w:rsidRPr="004A55DB">
              <w:rPr>
                <w:sz w:val="24"/>
                <w:szCs w:val="24"/>
              </w:rPr>
              <w:t>%</w:t>
            </w:r>
          </w:p>
        </w:tc>
        <w:tc>
          <w:tcPr>
            <w:tcW w:w="1549" w:type="dxa"/>
          </w:tcPr>
          <w:p w:rsidR="00F34D27" w:rsidRPr="004A55DB" w:rsidRDefault="00F34D27" w:rsidP="00F34D27">
            <w:pPr>
              <w:rPr>
                <w:sz w:val="24"/>
                <w:szCs w:val="24"/>
              </w:rPr>
            </w:pPr>
            <w:r>
              <w:rPr>
                <w:sz w:val="24"/>
                <w:szCs w:val="24"/>
              </w:rPr>
              <w:t>71</w:t>
            </w:r>
            <w:r w:rsidRPr="004A55DB">
              <w:rPr>
                <w:sz w:val="24"/>
                <w:szCs w:val="24"/>
              </w:rPr>
              <w:t>%</w:t>
            </w:r>
          </w:p>
          <w:p w:rsidR="00F34D27" w:rsidRPr="004A55DB" w:rsidRDefault="00F34D27" w:rsidP="00F34D27">
            <w:pPr>
              <w:rPr>
                <w:sz w:val="24"/>
                <w:szCs w:val="24"/>
              </w:rPr>
            </w:pPr>
            <w:r>
              <w:rPr>
                <w:sz w:val="24"/>
                <w:szCs w:val="24"/>
              </w:rPr>
              <w:t>8</w:t>
            </w:r>
            <w:r w:rsidRPr="004A55DB">
              <w:rPr>
                <w:sz w:val="24"/>
                <w:szCs w:val="24"/>
              </w:rPr>
              <w:t>0%</w:t>
            </w:r>
          </w:p>
          <w:p w:rsidR="00F34D27" w:rsidRPr="004A55DB" w:rsidRDefault="00F34D27" w:rsidP="00F34D27">
            <w:pPr>
              <w:rPr>
                <w:sz w:val="24"/>
                <w:szCs w:val="24"/>
              </w:rPr>
            </w:pPr>
            <w:r>
              <w:rPr>
                <w:sz w:val="24"/>
                <w:szCs w:val="24"/>
              </w:rPr>
              <w:t>88</w:t>
            </w:r>
            <w:r w:rsidRPr="004A55DB">
              <w:rPr>
                <w:sz w:val="24"/>
                <w:szCs w:val="24"/>
              </w:rPr>
              <w:t>%</w:t>
            </w:r>
          </w:p>
          <w:p w:rsidR="00F34D27" w:rsidRPr="004A55DB" w:rsidRDefault="00F34D27" w:rsidP="00F34D27">
            <w:pPr>
              <w:rPr>
                <w:sz w:val="24"/>
                <w:szCs w:val="24"/>
              </w:rPr>
            </w:pPr>
            <w:r>
              <w:rPr>
                <w:sz w:val="24"/>
                <w:szCs w:val="24"/>
              </w:rPr>
              <w:t>92</w:t>
            </w:r>
            <w:r w:rsidRPr="004A55DB">
              <w:rPr>
                <w:sz w:val="24"/>
                <w:szCs w:val="24"/>
              </w:rPr>
              <w:t>%</w:t>
            </w:r>
          </w:p>
          <w:p w:rsidR="00F34D27" w:rsidRPr="004A55DB" w:rsidRDefault="00F34D27" w:rsidP="00F34D27">
            <w:pPr>
              <w:rPr>
                <w:sz w:val="24"/>
                <w:szCs w:val="24"/>
              </w:rPr>
            </w:pPr>
          </w:p>
        </w:tc>
        <w:tc>
          <w:tcPr>
            <w:tcW w:w="1673" w:type="dxa"/>
          </w:tcPr>
          <w:p w:rsidR="00F34D27" w:rsidRPr="004A55DB" w:rsidRDefault="00F34D27" w:rsidP="00F34D27">
            <w:pPr>
              <w:rPr>
                <w:sz w:val="24"/>
                <w:szCs w:val="24"/>
              </w:rPr>
            </w:pPr>
            <w:r>
              <w:rPr>
                <w:sz w:val="24"/>
                <w:szCs w:val="24"/>
              </w:rPr>
              <w:t>71</w:t>
            </w:r>
            <w:r w:rsidRPr="004A55DB">
              <w:rPr>
                <w:sz w:val="24"/>
                <w:szCs w:val="24"/>
              </w:rPr>
              <w:t>%</w:t>
            </w:r>
          </w:p>
          <w:p w:rsidR="00F34D27" w:rsidRPr="004A55DB" w:rsidRDefault="00F34D27" w:rsidP="00F34D27">
            <w:pPr>
              <w:rPr>
                <w:sz w:val="24"/>
                <w:szCs w:val="24"/>
              </w:rPr>
            </w:pPr>
            <w:r>
              <w:rPr>
                <w:sz w:val="24"/>
                <w:szCs w:val="24"/>
              </w:rPr>
              <w:t>90</w:t>
            </w:r>
            <w:r w:rsidRPr="004A55DB">
              <w:rPr>
                <w:sz w:val="24"/>
                <w:szCs w:val="24"/>
              </w:rPr>
              <w:t>%</w:t>
            </w:r>
          </w:p>
          <w:p w:rsidR="00F34D27" w:rsidRPr="004A55DB" w:rsidRDefault="00F34D27" w:rsidP="00F34D27">
            <w:pPr>
              <w:rPr>
                <w:sz w:val="24"/>
                <w:szCs w:val="24"/>
              </w:rPr>
            </w:pPr>
            <w:r>
              <w:rPr>
                <w:sz w:val="24"/>
                <w:szCs w:val="24"/>
              </w:rPr>
              <w:t>88</w:t>
            </w:r>
            <w:r w:rsidRPr="004A55DB">
              <w:rPr>
                <w:sz w:val="24"/>
                <w:szCs w:val="24"/>
              </w:rPr>
              <w:t>%</w:t>
            </w:r>
          </w:p>
          <w:p w:rsidR="00F34D27" w:rsidRPr="004A55DB" w:rsidRDefault="00F34D27" w:rsidP="00F34D27">
            <w:pPr>
              <w:rPr>
                <w:sz w:val="24"/>
                <w:szCs w:val="24"/>
              </w:rPr>
            </w:pPr>
            <w:r>
              <w:rPr>
                <w:sz w:val="24"/>
                <w:szCs w:val="24"/>
              </w:rPr>
              <w:t>92</w:t>
            </w:r>
            <w:r w:rsidRPr="004A55DB">
              <w:rPr>
                <w:sz w:val="24"/>
                <w:szCs w:val="24"/>
              </w:rPr>
              <w:t>%</w:t>
            </w:r>
          </w:p>
        </w:tc>
      </w:tr>
      <w:tr w:rsidR="00F34D27" w:rsidRPr="00A4575B" w:rsidTr="00F34D27">
        <w:trPr>
          <w:jc w:val="center"/>
        </w:trPr>
        <w:tc>
          <w:tcPr>
            <w:tcW w:w="2104" w:type="dxa"/>
          </w:tcPr>
          <w:p w:rsidR="00F34D27" w:rsidRPr="00EF3FDB" w:rsidRDefault="00F34D27" w:rsidP="00F34D27">
            <w:pPr>
              <w:rPr>
                <w:sz w:val="24"/>
                <w:szCs w:val="24"/>
                <w:u w:val="single"/>
              </w:rPr>
            </w:pPr>
            <w:r>
              <w:rPr>
                <w:sz w:val="24"/>
                <w:szCs w:val="24"/>
                <w:u w:val="single"/>
              </w:rPr>
              <w:t>итого</w:t>
            </w:r>
          </w:p>
        </w:tc>
        <w:tc>
          <w:tcPr>
            <w:tcW w:w="1239" w:type="dxa"/>
          </w:tcPr>
          <w:p w:rsidR="00F34D27" w:rsidRPr="00EF3FDB" w:rsidRDefault="00F34D27" w:rsidP="00F34D27">
            <w:pPr>
              <w:rPr>
                <w:sz w:val="24"/>
                <w:szCs w:val="24"/>
              </w:rPr>
            </w:pPr>
            <w:r>
              <w:rPr>
                <w:sz w:val="24"/>
                <w:szCs w:val="24"/>
              </w:rPr>
              <w:t>80%</w:t>
            </w:r>
          </w:p>
        </w:tc>
        <w:tc>
          <w:tcPr>
            <w:tcW w:w="1975" w:type="dxa"/>
          </w:tcPr>
          <w:p w:rsidR="00F34D27" w:rsidRPr="004A55DB" w:rsidRDefault="00F34D27" w:rsidP="00F34D27">
            <w:pPr>
              <w:rPr>
                <w:sz w:val="24"/>
                <w:szCs w:val="24"/>
              </w:rPr>
            </w:pPr>
            <w:r>
              <w:rPr>
                <w:sz w:val="24"/>
                <w:szCs w:val="24"/>
              </w:rPr>
              <w:t>87</w:t>
            </w:r>
            <w:r w:rsidRPr="004A55DB">
              <w:rPr>
                <w:sz w:val="24"/>
                <w:szCs w:val="24"/>
              </w:rPr>
              <w:t>%</w:t>
            </w:r>
          </w:p>
        </w:tc>
        <w:tc>
          <w:tcPr>
            <w:tcW w:w="2058" w:type="dxa"/>
          </w:tcPr>
          <w:p w:rsidR="00F34D27" w:rsidRPr="004A55DB" w:rsidRDefault="00F34D27" w:rsidP="00F34D27">
            <w:pPr>
              <w:rPr>
                <w:sz w:val="24"/>
                <w:szCs w:val="24"/>
              </w:rPr>
            </w:pPr>
            <w:r>
              <w:rPr>
                <w:sz w:val="24"/>
                <w:szCs w:val="24"/>
              </w:rPr>
              <w:t>85</w:t>
            </w:r>
            <w:r w:rsidRPr="004A55DB">
              <w:rPr>
                <w:sz w:val="24"/>
                <w:szCs w:val="24"/>
              </w:rPr>
              <w:t>%</w:t>
            </w:r>
          </w:p>
        </w:tc>
        <w:tc>
          <w:tcPr>
            <w:tcW w:w="1549" w:type="dxa"/>
          </w:tcPr>
          <w:p w:rsidR="00F34D27" w:rsidRPr="004A55DB" w:rsidRDefault="00F34D27" w:rsidP="00F34D27">
            <w:pPr>
              <w:rPr>
                <w:sz w:val="24"/>
                <w:szCs w:val="24"/>
              </w:rPr>
            </w:pPr>
            <w:r>
              <w:rPr>
                <w:sz w:val="24"/>
                <w:szCs w:val="24"/>
              </w:rPr>
              <w:t>83</w:t>
            </w:r>
            <w:r w:rsidRPr="004A55DB">
              <w:rPr>
                <w:sz w:val="24"/>
                <w:szCs w:val="24"/>
              </w:rPr>
              <w:t>%</w:t>
            </w:r>
          </w:p>
        </w:tc>
        <w:tc>
          <w:tcPr>
            <w:tcW w:w="1673" w:type="dxa"/>
          </w:tcPr>
          <w:p w:rsidR="00F34D27" w:rsidRPr="004A55DB" w:rsidRDefault="00F34D27" w:rsidP="00F34D27">
            <w:pPr>
              <w:rPr>
                <w:sz w:val="24"/>
                <w:szCs w:val="24"/>
              </w:rPr>
            </w:pPr>
            <w:r>
              <w:rPr>
                <w:sz w:val="24"/>
                <w:szCs w:val="24"/>
              </w:rPr>
              <w:t>85</w:t>
            </w:r>
            <w:r w:rsidRPr="004A55DB">
              <w:rPr>
                <w:sz w:val="24"/>
                <w:szCs w:val="24"/>
              </w:rPr>
              <w:t>%</w:t>
            </w:r>
          </w:p>
        </w:tc>
      </w:tr>
    </w:tbl>
    <w:p w:rsidR="004912E8" w:rsidRPr="001F0C71" w:rsidRDefault="004912E8" w:rsidP="00422D1F">
      <w:pPr>
        <w:ind w:firstLine="708"/>
        <w:jc w:val="both"/>
        <w:rPr>
          <w:color w:val="000000" w:themeColor="text1"/>
          <w:sz w:val="26"/>
          <w:szCs w:val="26"/>
        </w:rPr>
      </w:pPr>
    </w:p>
    <w:p w:rsidR="00422D1F" w:rsidRDefault="00422D1F" w:rsidP="004912E8">
      <w:pPr>
        <w:ind w:left="-709" w:firstLine="709"/>
        <w:jc w:val="both"/>
        <w:rPr>
          <w:color w:val="000000" w:themeColor="text1"/>
          <w:sz w:val="26"/>
          <w:szCs w:val="26"/>
        </w:rPr>
      </w:pPr>
      <w:r>
        <w:rPr>
          <w:color w:val="000000" w:themeColor="text1"/>
          <w:sz w:val="26"/>
          <w:szCs w:val="26"/>
        </w:rPr>
        <w:t>Т.о</w:t>
      </w:r>
      <w:r w:rsidRPr="001F0C71">
        <w:rPr>
          <w:color w:val="000000" w:themeColor="text1"/>
          <w:sz w:val="26"/>
          <w:szCs w:val="26"/>
        </w:rPr>
        <w:t xml:space="preserve">. освоение образовательной программы  на </w:t>
      </w:r>
      <w:r w:rsidR="004D15B2">
        <w:rPr>
          <w:color w:val="000000" w:themeColor="text1"/>
          <w:sz w:val="26"/>
          <w:szCs w:val="26"/>
        </w:rPr>
        <w:t>к</w:t>
      </w:r>
      <w:r w:rsidR="00F34D27">
        <w:rPr>
          <w:color w:val="000000" w:themeColor="text1"/>
          <w:sz w:val="26"/>
          <w:szCs w:val="26"/>
        </w:rPr>
        <w:t>онец учебного года составляет 84</w:t>
      </w:r>
      <w:r w:rsidRPr="001F0C71">
        <w:rPr>
          <w:color w:val="000000" w:themeColor="text1"/>
          <w:sz w:val="26"/>
          <w:szCs w:val="26"/>
        </w:rPr>
        <w:t xml:space="preserve">%, </w:t>
      </w:r>
      <w:r w:rsidR="004912E8">
        <w:rPr>
          <w:color w:val="000000" w:themeColor="text1"/>
          <w:sz w:val="26"/>
          <w:szCs w:val="26"/>
        </w:rPr>
        <w:t>во всех возрастных группах дети справляются с программным материалом, развиваются в соответствии с возрастом. Анализ показал, что наибольшего внимания требует  образовательная область  «Речевое развитие» и « Художественно- эстетическое развитие»</w:t>
      </w:r>
      <w:r w:rsidR="00F34D27">
        <w:rPr>
          <w:color w:val="000000" w:themeColor="text1"/>
          <w:sz w:val="26"/>
          <w:szCs w:val="26"/>
        </w:rPr>
        <w:t>.</w:t>
      </w:r>
    </w:p>
    <w:p w:rsidR="00F34D27" w:rsidRDefault="00F34D27" w:rsidP="004912E8">
      <w:pPr>
        <w:ind w:left="-709" w:firstLine="709"/>
        <w:jc w:val="both"/>
        <w:rPr>
          <w:sz w:val="26"/>
          <w:szCs w:val="26"/>
        </w:rPr>
      </w:pPr>
    </w:p>
    <w:p w:rsidR="00422D1F" w:rsidRPr="005F115D" w:rsidRDefault="005F115D" w:rsidP="005F115D">
      <w:pPr>
        <w:ind w:firstLine="708"/>
        <w:jc w:val="center"/>
        <w:rPr>
          <w:b/>
          <w:sz w:val="26"/>
          <w:szCs w:val="26"/>
        </w:rPr>
      </w:pPr>
      <w:r w:rsidRPr="005F115D">
        <w:rPr>
          <w:b/>
          <w:sz w:val="26"/>
          <w:szCs w:val="26"/>
        </w:rPr>
        <w:t>Оценка востребованности выпускников</w:t>
      </w:r>
    </w:p>
    <w:p w:rsidR="00422D1F" w:rsidRPr="00096D2B" w:rsidRDefault="00422D1F" w:rsidP="00422D1F">
      <w:pPr>
        <w:pStyle w:val="a7"/>
        <w:spacing w:before="3" w:line="322" w:lineRule="exact"/>
        <w:jc w:val="center"/>
        <w:rPr>
          <w:b/>
          <w:sz w:val="26"/>
          <w:szCs w:val="26"/>
        </w:rPr>
      </w:pPr>
      <w:r w:rsidRPr="00096D2B">
        <w:rPr>
          <w:b/>
          <w:sz w:val="26"/>
          <w:szCs w:val="26"/>
        </w:rPr>
        <w:t>Уровень</w:t>
      </w:r>
      <w:r w:rsidR="009D2294" w:rsidRPr="00096D2B">
        <w:rPr>
          <w:b/>
          <w:sz w:val="26"/>
          <w:szCs w:val="26"/>
        </w:rPr>
        <w:t xml:space="preserve"> </w:t>
      </w:r>
      <w:r w:rsidRPr="00096D2B">
        <w:rPr>
          <w:b/>
          <w:sz w:val="26"/>
          <w:szCs w:val="26"/>
        </w:rPr>
        <w:t>готовности</w:t>
      </w:r>
      <w:r w:rsidR="009D2294" w:rsidRPr="00096D2B">
        <w:rPr>
          <w:b/>
          <w:sz w:val="26"/>
          <w:szCs w:val="26"/>
        </w:rPr>
        <w:t xml:space="preserve"> </w:t>
      </w:r>
      <w:r w:rsidRPr="00096D2B">
        <w:rPr>
          <w:b/>
          <w:sz w:val="26"/>
          <w:szCs w:val="26"/>
        </w:rPr>
        <w:t>к</w:t>
      </w:r>
      <w:r w:rsidR="009D2294" w:rsidRPr="00096D2B">
        <w:rPr>
          <w:b/>
          <w:sz w:val="26"/>
          <w:szCs w:val="26"/>
        </w:rPr>
        <w:t xml:space="preserve"> </w:t>
      </w:r>
      <w:r w:rsidRPr="00096D2B">
        <w:rPr>
          <w:b/>
          <w:sz w:val="26"/>
          <w:szCs w:val="26"/>
        </w:rPr>
        <w:t>обучению</w:t>
      </w:r>
      <w:r w:rsidR="009D2294" w:rsidRPr="00096D2B">
        <w:rPr>
          <w:b/>
          <w:sz w:val="26"/>
          <w:szCs w:val="26"/>
        </w:rPr>
        <w:t xml:space="preserve"> </w:t>
      </w:r>
      <w:r w:rsidRPr="00096D2B">
        <w:rPr>
          <w:b/>
          <w:sz w:val="26"/>
          <w:szCs w:val="26"/>
        </w:rPr>
        <w:t>в</w:t>
      </w:r>
      <w:r w:rsidR="009D2294" w:rsidRPr="00096D2B">
        <w:rPr>
          <w:b/>
          <w:sz w:val="26"/>
          <w:szCs w:val="26"/>
        </w:rPr>
        <w:t xml:space="preserve"> </w:t>
      </w:r>
      <w:r w:rsidRPr="00096D2B">
        <w:rPr>
          <w:b/>
          <w:sz w:val="26"/>
          <w:szCs w:val="26"/>
        </w:rPr>
        <w:t>школе</w:t>
      </w:r>
      <w:r w:rsidR="009D2294" w:rsidRPr="00096D2B">
        <w:rPr>
          <w:b/>
          <w:sz w:val="26"/>
          <w:szCs w:val="26"/>
        </w:rPr>
        <w:t xml:space="preserve"> </w:t>
      </w:r>
      <w:r w:rsidRPr="00096D2B">
        <w:rPr>
          <w:b/>
          <w:sz w:val="26"/>
          <w:szCs w:val="26"/>
        </w:rPr>
        <w:t>детей</w:t>
      </w:r>
      <w:r w:rsidR="009D2294" w:rsidRPr="00096D2B">
        <w:rPr>
          <w:b/>
          <w:sz w:val="26"/>
          <w:szCs w:val="26"/>
        </w:rPr>
        <w:t xml:space="preserve"> </w:t>
      </w:r>
      <w:r w:rsidR="005F115D" w:rsidRPr="00096D2B">
        <w:rPr>
          <w:b/>
          <w:sz w:val="26"/>
          <w:szCs w:val="26"/>
        </w:rPr>
        <w:t>подготовительной</w:t>
      </w:r>
      <w:r w:rsidR="0005737D" w:rsidRPr="00096D2B">
        <w:rPr>
          <w:b/>
          <w:sz w:val="26"/>
          <w:szCs w:val="26"/>
        </w:rPr>
        <w:t xml:space="preserve"> </w:t>
      </w:r>
      <w:r w:rsidRPr="00096D2B">
        <w:rPr>
          <w:b/>
          <w:sz w:val="26"/>
          <w:szCs w:val="26"/>
        </w:rPr>
        <w:t>групп</w:t>
      </w:r>
      <w:r w:rsidR="005F115D" w:rsidRPr="00096D2B">
        <w:rPr>
          <w:b/>
          <w:sz w:val="26"/>
          <w:szCs w:val="26"/>
        </w:rPr>
        <w:t>ы</w:t>
      </w:r>
      <w:r w:rsidRPr="00096D2B">
        <w:rPr>
          <w:b/>
          <w:sz w:val="26"/>
          <w:szCs w:val="26"/>
        </w:rPr>
        <w:t>:</w:t>
      </w:r>
    </w:p>
    <w:tbl>
      <w:tblPr>
        <w:tblStyle w:val="a3"/>
        <w:tblW w:w="0" w:type="auto"/>
        <w:tblLook w:val="04A0"/>
      </w:tblPr>
      <w:tblGrid>
        <w:gridCol w:w="2166"/>
        <w:gridCol w:w="2694"/>
        <w:gridCol w:w="2445"/>
        <w:gridCol w:w="2266"/>
      </w:tblGrid>
      <w:tr w:rsidR="00422D1F" w:rsidTr="004129F3">
        <w:tc>
          <w:tcPr>
            <w:tcW w:w="2166" w:type="dxa"/>
          </w:tcPr>
          <w:p w:rsidR="00422D1F" w:rsidRDefault="00422D1F" w:rsidP="004129F3">
            <w:pPr>
              <w:jc w:val="both"/>
              <w:rPr>
                <w:sz w:val="26"/>
                <w:szCs w:val="26"/>
              </w:rPr>
            </w:pPr>
            <w:r>
              <w:rPr>
                <w:sz w:val="26"/>
                <w:szCs w:val="26"/>
              </w:rPr>
              <w:t>Всего выпускников</w:t>
            </w:r>
          </w:p>
          <w:p w:rsidR="00422D1F" w:rsidRDefault="00422D1F" w:rsidP="004129F3">
            <w:pPr>
              <w:jc w:val="both"/>
              <w:rPr>
                <w:sz w:val="26"/>
                <w:szCs w:val="26"/>
              </w:rPr>
            </w:pPr>
          </w:p>
        </w:tc>
        <w:tc>
          <w:tcPr>
            <w:tcW w:w="2694" w:type="dxa"/>
          </w:tcPr>
          <w:p w:rsidR="00422D1F" w:rsidRDefault="00422D1F" w:rsidP="004129F3">
            <w:pPr>
              <w:jc w:val="both"/>
              <w:rPr>
                <w:sz w:val="26"/>
                <w:szCs w:val="26"/>
              </w:rPr>
            </w:pPr>
            <w:r>
              <w:rPr>
                <w:sz w:val="26"/>
                <w:szCs w:val="26"/>
              </w:rPr>
              <w:t>Кол-во выпускников с высоким  уровнем развития</w:t>
            </w:r>
          </w:p>
        </w:tc>
        <w:tc>
          <w:tcPr>
            <w:tcW w:w="2445" w:type="dxa"/>
          </w:tcPr>
          <w:p w:rsidR="00422D1F" w:rsidRDefault="00422D1F" w:rsidP="004129F3">
            <w:pPr>
              <w:jc w:val="both"/>
              <w:rPr>
                <w:sz w:val="26"/>
                <w:szCs w:val="26"/>
              </w:rPr>
            </w:pPr>
            <w:r>
              <w:rPr>
                <w:sz w:val="26"/>
                <w:szCs w:val="26"/>
              </w:rPr>
              <w:t>Кол-во выпускников с средним уровнем развития</w:t>
            </w:r>
          </w:p>
        </w:tc>
        <w:tc>
          <w:tcPr>
            <w:tcW w:w="2266" w:type="dxa"/>
          </w:tcPr>
          <w:p w:rsidR="00422D1F" w:rsidRDefault="00422D1F" w:rsidP="004129F3">
            <w:pPr>
              <w:jc w:val="both"/>
              <w:rPr>
                <w:sz w:val="26"/>
                <w:szCs w:val="26"/>
              </w:rPr>
            </w:pPr>
            <w:r>
              <w:rPr>
                <w:sz w:val="26"/>
                <w:szCs w:val="26"/>
              </w:rPr>
              <w:t>Кол-во выпускников с низким уровнем развития</w:t>
            </w:r>
          </w:p>
        </w:tc>
      </w:tr>
      <w:tr w:rsidR="00422D1F" w:rsidTr="004129F3">
        <w:tc>
          <w:tcPr>
            <w:tcW w:w="2166" w:type="dxa"/>
          </w:tcPr>
          <w:p w:rsidR="00422D1F" w:rsidRDefault="00687AF8" w:rsidP="004129F3">
            <w:pPr>
              <w:jc w:val="both"/>
              <w:rPr>
                <w:sz w:val="26"/>
                <w:szCs w:val="26"/>
              </w:rPr>
            </w:pPr>
            <w:r>
              <w:rPr>
                <w:sz w:val="26"/>
                <w:szCs w:val="26"/>
              </w:rPr>
              <w:t>12</w:t>
            </w:r>
          </w:p>
        </w:tc>
        <w:tc>
          <w:tcPr>
            <w:tcW w:w="2694" w:type="dxa"/>
          </w:tcPr>
          <w:p w:rsidR="00422D1F" w:rsidRDefault="00F34D27" w:rsidP="004129F3">
            <w:pPr>
              <w:jc w:val="both"/>
              <w:rPr>
                <w:sz w:val="26"/>
                <w:szCs w:val="26"/>
              </w:rPr>
            </w:pPr>
            <w:r>
              <w:rPr>
                <w:sz w:val="26"/>
                <w:szCs w:val="26"/>
              </w:rPr>
              <w:t>5 (42</w:t>
            </w:r>
            <w:r w:rsidR="00422D1F">
              <w:rPr>
                <w:sz w:val="26"/>
                <w:szCs w:val="26"/>
              </w:rPr>
              <w:t>%)</w:t>
            </w:r>
          </w:p>
        </w:tc>
        <w:tc>
          <w:tcPr>
            <w:tcW w:w="2445" w:type="dxa"/>
          </w:tcPr>
          <w:p w:rsidR="00422D1F" w:rsidRDefault="00F34D27" w:rsidP="004129F3">
            <w:pPr>
              <w:jc w:val="both"/>
              <w:rPr>
                <w:sz w:val="26"/>
                <w:szCs w:val="26"/>
              </w:rPr>
            </w:pPr>
            <w:r>
              <w:rPr>
                <w:sz w:val="26"/>
                <w:szCs w:val="26"/>
              </w:rPr>
              <w:t>6</w:t>
            </w:r>
            <w:r w:rsidR="00AA185D">
              <w:rPr>
                <w:sz w:val="26"/>
                <w:szCs w:val="26"/>
              </w:rPr>
              <w:t xml:space="preserve"> (50</w:t>
            </w:r>
            <w:r w:rsidR="00422D1F">
              <w:rPr>
                <w:sz w:val="26"/>
                <w:szCs w:val="26"/>
              </w:rPr>
              <w:t>%)</w:t>
            </w:r>
          </w:p>
        </w:tc>
        <w:tc>
          <w:tcPr>
            <w:tcW w:w="2266" w:type="dxa"/>
          </w:tcPr>
          <w:p w:rsidR="00422D1F" w:rsidRDefault="009D518A" w:rsidP="004129F3">
            <w:pPr>
              <w:jc w:val="both"/>
              <w:rPr>
                <w:sz w:val="26"/>
                <w:szCs w:val="26"/>
              </w:rPr>
            </w:pPr>
            <w:r>
              <w:rPr>
                <w:sz w:val="26"/>
                <w:szCs w:val="26"/>
              </w:rPr>
              <w:t>1 (</w:t>
            </w:r>
            <w:r w:rsidR="00687AF8">
              <w:rPr>
                <w:sz w:val="26"/>
                <w:szCs w:val="26"/>
              </w:rPr>
              <w:t>8%)</w:t>
            </w:r>
          </w:p>
        </w:tc>
      </w:tr>
    </w:tbl>
    <w:p w:rsidR="00687AF8" w:rsidRDefault="00687AF8" w:rsidP="00687AF8">
      <w:pPr>
        <w:tabs>
          <w:tab w:val="left" w:pos="13183"/>
        </w:tabs>
        <w:rPr>
          <w:sz w:val="28"/>
          <w:szCs w:val="28"/>
        </w:rPr>
      </w:pPr>
      <w:r>
        <w:rPr>
          <w:sz w:val="28"/>
          <w:szCs w:val="28"/>
        </w:rPr>
        <w:t xml:space="preserve">Уровень освоения </w:t>
      </w:r>
      <w:r w:rsidR="00F34D27">
        <w:rPr>
          <w:sz w:val="28"/>
          <w:szCs w:val="28"/>
        </w:rPr>
        <w:t xml:space="preserve"> выпускниками </w:t>
      </w:r>
      <w:r>
        <w:rPr>
          <w:sz w:val="28"/>
          <w:szCs w:val="28"/>
        </w:rPr>
        <w:t>образовательной программы составляет 92%.</w:t>
      </w:r>
    </w:p>
    <w:p w:rsidR="00096D2B" w:rsidRDefault="00096D2B" w:rsidP="00422D1F">
      <w:pPr>
        <w:jc w:val="both"/>
        <w:rPr>
          <w:b/>
          <w:sz w:val="26"/>
          <w:szCs w:val="26"/>
        </w:rPr>
      </w:pPr>
    </w:p>
    <w:p w:rsidR="00422D1F" w:rsidRPr="00096D2B" w:rsidRDefault="00422D1F" w:rsidP="00422D1F">
      <w:pPr>
        <w:jc w:val="both"/>
        <w:rPr>
          <w:b/>
          <w:sz w:val="26"/>
          <w:szCs w:val="26"/>
        </w:rPr>
      </w:pPr>
      <w:r w:rsidRPr="00096D2B">
        <w:rPr>
          <w:b/>
          <w:sz w:val="26"/>
          <w:szCs w:val="26"/>
        </w:rPr>
        <w:t>Достижения целевых ориентиров дошкольниками в соответствии с ФГОС</w:t>
      </w:r>
    </w:p>
    <w:tbl>
      <w:tblPr>
        <w:tblStyle w:val="a3"/>
        <w:tblW w:w="0" w:type="auto"/>
        <w:tblLook w:val="04A0"/>
      </w:tblPr>
      <w:tblGrid>
        <w:gridCol w:w="7196"/>
        <w:gridCol w:w="2375"/>
      </w:tblGrid>
      <w:tr w:rsidR="00422D1F" w:rsidTr="004129F3">
        <w:tc>
          <w:tcPr>
            <w:tcW w:w="7196" w:type="dxa"/>
          </w:tcPr>
          <w:p w:rsidR="00422D1F" w:rsidRPr="00096D2B" w:rsidRDefault="00422D1F" w:rsidP="004129F3">
            <w:pPr>
              <w:jc w:val="both"/>
              <w:rPr>
                <w:sz w:val="24"/>
                <w:szCs w:val="24"/>
              </w:rPr>
            </w:pPr>
            <w:r w:rsidRPr="00096D2B">
              <w:rPr>
                <w:sz w:val="24"/>
                <w:szCs w:val="24"/>
              </w:rPr>
              <w:t>Целевые ориентиры</w:t>
            </w:r>
          </w:p>
        </w:tc>
        <w:tc>
          <w:tcPr>
            <w:tcW w:w="2375" w:type="dxa"/>
          </w:tcPr>
          <w:p w:rsidR="00422D1F" w:rsidRPr="00096D2B" w:rsidRDefault="00422D1F" w:rsidP="004129F3">
            <w:pPr>
              <w:jc w:val="both"/>
              <w:rPr>
                <w:sz w:val="24"/>
                <w:szCs w:val="24"/>
              </w:rPr>
            </w:pPr>
            <w:r w:rsidRPr="00096D2B">
              <w:rPr>
                <w:sz w:val="24"/>
                <w:szCs w:val="24"/>
              </w:rPr>
              <w:t>Степень овладения детьми</w:t>
            </w:r>
          </w:p>
        </w:tc>
      </w:tr>
      <w:tr w:rsidR="00422D1F" w:rsidTr="004129F3">
        <w:tc>
          <w:tcPr>
            <w:tcW w:w="7196" w:type="dxa"/>
          </w:tcPr>
          <w:p w:rsidR="00422D1F" w:rsidRPr="00096D2B" w:rsidRDefault="00422D1F" w:rsidP="004129F3">
            <w:pPr>
              <w:jc w:val="both"/>
              <w:rPr>
                <w:sz w:val="24"/>
                <w:szCs w:val="24"/>
              </w:rPr>
            </w:pPr>
            <w:r w:rsidRPr="00096D2B">
              <w:rPr>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w:t>
            </w:r>
          </w:p>
        </w:tc>
        <w:tc>
          <w:tcPr>
            <w:tcW w:w="2375" w:type="dxa"/>
          </w:tcPr>
          <w:p w:rsidR="00422D1F" w:rsidRPr="00096D2B" w:rsidRDefault="00F34D27" w:rsidP="004129F3">
            <w:pPr>
              <w:jc w:val="both"/>
              <w:rPr>
                <w:sz w:val="24"/>
                <w:szCs w:val="24"/>
              </w:rPr>
            </w:pPr>
            <w:r>
              <w:rPr>
                <w:sz w:val="24"/>
                <w:szCs w:val="24"/>
              </w:rPr>
              <w:t>92</w:t>
            </w:r>
            <w:r w:rsidR="00422D1F" w:rsidRPr="00096D2B">
              <w:rPr>
                <w:sz w:val="24"/>
                <w:szCs w:val="24"/>
              </w:rPr>
              <w:t>%</w:t>
            </w:r>
          </w:p>
        </w:tc>
      </w:tr>
      <w:tr w:rsidR="00422D1F" w:rsidTr="004129F3">
        <w:tc>
          <w:tcPr>
            <w:tcW w:w="7196" w:type="dxa"/>
          </w:tcPr>
          <w:p w:rsidR="00422D1F" w:rsidRPr="00096D2B" w:rsidRDefault="00422D1F" w:rsidP="004129F3">
            <w:pPr>
              <w:jc w:val="both"/>
              <w:rPr>
                <w:sz w:val="24"/>
                <w:szCs w:val="24"/>
              </w:rPr>
            </w:pPr>
            <w:r w:rsidRPr="00096D2B">
              <w:rPr>
                <w:sz w:val="24"/>
                <w:szCs w:val="24"/>
              </w:rPr>
              <w:t>овладевший коммуникативными  качествами</w:t>
            </w:r>
          </w:p>
        </w:tc>
        <w:tc>
          <w:tcPr>
            <w:tcW w:w="2375" w:type="dxa"/>
          </w:tcPr>
          <w:p w:rsidR="00422D1F" w:rsidRPr="00096D2B" w:rsidRDefault="00F34D27" w:rsidP="004129F3">
            <w:pPr>
              <w:jc w:val="both"/>
              <w:rPr>
                <w:sz w:val="24"/>
                <w:szCs w:val="24"/>
              </w:rPr>
            </w:pPr>
            <w:r>
              <w:rPr>
                <w:sz w:val="24"/>
                <w:szCs w:val="24"/>
              </w:rPr>
              <w:t>92</w:t>
            </w:r>
            <w:r w:rsidR="00422D1F" w:rsidRPr="00096D2B">
              <w:rPr>
                <w:sz w:val="24"/>
                <w:szCs w:val="24"/>
              </w:rPr>
              <w:t>%</w:t>
            </w:r>
          </w:p>
        </w:tc>
      </w:tr>
      <w:tr w:rsidR="00422D1F" w:rsidTr="004129F3">
        <w:tc>
          <w:tcPr>
            <w:tcW w:w="7196" w:type="dxa"/>
          </w:tcPr>
          <w:p w:rsidR="00422D1F" w:rsidRPr="00096D2B" w:rsidRDefault="00422D1F" w:rsidP="004129F3">
            <w:pPr>
              <w:jc w:val="both"/>
              <w:rPr>
                <w:sz w:val="24"/>
                <w:szCs w:val="24"/>
              </w:rPr>
            </w:pPr>
            <w:r w:rsidRPr="00096D2B">
              <w:rPr>
                <w:sz w:val="24"/>
                <w:szCs w:val="24"/>
              </w:rPr>
              <w:t>Овладевший  игровой культурой, умеющий управлять своим поведением</w:t>
            </w:r>
          </w:p>
        </w:tc>
        <w:tc>
          <w:tcPr>
            <w:tcW w:w="2375" w:type="dxa"/>
          </w:tcPr>
          <w:p w:rsidR="00422D1F" w:rsidRPr="00096D2B" w:rsidRDefault="00F34D27" w:rsidP="004129F3">
            <w:pPr>
              <w:jc w:val="both"/>
              <w:rPr>
                <w:sz w:val="24"/>
                <w:szCs w:val="24"/>
              </w:rPr>
            </w:pPr>
            <w:r>
              <w:rPr>
                <w:sz w:val="24"/>
                <w:szCs w:val="24"/>
              </w:rPr>
              <w:t>92</w:t>
            </w:r>
            <w:r w:rsidR="00422D1F" w:rsidRPr="00096D2B">
              <w:rPr>
                <w:sz w:val="24"/>
                <w:szCs w:val="24"/>
              </w:rPr>
              <w:t>%</w:t>
            </w:r>
          </w:p>
        </w:tc>
      </w:tr>
      <w:tr w:rsidR="00422D1F" w:rsidTr="004129F3">
        <w:tc>
          <w:tcPr>
            <w:tcW w:w="7196" w:type="dxa"/>
          </w:tcPr>
          <w:p w:rsidR="00422D1F" w:rsidRPr="00096D2B" w:rsidRDefault="00422D1F" w:rsidP="004129F3">
            <w:pPr>
              <w:jc w:val="both"/>
              <w:rPr>
                <w:sz w:val="24"/>
                <w:szCs w:val="24"/>
              </w:rPr>
            </w:pPr>
            <w:r w:rsidRPr="00096D2B">
              <w:rPr>
                <w:sz w:val="24"/>
                <w:szCs w:val="24"/>
              </w:rPr>
              <w:lastRenderedPageBreak/>
              <w:t>Овладевший речью и имеющий предпосылки грамотности</w:t>
            </w:r>
          </w:p>
        </w:tc>
        <w:tc>
          <w:tcPr>
            <w:tcW w:w="2375" w:type="dxa"/>
          </w:tcPr>
          <w:p w:rsidR="00422D1F" w:rsidRPr="00096D2B" w:rsidRDefault="00F34D27" w:rsidP="004129F3">
            <w:pPr>
              <w:jc w:val="both"/>
              <w:rPr>
                <w:sz w:val="24"/>
                <w:szCs w:val="24"/>
              </w:rPr>
            </w:pPr>
            <w:r>
              <w:rPr>
                <w:sz w:val="24"/>
                <w:szCs w:val="24"/>
              </w:rPr>
              <w:t>84</w:t>
            </w:r>
            <w:r w:rsidR="00422D1F" w:rsidRPr="00096D2B">
              <w:rPr>
                <w:sz w:val="24"/>
                <w:szCs w:val="24"/>
              </w:rPr>
              <w:t>%</w:t>
            </w:r>
          </w:p>
        </w:tc>
      </w:tr>
      <w:tr w:rsidR="00422D1F" w:rsidTr="004129F3">
        <w:tc>
          <w:tcPr>
            <w:tcW w:w="7196" w:type="dxa"/>
          </w:tcPr>
          <w:p w:rsidR="00422D1F" w:rsidRPr="00096D2B" w:rsidRDefault="00422D1F" w:rsidP="004129F3">
            <w:pPr>
              <w:jc w:val="both"/>
              <w:rPr>
                <w:sz w:val="24"/>
                <w:szCs w:val="24"/>
              </w:rPr>
            </w:pPr>
            <w:r w:rsidRPr="00096D2B">
              <w:rPr>
                <w:sz w:val="24"/>
                <w:szCs w:val="24"/>
              </w:rPr>
              <w:t>Физически развитый, умеющий управлять своими движениями</w:t>
            </w:r>
          </w:p>
        </w:tc>
        <w:tc>
          <w:tcPr>
            <w:tcW w:w="2375" w:type="dxa"/>
          </w:tcPr>
          <w:p w:rsidR="00422D1F" w:rsidRPr="00096D2B" w:rsidRDefault="00422D1F" w:rsidP="004129F3">
            <w:pPr>
              <w:jc w:val="both"/>
              <w:rPr>
                <w:sz w:val="24"/>
                <w:szCs w:val="24"/>
              </w:rPr>
            </w:pPr>
            <w:r w:rsidRPr="00096D2B">
              <w:rPr>
                <w:sz w:val="24"/>
                <w:szCs w:val="24"/>
              </w:rPr>
              <w:t>100%</w:t>
            </w:r>
          </w:p>
        </w:tc>
      </w:tr>
      <w:tr w:rsidR="00422D1F" w:rsidTr="004129F3">
        <w:tc>
          <w:tcPr>
            <w:tcW w:w="7196" w:type="dxa"/>
          </w:tcPr>
          <w:p w:rsidR="00422D1F" w:rsidRPr="00096D2B" w:rsidRDefault="00422D1F" w:rsidP="004129F3">
            <w:pPr>
              <w:jc w:val="both"/>
              <w:rPr>
                <w:sz w:val="24"/>
                <w:szCs w:val="24"/>
              </w:rPr>
            </w:pPr>
            <w:r w:rsidRPr="00096D2B">
              <w:rPr>
                <w:sz w:val="24"/>
                <w:szCs w:val="24"/>
              </w:rPr>
              <w:t>Способный управлять своим поведением, соблюдать правила безопасного поведения и личной гигиены</w:t>
            </w:r>
          </w:p>
        </w:tc>
        <w:tc>
          <w:tcPr>
            <w:tcW w:w="2375" w:type="dxa"/>
          </w:tcPr>
          <w:p w:rsidR="00422D1F" w:rsidRPr="00096D2B" w:rsidRDefault="00F34D27" w:rsidP="004129F3">
            <w:pPr>
              <w:jc w:val="both"/>
              <w:rPr>
                <w:sz w:val="24"/>
                <w:szCs w:val="24"/>
              </w:rPr>
            </w:pPr>
            <w:r>
              <w:rPr>
                <w:sz w:val="24"/>
                <w:szCs w:val="24"/>
              </w:rPr>
              <w:t>100</w:t>
            </w:r>
            <w:r w:rsidR="00422D1F" w:rsidRPr="00096D2B">
              <w:rPr>
                <w:sz w:val="24"/>
                <w:szCs w:val="24"/>
              </w:rPr>
              <w:t>%</w:t>
            </w:r>
          </w:p>
        </w:tc>
      </w:tr>
      <w:tr w:rsidR="00422D1F" w:rsidTr="004129F3">
        <w:tc>
          <w:tcPr>
            <w:tcW w:w="7196" w:type="dxa"/>
          </w:tcPr>
          <w:p w:rsidR="00422D1F" w:rsidRPr="00096D2B" w:rsidRDefault="00422D1F" w:rsidP="004129F3">
            <w:pPr>
              <w:jc w:val="both"/>
              <w:rPr>
                <w:sz w:val="24"/>
                <w:szCs w:val="24"/>
              </w:rPr>
            </w:pPr>
            <w:r w:rsidRPr="00096D2B">
              <w:rPr>
                <w:sz w:val="24"/>
                <w:szCs w:val="24"/>
              </w:rPr>
              <w:t>Овладевший знаниями о себе, окружающем мире, способный принимать решения, опираясь на свои знания и умения</w:t>
            </w:r>
          </w:p>
        </w:tc>
        <w:tc>
          <w:tcPr>
            <w:tcW w:w="2375" w:type="dxa"/>
          </w:tcPr>
          <w:p w:rsidR="00422D1F" w:rsidRPr="00096D2B" w:rsidRDefault="00F34D27" w:rsidP="004129F3">
            <w:pPr>
              <w:jc w:val="both"/>
              <w:rPr>
                <w:sz w:val="24"/>
                <w:szCs w:val="24"/>
              </w:rPr>
            </w:pPr>
            <w:r>
              <w:rPr>
                <w:sz w:val="24"/>
                <w:szCs w:val="24"/>
              </w:rPr>
              <w:t>84</w:t>
            </w:r>
            <w:r w:rsidR="00422D1F" w:rsidRPr="00096D2B">
              <w:rPr>
                <w:sz w:val="24"/>
                <w:szCs w:val="24"/>
              </w:rPr>
              <w:t>%</w:t>
            </w:r>
          </w:p>
        </w:tc>
      </w:tr>
    </w:tbl>
    <w:p w:rsidR="00A52BFB" w:rsidRPr="00A52BFB" w:rsidRDefault="00422D1F" w:rsidP="00A52BFB">
      <w:pPr>
        <w:pStyle w:val="afc"/>
        <w:jc w:val="both"/>
        <w:rPr>
          <w:rFonts w:ascii="Times New Roman" w:hAnsi="Times New Roman" w:cs="Times New Roman"/>
          <w:b w:val="0"/>
          <w:sz w:val="26"/>
          <w:szCs w:val="26"/>
        </w:rPr>
      </w:pPr>
      <w:r w:rsidRPr="00A52BFB">
        <w:rPr>
          <w:rFonts w:ascii="Times New Roman" w:hAnsi="Times New Roman" w:cs="Times New Roman"/>
          <w:b w:val="0"/>
          <w:sz w:val="26"/>
          <w:szCs w:val="26"/>
        </w:rPr>
        <w:t>Вывод:  подготовка  воспитанников в 202</w:t>
      </w:r>
      <w:r w:rsidR="00F34D27">
        <w:rPr>
          <w:rFonts w:ascii="Times New Roman" w:hAnsi="Times New Roman" w:cs="Times New Roman"/>
          <w:b w:val="0"/>
          <w:sz w:val="26"/>
          <w:szCs w:val="26"/>
        </w:rPr>
        <w:t>5</w:t>
      </w:r>
      <w:r w:rsidRPr="00A52BFB">
        <w:rPr>
          <w:rFonts w:ascii="Times New Roman" w:hAnsi="Times New Roman" w:cs="Times New Roman"/>
          <w:b w:val="0"/>
          <w:sz w:val="26"/>
          <w:szCs w:val="26"/>
        </w:rPr>
        <w:t xml:space="preserve"> г.,   результаты диагностики</w:t>
      </w:r>
      <w:r w:rsidR="009D2294" w:rsidRPr="00A52BFB">
        <w:rPr>
          <w:rFonts w:ascii="Times New Roman" w:hAnsi="Times New Roman" w:cs="Times New Roman"/>
          <w:b w:val="0"/>
          <w:sz w:val="26"/>
          <w:szCs w:val="26"/>
        </w:rPr>
        <w:t xml:space="preserve"> </w:t>
      </w:r>
      <w:r w:rsidRPr="00A52BFB">
        <w:rPr>
          <w:rFonts w:ascii="Times New Roman" w:hAnsi="Times New Roman" w:cs="Times New Roman"/>
          <w:b w:val="0"/>
          <w:sz w:val="26"/>
          <w:szCs w:val="26"/>
        </w:rPr>
        <w:t xml:space="preserve">показывают </w:t>
      </w:r>
      <w:r w:rsidR="00F34D27">
        <w:rPr>
          <w:rFonts w:ascii="Times New Roman" w:hAnsi="Times New Roman" w:cs="Times New Roman"/>
          <w:b w:val="0"/>
          <w:sz w:val="26"/>
          <w:szCs w:val="26"/>
        </w:rPr>
        <w:t xml:space="preserve">почти </w:t>
      </w:r>
      <w:r w:rsidR="009D2294" w:rsidRPr="00A52BFB">
        <w:rPr>
          <w:rFonts w:ascii="Times New Roman" w:hAnsi="Times New Roman" w:cs="Times New Roman"/>
          <w:b w:val="0"/>
          <w:sz w:val="26"/>
          <w:szCs w:val="26"/>
        </w:rPr>
        <w:t>равное количество детей с высоким и средним уровнем</w:t>
      </w:r>
      <w:r w:rsidRPr="00A52BFB">
        <w:rPr>
          <w:rFonts w:ascii="Times New Roman" w:hAnsi="Times New Roman" w:cs="Times New Roman"/>
          <w:b w:val="0"/>
          <w:sz w:val="26"/>
          <w:szCs w:val="26"/>
        </w:rPr>
        <w:t xml:space="preserve"> детей</w:t>
      </w:r>
      <w:r w:rsidR="00AA185D" w:rsidRPr="00A52BFB">
        <w:rPr>
          <w:rFonts w:ascii="Times New Roman" w:hAnsi="Times New Roman" w:cs="Times New Roman"/>
          <w:b w:val="0"/>
          <w:sz w:val="26"/>
          <w:szCs w:val="26"/>
        </w:rPr>
        <w:t xml:space="preserve">, </w:t>
      </w:r>
      <w:r w:rsidRPr="00A52BFB">
        <w:rPr>
          <w:rFonts w:ascii="Times New Roman" w:hAnsi="Times New Roman" w:cs="Times New Roman"/>
          <w:b w:val="0"/>
          <w:sz w:val="26"/>
          <w:szCs w:val="26"/>
        </w:rPr>
        <w:t xml:space="preserve"> что свидетельствует об  эффект</w:t>
      </w:r>
      <w:r w:rsidR="00AA185D" w:rsidRPr="00A52BFB">
        <w:rPr>
          <w:rFonts w:ascii="Times New Roman" w:hAnsi="Times New Roman" w:cs="Times New Roman"/>
          <w:b w:val="0"/>
          <w:sz w:val="26"/>
          <w:szCs w:val="26"/>
        </w:rPr>
        <w:t>ивности образовательной работы. Выпускники социально адаптир</w:t>
      </w:r>
      <w:r w:rsidR="00A52BFB" w:rsidRPr="00A52BFB">
        <w:rPr>
          <w:rFonts w:ascii="Times New Roman" w:hAnsi="Times New Roman" w:cs="Times New Roman"/>
          <w:b w:val="0"/>
          <w:sz w:val="26"/>
          <w:szCs w:val="26"/>
        </w:rPr>
        <w:t>о</w:t>
      </w:r>
      <w:r w:rsidR="00AA185D" w:rsidRPr="00A52BFB">
        <w:rPr>
          <w:rFonts w:ascii="Times New Roman" w:hAnsi="Times New Roman" w:cs="Times New Roman"/>
          <w:b w:val="0"/>
          <w:sz w:val="26"/>
          <w:szCs w:val="26"/>
        </w:rPr>
        <w:t>ваны</w:t>
      </w:r>
      <w:r w:rsidR="00A52BFB" w:rsidRPr="00A52BFB">
        <w:rPr>
          <w:rFonts w:ascii="Times New Roman" w:hAnsi="Times New Roman" w:cs="Times New Roman"/>
          <w:b w:val="0"/>
          <w:sz w:val="26"/>
          <w:szCs w:val="26"/>
        </w:rPr>
        <w:t>, соответствуют социально- нормативным воз</w:t>
      </w:r>
      <w:r w:rsidR="00A47ECB">
        <w:rPr>
          <w:rFonts w:ascii="Times New Roman" w:hAnsi="Times New Roman" w:cs="Times New Roman"/>
          <w:b w:val="0"/>
          <w:sz w:val="26"/>
          <w:szCs w:val="26"/>
        </w:rPr>
        <w:t>растным характеристикам возможн</w:t>
      </w:r>
      <w:r w:rsidR="00A52BFB" w:rsidRPr="00A52BFB">
        <w:rPr>
          <w:rFonts w:ascii="Times New Roman" w:hAnsi="Times New Roman" w:cs="Times New Roman"/>
          <w:b w:val="0"/>
          <w:sz w:val="26"/>
          <w:szCs w:val="26"/>
        </w:rPr>
        <w:t xml:space="preserve">ых достижений ребенка в соответствии с ФОП ДО, что говорит о хорошей востребованности выпускников. Дети имеют досточно высокую  учебную мотивацию, хороший уровень развития логического мышления, могут концентрировать свое внимание на выполнении заданий педагога, умеют выделять существенные признаки, способны обобщать и классифицировать предметы. </w:t>
      </w:r>
      <w:r w:rsidR="00A52BFB">
        <w:rPr>
          <w:rFonts w:ascii="Times New Roman" w:hAnsi="Times New Roman" w:cs="Times New Roman"/>
          <w:b w:val="0"/>
          <w:sz w:val="26"/>
          <w:szCs w:val="26"/>
        </w:rPr>
        <w:t>Выпускники умеют у</w:t>
      </w:r>
      <w:r w:rsidR="00A52BFB" w:rsidRPr="00A52BFB">
        <w:rPr>
          <w:rFonts w:ascii="Times New Roman" w:hAnsi="Times New Roman" w:cs="Times New Roman"/>
          <w:b w:val="0"/>
          <w:sz w:val="26"/>
          <w:szCs w:val="26"/>
        </w:rPr>
        <w:t>станавливать причинно- следственные связи</w:t>
      </w:r>
      <w:r w:rsidR="00A52BFB">
        <w:rPr>
          <w:rFonts w:ascii="Times New Roman" w:hAnsi="Times New Roman" w:cs="Times New Roman"/>
          <w:b w:val="0"/>
          <w:sz w:val="26"/>
          <w:szCs w:val="26"/>
        </w:rPr>
        <w:t>.</w:t>
      </w:r>
      <w:r w:rsidR="00A52BFB" w:rsidRPr="00A52BFB">
        <w:rPr>
          <w:rFonts w:ascii="Times New Roman" w:hAnsi="Times New Roman" w:cs="Times New Roman"/>
          <w:b w:val="0"/>
        </w:rPr>
        <w:t xml:space="preserve"> </w:t>
      </w:r>
      <w:r w:rsidR="00A52BFB" w:rsidRPr="00A52BFB">
        <w:rPr>
          <w:rFonts w:ascii="Times New Roman" w:hAnsi="Times New Roman" w:cs="Times New Roman"/>
          <w:b w:val="0"/>
          <w:sz w:val="26"/>
          <w:szCs w:val="26"/>
        </w:rPr>
        <w:t>Дети умеют делать умозаключения; правильно строят предложения, используя в речи сложноподчинённые предложения; знают состав числа из 2-х меньших; свободно ориентируются на листе бумаги.</w:t>
      </w:r>
    </w:p>
    <w:p w:rsidR="00A52BFB" w:rsidRPr="00A52BFB" w:rsidRDefault="00A52BFB" w:rsidP="00A52BFB">
      <w:pPr>
        <w:jc w:val="both"/>
        <w:rPr>
          <w:sz w:val="26"/>
          <w:szCs w:val="26"/>
        </w:rPr>
      </w:pPr>
      <w:r w:rsidRPr="00A52BFB">
        <w:rPr>
          <w:sz w:val="26"/>
          <w:szCs w:val="26"/>
        </w:rPr>
        <w:t xml:space="preserve">          Таким образом, дети подготовительной группы успешно подошли к школьному обучению</w:t>
      </w:r>
      <w:r w:rsidR="00F34D27">
        <w:rPr>
          <w:sz w:val="26"/>
          <w:szCs w:val="26"/>
        </w:rPr>
        <w:t>, -за исключением 1 ребенка</w:t>
      </w:r>
      <w:r w:rsidRPr="00A52BFB">
        <w:rPr>
          <w:sz w:val="26"/>
          <w:szCs w:val="26"/>
        </w:rPr>
        <w:t>.</w:t>
      </w:r>
    </w:p>
    <w:p w:rsidR="00422D1F" w:rsidRPr="006F0278" w:rsidRDefault="00422D1F" w:rsidP="00422D1F">
      <w:pPr>
        <w:ind w:firstLine="708"/>
        <w:jc w:val="both"/>
        <w:rPr>
          <w:sz w:val="26"/>
          <w:szCs w:val="26"/>
        </w:rPr>
      </w:pPr>
      <w:r w:rsidRPr="006F0278">
        <w:rPr>
          <w:sz w:val="26"/>
          <w:szCs w:val="26"/>
        </w:rPr>
        <w:t xml:space="preserve">  </w:t>
      </w:r>
    </w:p>
    <w:p w:rsidR="00422D1F" w:rsidRPr="00227B5C" w:rsidRDefault="00422D1F" w:rsidP="00422D1F">
      <w:pPr>
        <w:jc w:val="both"/>
        <w:rPr>
          <w:b/>
          <w:sz w:val="28"/>
          <w:szCs w:val="28"/>
          <w:u w:val="single"/>
        </w:rPr>
      </w:pPr>
      <w:r w:rsidRPr="00227B5C">
        <w:rPr>
          <w:b/>
          <w:sz w:val="28"/>
          <w:szCs w:val="28"/>
          <w:u w:val="single"/>
        </w:rPr>
        <w:t>4.Оценка организации образовательного процесса</w:t>
      </w:r>
    </w:p>
    <w:p w:rsidR="00A648B1" w:rsidRPr="00A648B1" w:rsidRDefault="00422D1F" w:rsidP="000419E9">
      <w:pPr>
        <w:jc w:val="both"/>
        <w:rPr>
          <w:sz w:val="26"/>
          <w:szCs w:val="26"/>
        </w:rPr>
      </w:pPr>
      <w:r>
        <w:rPr>
          <w:b/>
          <w:sz w:val="26"/>
          <w:szCs w:val="26"/>
        </w:rPr>
        <w:tab/>
      </w:r>
      <w:r w:rsidR="00A648B1" w:rsidRPr="00A648B1">
        <w:rPr>
          <w:sz w:val="26"/>
          <w:szCs w:val="26"/>
        </w:rPr>
        <w:t>Организация  образовательного процесса регламентируется образовательной программой дошкольного образования, годовым планом работы учреждения, учебным планом, годовым календарным графиком</w:t>
      </w:r>
    </w:p>
    <w:p w:rsidR="000419E9" w:rsidRPr="00C90B5F" w:rsidRDefault="000419E9" w:rsidP="000419E9">
      <w:pPr>
        <w:pStyle w:val="ad"/>
        <w:ind w:left="0" w:firstLine="708"/>
        <w:jc w:val="both"/>
        <w:rPr>
          <w:sz w:val="26"/>
          <w:szCs w:val="26"/>
        </w:rPr>
      </w:pPr>
      <w:r w:rsidRPr="006D74C4">
        <w:rPr>
          <w:b/>
          <w:sz w:val="26"/>
          <w:szCs w:val="26"/>
        </w:rPr>
        <w:t>Образовательная программа</w:t>
      </w:r>
      <w:r>
        <w:rPr>
          <w:sz w:val="26"/>
          <w:szCs w:val="26"/>
        </w:rPr>
        <w:t xml:space="preserve">  разработана и утверждена руководителем, в соответствии с ФГОС на основе Федеральной образовательной программы дошкольного образования</w:t>
      </w:r>
      <w:r>
        <w:t>.</w:t>
      </w:r>
      <w:r w:rsidRPr="006012E4">
        <w:t> </w:t>
      </w:r>
      <w:r w:rsidRPr="00C90B5F">
        <w:rPr>
          <w:sz w:val="24"/>
          <w:szCs w:val="24"/>
        </w:rPr>
        <w:t>Программа нацелена  на воспитание и развитие ребенка как гражданина Российской Федерации, а также на приобщение к духовным и культурным ценностям российского народа.</w:t>
      </w:r>
      <w:r w:rsidRPr="000419E9">
        <w:rPr>
          <w:sz w:val="26"/>
          <w:szCs w:val="26"/>
        </w:rPr>
        <w:t xml:space="preserve"> </w:t>
      </w:r>
      <w:r w:rsidRPr="00C90B5F">
        <w:rPr>
          <w:sz w:val="26"/>
          <w:szCs w:val="26"/>
        </w:rPr>
        <w:t xml:space="preserve">Программа состоит из обязательной части и части, формируемой участниками образовательных отношений. Соотношение частей составляет: объем обязательной части -60% от общего объема, объем вариативной части- 40%. Структура программы полностью соответствует требованиям ФГОС         и ФОП ДО. </w:t>
      </w:r>
      <w:r>
        <w:rPr>
          <w:sz w:val="26"/>
          <w:szCs w:val="26"/>
        </w:rPr>
        <w:t>О</w:t>
      </w:r>
      <w:r w:rsidRPr="00C90B5F">
        <w:rPr>
          <w:sz w:val="26"/>
          <w:szCs w:val="26"/>
        </w:rPr>
        <w:t>бразовательная  программа дошкольного образования обеспечивает преемственность с примерными основными программами начального образования, чего не было ранее.</w:t>
      </w:r>
    </w:p>
    <w:p w:rsidR="000419E9" w:rsidRPr="00C90B5F" w:rsidRDefault="000419E9" w:rsidP="000419E9">
      <w:pPr>
        <w:pStyle w:val="ad"/>
        <w:widowControl/>
        <w:autoSpaceDE/>
        <w:autoSpaceDN/>
        <w:adjustRightInd/>
        <w:spacing w:before="100" w:beforeAutospacing="1" w:after="150"/>
        <w:ind w:left="360"/>
        <w:jc w:val="both"/>
        <w:outlineLvl w:val="0"/>
        <w:rPr>
          <w:color w:val="000000"/>
          <w:sz w:val="27"/>
          <w:szCs w:val="27"/>
        </w:rPr>
      </w:pPr>
      <w:r w:rsidRPr="00C90B5F">
        <w:rPr>
          <w:color w:val="C0504D" w:themeColor="accent2"/>
          <w:sz w:val="26"/>
          <w:szCs w:val="26"/>
        </w:rPr>
        <w:tab/>
      </w:r>
      <w:r w:rsidRPr="00C90B5F">
        <w:rPr>
          <w:b/>
          <w:sz w:val="26"/>
          <w:szCs w:val="26"/>
        </w:rPr>
        <w:t>Рабочие программы</w:t>
      </w:r>
      <w:r w:rsidRPr="00C90B5F">
        <w:rPr>
          <w:sz w:val="26"/>
          <w:szCs w:val="26"/>
        </w:rPr>
        <w:t xml:space="preserve"> педагогов не предусмотрены ФОП ДО. </w:t>
      </w:r>
    </w:p>
    <w:p w:rsidR="00422D1F" w:rsidRDefault="005F115D" w:rsidP="00422D1F">
      <w:pPr>
        <w:jc w:val="both"/>
        <w:rPr>
          <w:sz w:val="26"/>
          <w:szCs w:val="26"/>
        </w:rPr>
      </w:pPr>
      <w:r>
        <w:rPr>
          <w:sz w:val="26"/>
          <w:szCs w:val="26"/>
        </w:rPr>
        <w:t xml:space="preserve">           </w:t>
      </w:r>
      <w:r w:rsidR="00422D1F">
        <w:rPr>
          <w:sz w:val="26"/>
          <w:szCs w:val="26"/>
        </w:rPr>
        <w:t>Образовательный процесс</w:t>
      </w:r>
      <w:r w:rsidR="00422D1F" w:rsidRPr="00634D06">
        <w:rPr>
          <w:sz w:val="26"/>
          <w:szCs w:val="26"/>
        </w:rPr>
        <w:t xml:space="preserve"> строится на основе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непосредственно образов</w:t>
      </w:r>
      <w:r w:rsidR="00422D1F">
        <w:rPr>
          <w:sz w:val="26"/>
          <w:szCs w:val="26"/>
        </w:rPr>
        <w:t>а</w:t>
      </w:r>
      <w:r w:rsidR="00422D1F" w:rsidRPr="00634D06">
        <w:rPr>
          <w:sz w:val="26"/>
          <w:szCs w:val="26"/>
        </w:rPr>
        <w:t>тельной деятельности, прогулок и самостоятельной деятельности воспитан</w:t>
      </w:r>
      <w:r w:rsidR="00422D1F">
        <w:rPr>
          <w:sz w:val="26"/>
          <w:szCs w:val="26"/>
        </w:rPr>
        <w:t>н</w:t>
      </w:r>
      <w:r w:rsidR="00422D1F" w:rsidRPr="00634D06">
        <w:rPr>
          <w:sz w:val="26"/>
          <w:szCs w:val="26"/>
        </w:rPr>
        <w:t>иков</w:t>
      </w:r>
    </w:p>
    <w:p w:rsidR="00422D1F" w:rsidRPr="00892A9A" w:rsidRDefault="00422D1F" w:rsidP="00422D1F">
      <w:pPr>
        <w:pStyle w:val="a5"/>
        <w:ind w:firstLine="708"/>
        <w:jc w:val="both"/>
        <w:rPr>
          <w:sz w:val="26"/>
          <w:szCs w:val="26"/>
        </w:rPr>
      </w:pPr>
      <w:r>
        <w:rPr>
          <w:sz w:val="26"/>
          <w:szCs w:val="26"/>
        </w:rPr>
        <w:t>Учебный план</w:t>
      </w:r>
      <w:r w:rsidRPr="00892A9A">
        <w:rPr>
          <w:sz w:val="26"/>
          <w:szCs w:val="26"/>
        </w:rPr>
        <w:t xml:space="preserve"> детского сада разработан в соответствии с Приказом Министерства образования и науки Российской Федерации №1155 от 17.10.2013 «Об утверждении федерального государственного образовательного дошкольного образования», Порядком организации и осуществления образовательной деятельности по основным общеобразовательным программам- образовательным </w:t>
      </w:r>
      <w:r w:rsidRPr="00892A9A">
        <w:rPr>
          <w:sz w:val="26"/>
          <w:szCs w:val="26"/>
        </w:rPr>
        <w:lastRenderedPageBreak/>
        <w:t xml:space="preserve">программам дошкольного образования, утвержденным приказом Министерства образования и </w:t>
      </w:r>
      <w:r>
        <w:rPr>
          <w:sz w:val="26"/>
          <w:szCs w:val="26"/>
        </w:rPr>
        <w:t>науки Российской Федерации от 31.07.2020 № 373</w:t>
      </w:r>
      <w:r w:rsidRPr="00892A9A">
        <w:rPr>
          <w:sz w:val="26"/>
          <w:szCs w:val="26"/>
        </w:rPr>
        <w:t xml:space="preserve"> ,  Санитарно-эп</w:t>
      </w:r>
      <w:r>
        <w:rPr>
          <w:sz w:val="26"/>
          <w:szCs w:val="26"/>
        </w:rPr>
        <w:t>идемиологическими требованиями</w:t>
      </w:r>
      <w:r w:rsidRPr="00892A9A">
        <w:rPr>
          <w:sz w:val="26"/>
          <w:szCs w:val="26"/>
        </w:rPr>
        <w:t>.</w:t>
      </w:r>
    </w:p>
    <w:p w:rsidR="00422D1F" w:rsidRPr="00892A9A" w:rsidRDefault="00422D1F" w:rsidP="00422D1F">
      <w:pPr>
        <w:pStyle w:val="a5"/>
        <w:ind w:firstLine="708"/>
        <w:jc w:val="both"/>
        <w:rPr>
          <w:sz w:val="26"/>
          <w:szCs w:val="26"/>
        </w:rPr>
      </w:pPr>
      <w:r w:rsidRPr="00892A9A">
        <w:rPr>
          <w:sz w:val="26"/>
          <w:szCs w:val="26"/>
        </w:rPr>
        <w:t xml:space="preserve">В структуре учебного плана выделяются инвариантная (обязательная) и вариантная (модульная) часть. Инвариантная часть содержит 5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Вариативная часть включает в себя обучение старших дошкольников родному языку. </w:t>
      </w:r>
    </w:p>
    <w:p w:rsidR="00422D1F" w:rsidRPr="00892A9A" w:rsidRDefault="00A648B1" w:rsidP="00422D1F">
      <w:pPr>
        <w:pStyle w:val="a5"/>
        <w:jc w:val="both"/>
        <w:rPr>
          <w:sz w:val="26"/>
          <w:szCs w:val="26"/>
        </w:rPr>
      </w:pPr>
      <w:r>
        <w:rPr>
          <w:sz w:val="26"/>
          <w:szCs w:val="26"/>
        </w:rPr>
        <w:t xml:space="preserve">              </w:t>
      </w:r>
      <w:r w:rsidR="00422D1F" w:rsidRPr="00892A9A">
        <w:rPr>
          <w:sz w:val="26"/>
          <w:szCs w:val="26"/>
        </w:rPr>
        <w:t xml:space="preserve"> В учебном плане установлено соотношение между федеральным, региональным и компонентом МБДОУ: федеральный компонент- не менее 60% от общего нормативного времени, отводимого на освоение основных образовательных программ, региональный компонент и компонент МДОУ- не менее 40%.</w:t>
      </w:r>
    </w:p>
    <w:p w:rsidR="00422D1F" w:rsidRPr="00892A9A" w:rsidRDefault="00422D1F" w:rsidP="00422D1F">
      <w:pPr>
        <w:pStyle w:val="a5"/>
        <w:jc w:val="both"/>
        <w:rPr>
          <w:sz w:val="26"/>
          <w:szCs w:val="26"/>
        </w:rPr>
      </w:pPr>
      <w:r w:rsidRPr="00892A9A">
        <w:rPr>
          <w:sz w:val="26"/>
          <w:szCs w:val="26"/>
        </w:rPr>
        <w:tab/>
        <w:t>Реализация учебного плана предполагает интеграцию образовательных областей в соответствии с возрастными  и индивидуальным</w:t>
      </w:r>
      <w:r>
        <w:rPr>
          <w:sz w:val="26"/>
          <w:szCs w:val="26"/>
        </w:rPr>
        <w:t>и особенностями и возможностями воспитанников</w:t>
      </w:r>
    </w:p>
    <w:p w:rsidR="00422D1F" w:rsidRPr="00892A9A" w:rsidRDefault="00422D1F" w:rsidP="00422D1F">
      <w:pPr>
        <w:pStyle w:val="a5"/>
        <w:ind w:firstLine="708"/>
        <w:jc w:val="both"/>
        <w:rPr>
          <w:sz w:val="26"/>
          <w:szCs w:val="26"/>
        </w:rPr>
      </w:pPr>
      <w:r w:rsidRPr="00892A9A">
        <w:rPr>
          <w:sz w:val="26"/>
          <w:szCs w:val="26"/>
        </w:rPr>
        <w:t>Общее количество непосредственной образовательной деятельности в каждой возрастной группе не превышает допустимые  нормы и соответствует СанПиН. Образовательная деятельность, требующая повышенной познавательной активности и умственного напряжения проводится в первую половину дня и в дни наиболее высокой работоспособности детей (вторник, среда), в первой младшей  группе не более 10 минут, во второй  младшей, средней группе- не более 15/20 минут, в старшей- не более 25 минут, в подготовительной группе- не более 30 минут. Перерывы между  образовательной деятельностью- 10 минут.</w:t>
      </w:r>
    </w:p>
    <w:p w:rsidR="00422D1F" w:rsidRPr="00892A9A" w:rsidRDefault="00422D1F" w:rsidP="00422D1F">
      <w:pPr>
        <w:pStyle w:val="a5"/>
        <w:ind w:firstLine="708"/>
        <w:jc w:val="both"/>
        <w:rPr>
          <w:color w:val="000000"/>
          <w:sz w:val="26"/>
          <w:szCs w:val="26"/>
        </w:rPr>
      </w:pPr>
      <w:r w:rsidRPr="00892A9A">
        <w:rPr>
          <w:color w:val="000000"/>
          <w:sz w:val="26"/>
          <w:szCs w:val="26"/>
        </w:rPr>
        <w:t>Годовой календарный учебный график разработан в соответствии с:</w:t>
      </w:r>
    </w:p>
    <w:p w:rsidR="00422D1F" w:rsidRPr="00892A9A" w:rsidRDefault="00422D1F" w:rsidP="00422D1F">
      <w:pPr>
        <w:pStyle w:val="a5"/>
        <w:jc w:val="both"/>
        <w:rPr>
          <w:color w:val="000000"/>
          <w:sz w:val="26"/>
          <w:szCs w:val="26"/>
        </w:rPr>
      </w:pPr>
      <w:r w:rsidRPr="00892A9A">
        <w:rPr>
          <w:color w:val="000000"/>
          <w:sz w:val="26"/>
          <w:szCs w:val="26"/>
        </w:rPr>
        <w:t>    - Федеральным законом Российской Федерации «Об образовании в Российской Федерации» от 29.12.2012 г. № 273</w:t>
      </w:r>
      <w:r>
        <w:rPr>
          <w:color w:val="000000"/>
          <w:sz w:val="26"/>
          <w:szCs w:val="26"/>
        </w:rPr>
        <w:t>;</w:t>
      </w:r>
    </w:p>
    <w:p w:rsidR="00422D1F" w:rsidRDefault="00422D1F" w:rsidP="00422D1F">
      <w:pPr>
        <w:pStyle w:val="a5"/>
        <w:jc w:val="both"/>
        <w:rPr>
          <w:sz w:val="26"/>
          <w:szCs w:val="26"/>
        </w:rPr>
      </w:pPr>
      <w:r>
        <w:rPr>
          <w:sz w:val="26"/>
          <w:szCs w:val="26"/>
        </w:rPr>
        <w:t xml:space="preserve">     - </w:t>
      </w:r>
      <w:r w:rsidRPr="00892A9A">
        <w:rPr>
          <w:sz w:val="26"/>
          <w:szCs w:val="26"/>
        </w:rPr>
        <w:t>с Приказом Министерства образования и науки Российской Федерации №1155 от 17.10.2013 «Об утверждении федерального государственного образовател</w:t>
      </w:r>
      <w:r>
        <w:rPr>
          <w:sz w:val="26"/>
          <w:szCs w:val="26"/>
        </w:rPr>
        <w:t>ьного дошкольного образования»;</w:t>
      </w:r>
    </w:p>
    <w:p w:rsidR="00422D1F" w:rsidRDefault="00422D1F" w:rsidP="00422D1F">
      <w:pPr>
        <w:pStyle w:val="a5"/>
        <w:jc w:val="both"/>
        <w:rPr>
          <w:sz w:val="26"/>
          <w:szCs w:val="26"/>
        </w:rPr>
      </w:pPr>
      <w:r>
        <w:rPr>
          <w:sz w:val="26"/>
          <w:szCs w:val="26"/>
        </w:rPr>
        <w:t xml:space="preserve">    - </w:t>
      </w:r>
      <w:r w:rsidRPr="00892A9A">
        <w:rPr>
          <w:sz w:val="26"/>
          <w:szCs w:val="26"/>
        </w:rPr>
        <w:t xml:space="preserve">Порядком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утвержденным приказом Министерства образования и </w:t>
      </w:r>
      <w:r>
        <w:rPr>
          <w:sz w:val="26"/>
          <w:szCs w:val="26"/>
        </w:rPr>
        <w:t>науки Российской Федерации от 31.07.2020 № 373;</w:t>
      </w:r>
    </w:p>
    <w:p w:rsidR="00422D1F" w:rsidRPr="00892A9A" w:rsidRDefault="00422D1F" w:rsidP="00422D1F">
      <w:pPr>
        <w:pStyle w:val="a5"/>
        <w:jc w:val="both"/>
        <w:rPr>
          <w:sz w:val="26"/>
          <w:szCs w:val="26"/>
        </w:rPr>
      </w:pPr>
      <w:r>
        <w:rPr>
          <w:sz w:val="26"/>
          <w:szCs w:val="26"/>
        </w:rPr>
        <w:t xml:space="preserve">    -</w:t>
      </w:r>
      <w:r w:rsidRPr="00892A9A">
        <w:rPr>
          <w:sz w:val="26"/>
          <w:szCs w:val="26"/>
        </w:rPr>
        <w:t xml:space="preserve">  Санитарно-эп</w:t>
      </w:r>
      <w:r>
        <w:rPr>
          <w:sz w:val="26"/>
          <w:szCs w:val="26"/>
        </w:rPr>
        <w:t>идемиологическими требованиями;</w:t>
      </w:r>
    </w:p>
    <w:p w:rsidR="00422D1F" w:rsidRPr="00892A9A" w:rsidRDefault="00422D1F" w:rsidP="00422D1F">
      <w:pPr>
        <w:pStyle w:val="a5"/>
        <w:jc w:val="both"/>
        <w:rPr>
          <w:color w:val="000000"/>
          <w:sz w:val="26"/>
          <w:szCs w:val="26"/>
        </w:rPr>
      </w:pPr>
      <w:r w:rsidRPr="00892A9A">
        <w:rPr>
          <w:color w:val="000000"/>
          <w:sz w:val="26"/>
          <w:szCs w:val="26"/>
        </w:rPr>
        <w:t xml:space="preserve">    - Уставом ДОУ. </w:t>
      </w:r>
    </w:p>
    <w:p w:rsidR="00422D1F" w:rsidRPr="00892A9A" w:rsidRDefault="00422D1F" w:rsidP="00A648B1">
      <w:pPr>
        <w:pStyle w:val="a5"/>
        <w:ind w:firstLine="708"/>
        <w:jc w:val="both"/>
        <w:rPr>
          <w:color w:val="000000"/>
          <w:sz w:val="26"/>
          <w:szCs w:val="26"/>
        </w:rPr>
      </w:pPr>
      <w:r w:rsidRPr="00892A9A">
        <w:rPr>
          <w:color w:val="000000"/>
          <w:sz w:val="26"/>
          <w:szCs w:val="26"/>
        </w:rPr>
        <w:t>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w:t>
      </w:r>
    </w:p>
    <w:p w:rsidR="00422D1F" w:rsidRPr="00892A9A" w:rsidRDefault="00422D1F" w:rsidP="00422D1F">
      <w:pPr>
        <w:pStyle w:val="a5"/>
        <w:jc w:val="both"/>
        <w:rPr>
          <w:color w:val="000000"/>
          <w:sz w:val="26"/>
          <w:szCs w:val="26"/>
        </w:rPr>
      </w:pPr>
      <w:r w:rsidRPr="00892A9A">
        <w:rPr>
          <w:color w:val="000000"/>
          <w:sz w:val="26"/>
          <w:szCs w:val="26"/>
        </w:rPr>
        <w:t>      Содержание годового календарного учебного графика включает в себя следующее:</w:t>
      </w:r>
    </w:p>
    <w:p w:rsidR="00422D1F" w:rsidRPr="00892A9A" w:rsidRDefault="00422D1F" w:rsidP="00422D1F">
      <w:pPr>
        <w:pStyle w:val="a5"/>
        <w:jc w:val="both"/>
        <w:rPr>
          <w:color w:val="000000"/>
          <w:sz w:val="26"/>
          <w:szCs w:val="26"/>
        </w:rPr>
      </w:pPr>
      <w:r w:rsidRPr="00892A9A">
        <w:rPr>
          <w:color w:val="000000"/>
          <w:sz w:val="26"/>
          <w:szCs w:val="26"/>
        </w:rPr>
        <w:t>- режим работы ДОУ;</w:t>
      </w:r>
    </w:p>
    <w:p w:rsidR="00422D1F" w:rsidRPr="00892A9A" w:rsidRDefault="00422D1F" w:rsidP="00422D1F">
      <w:pPr>
        <w:pStyle w:val="a5"/>
        <w:jc w:val="both"/>
        <w:rPr>
          <w:color w:val="000000"/>
          <w:sz w:val="26"/>
          <w:szCs w:val="26"/>
        </w:rPr>
      </w:pPr>
      <w:r w:rsidRPr="00892A9A">
        <w:rPr>
          <w:color w:val="000000"/>
          <w:sz w:val="26"/>
          <w:szCs w:val="26"/>
        </w:rPr>
        <w:t>- продолжительность учебного года;</w:t>
      </w:r>
    </w:p>
    <w:p w:rsidR="00422D1F" w:rsidRPr="00892A9A" w:rsidRDefault="00422D1F" w:rsidP="00422D1F">
      <w:pPr>
        <w:pStyle w:val="a5"/>
        <w:jc w:val="both"/>
        <w:rPr>
          <w:color w:val="000000"/>
          <w:sz w:val="26"/>
          <w:szCs w:val="26"/>
        </w:rPr>
      </w:pPr>
      <w:r w:rsidRPr="00892A9A">
        <w:rPr>
          <w:color w:val="000000"/>
          <w:sz w:val="26"/>
          <w:szCs w:val="26"/>
        </w:rPr>
        <w:t>- количество недель в учебном году;</w:t>
      </w:r>
    </w:p>
    <w:p w:rsidR="00422D1F" w:rsidRPr="00892A9A" w:rsidRDefault="00422D1F" w:rsidP="00422D1F">
      <w:pPr>
        <w:pStyle w:val="a5"/>
        <w:jc w:val="both"/>
        <w:rPr>
          <w:color w:val="000000"/>
          <w:sz w:val="26"/>
          <w:szCs w:val="26"/>
        </w:rPr>
      </w:pPr>
      <w:r w:rsidRPr="00892A9A">
        <w:rPr>
          <w:color w:val="000000"/>
          <w:sz w:val="26"/>
          <w:szCs w:val="26"/>
        </w:rPr>
        <w:t>-сроки проведения каникул, их начало и окончание, дни здоровья, предусмотренных уставом ДОУ;</w:t>
      </w:r>
    </w:p>
    <w:p w:rsidR="00422D1F" w:rsidRPr="00892A9A" w:rsidRDefault="00422D1F" w:rsidP="00422D1F">
      <w:pPr>
        <w:pStyle w:val="a5"/>
        <w:jc w:val="both"/>
        <w:rPr>
          <w:color w:val="000000"/>
          <w:sz w:val="26"/>
          <w:szCs w:val="26"/>
        </w:rPr>
      </w:pPr>
      <w:r w:rsidRPr="00892A9A">
        <w:rPr>
          <w:color w:val="000000"/>
          <w:sz w:val="26"/>
          <w:szCs w:val="26"/>
        </w:rPr>
        <w:t>- перечень проводимых праздников для воспитанников;</w:t>
      </w:r>
    </w:p>
    <w:p w:rsidR="00422D1F" w:rsidRPr="00892A9A" w:rsidRDefault="00422D1F" w:rsidP="00422D1F">
      <w:pPr>
        <w:pStyle w:val="a5"/>
        <w:jc w:val="both"/>
        <w:rPr>
          <w:color w:val="000000"/>
          <w:sz w:val="26"/>
          <w:szCs w:val="26"/>
        </w:rPr>
      </w:pPr>
      <w:r w:rsidRPr="00892A9A">
        <w:rPr>
          <w:color w:val="000000"/>
          <w:sz w:val="26"/>
          <w:szCs w:val="26"/>
        </w:rPr>
        <w:lastRenderedPageBreak/>
        <w:t>- сроки проведения мониторинга достижения детьми планируемых результатов освоения основной общеобразовательной программы ДОУ;</w:t>
      </w:r>
    </w:p>
    <w:p w:rsidR="00422D1F" w:rsidRPr="00892A9A" w:rsidRDefault="00422D1F" w:rsidP="00422D1F">
      <w:pPr>
        <w:pStyle w:val="a5"/>
        <w:jc w:val="both"/>
        <w:rPr>
          <w:color w:val="000000"/>
          <w:sz w:val="26"/>
          <w:szCs w:val="26"/>
        </w:rPr>
      </w:pPr>
      <w:r w:rsidRPr="00892A9A">
        <w:rPr>
          <w:color w:val="000000"/>
          <w:sz w:val="26"/>
          <w:szCs w:val="26"/>
        </w:rPr>
        <w:t>- праздничные дни;</w:t>
      </w:r>
    </w:p>
    <w:p w:rsidR="00422D1F" w:rsidRPr="00892A9A" w:rsidRDefault="00422D1F" w:rsidP="00422D1F">
      <w:pPr>
        <w:pStyle w:val="a5"/>
        <w:jc w:val="both"/>
        <w:rPr>
          <w:color w:val="000000"/>
          <w:sz w:val="26"/>
          <w:szCs w:val="26"/>
        </w:rPr>
      </w:pPr>
      <w:r w:rsidRPr="00892A9A">
        <w:rPr>
          <w:color w:val="000000"/>
          <w:sz w:val="26"/>
          <w:szCs w:val="26"/>
        </w:rPr>
        <w:t>- работа ДОУ в летний период;</w:t>
      </w:r>
    </w:p>
    <w:p w:rsidR="00422D1F" w:rsidRDefault="00422D1F" w:rsidP="00422D1F">
      <w:pPr>
        <w:pStyle w:val="a5"/>
        <w:jc w:val="both"/>
        <w:rPr>
          <w:color w:val="000000"/>
          <w:sz w:val="26"/>
          <w:szCs w:val="26"/>
        </w:rPr>
      </w:pPr>
      <w:r w:rsidRPr="00892A9A">
        <w:rPr>
          <w:color w:val="000000"/>
          <w:sz w:val="26"/>
          <w:szCs w:val="26"/>
        </w:rPr>
        <w:t>- часы приема администрации ДОУ.</w:t>
      </w:r>
    </w:p>
    <w:p w:rsidR="00422D1F" w:rsidRPr="00892A9A" w:rsidRDefault="00422D1F" w:rsidP="00422D1F">
      <w:pPr>
        <w:pStyle w:val="a5"/>
        <w:jc w:val="both"/>
        <w:rPr>
          <w:sz w:val="26"/>
          <w:szCs w:val="26"/>
        </w:rPr>
      </w:pPr>
      <w:r>
        <w:rPr>
          <w:color w:val="000000"/>
          <w:sz w:val="26"/>
          <w:szCs w:val="26"/>
        </w:rPr>
        <w:tab/>
      </w:r>
      <w:r w:rsidRPr="00892A9A">
        <w:rPr>
          <w:sz w:val="26"/>
          <w:szCs w:val="26"/>
        </w:rPr>
        <w:t>В МБДОУ осущес</w:t>
      </w:r>
      <w:r>
        <w:rPr>
          <w:sz w:val="26"/>
          <w:szCs w:val="26"/>
        </w:rPr>
        <w:t>т</w:t>
      </w:r>
      <w:r w:rsidRPr="00892A9A">
        <w:rPr>
          <w:sz w:val="26"/>
          <w:szCs w:val="26"/>
        </w:rPr>
        <w:t>вляется работа с одаренными детьми</w:t>
      </w:r>
      <w:r>
        <w:rPr>
          <w:sz w:val="26"/>
          <w:szCs w:val="26"/>
        </w:rPr>
        <w:t>.  Это участие детей в конкурсах разных уровней, в очных и заочных.  Все одаренные дети привлекаются к участию в работе кружков, в течение учебного года в МБДОУ проводятся различные конкурсы, викторины, выставки.</w:t>
      </w:r>
    </w:p>
    <w:p w:rsidR="00422D1F" w:rsidRDefault="00422D1F" w:rsidP="00422D1F">
      <w:pPr>
        <w:pStyle w:val="a5"/>
        <w:ind w:firstLine="708"/>
        <w:jc w:val="both"/>
        <w:rPr>
          <w:sz w:val="26"/>
          <w:szCs w:val="26"/>
        </w:rPr>
      </w:pPr>
      <w:r w:rsidRPr="00892A9A">
        <w:rPr>
          <w:sz w:val="26"/>
          <w:szCs w:val="26"/>
        </w:rPr>
        <w:t xml:space="preserve">В образовательном процессе соблюдается принцип преемственности </w:t>
      </w:r>
      <w:r>
        <w:rPr>
          <w:sz w:val="26"/>
          <w:szCs w:val="26"/>
        </w:rPr>
        <w:t>образования</w:t>
      </w:r>
      <w:r w:rsidRPr="00892A9A">
        <w:rPr>
          <w:sz w:val="26"/>
          <w:szCs w:val="26"/>
        </w:rPr>
        <w:t xml:space="preserve"> по возрастным группам. У воспитан</w:t>
      </w:r>
      <w:r>
        <w:rPr>
          <w:sz w:val="26"/>
          <w:szCs w:val="26"/>
        </w:rPr>
        <w:t>н</w:t>
      </w:r>
      <w:r w:rsidRPr="00892A9A">
        <w:rPr>
          <w:sz w:val="26"/>
          <w:szCs w:val="26"/>
        </w:rPr>
        <w:t>иков формируется положительная мотивация к обучению, развитию познавательной активности и интересов. Создаются по возможности благоприятные условия для развития способностей.</w:t>
      </w:r>
    </w:p>
    <w:p w:rsidR="00A648B1" w:rsidRPr="005F115D" w:rsidRDefault="00A648B1" w:rsidP="00A648B1">
      <w:pPr>
        <w:ind w:firstLine="567"/>
        <w:jc w:val="both"/>
        <w:rPr>
          <w:color w:val="000000"/>
          <w:sz w:val="26"/>
          <w:szCs w:val="26"/>
        </w:rPr>
      </w:pPr>
      <w:r w:rsidRPr="005F115D">
        <w:rPr>
          <w:color w:val="000000"/>
          <w:sz w:val="26"/>
          <w:szCs w:val="26"/>
        </w:rPr>
        <w:t>Результаты усвоения детьми образовательной программы, достижения воспитанников в конкурсном движении свидетельствуют о хорошем уровне освоения содержания образовательной программы, а также о  качественной подготовке воспитанников к обучению в школе. С целью сохранения и укрепления здоровья воспитанников в детском</w:t>
      </w:r>
      <w:r w:rsidR="00F26366" w:rsidRPr="005F115D">
        <w:rPr>
          <w:color w:val="000000"/>
          <w:sz w:val="26"/>
          <w:szCs w:val="26"/>
        </w:rPr>
        <w:t xml:space="preserve"> </w:t>
      </w:r>
      <w:r w:rsidRPr="005F115D">
        <w:rPr>
          <w:color w:val="000000"/>
          <w:sz w:val="26"/>
          <w:szCs w:val="26"/>
        </w:rPr>
        <w:t>саду проводились оздоровительные мероприятия: соблюдение</w:t>
      </w:r>
      <w:r w:rsidR="00F26366" w:rsidRPr="005F115D">
        <w:rPr>
          <w:color w:val="000000"/>
          <w:sz w:val="26"/>
          <w:szCs w:val="26"/>
        </w:rPr>
        <w:t xml:space="preserve"> </w:t>
      </w:r>
      <w:r w:rsidRPr="005F115D">
        <w:rPr>
          <w:color w:val="000000"/>
          <w:sz w:val="26"/>
          <w:szCs w:val="26"/>
        </w:rPr>
        <w:t>температурного режима, режима проветривания, питьевого режима, режима</w:t>
      </w:r>
      <w:r w:rsidR="00F26366" w:rsidRPr="005F115D">
        <w:rPr>
          <w:color w:val="000000"/>
          <w:sz w:val="26"/>
          <w:szCs w:val="26"/>
        </w:rPr>
        <w:t xml:space="preserve"> работы рециркуляторов</w:t>
      </w:r>
      <w:r w:rsidRPr="005F115D">
        <w:rPr>
          <w:color w:val="000000"/>
          <w:sz w:val="26"/>
          <w:szCs w:val="26"/>
        </w:rPr>
        <w:t>, контроль за соответствием одежды детей</w:t>
      </w:r>
      <w:r w:rsidR="00F26366" w:rsidRPr="005F115D">
        <w:rPr>
          <w:color w:val="000000"/>
          <w:sz w:val="26"/>
          <w:szCs w:val="26"/>
        </w:rPr>
        <w:t xml:space="preserve"> </w:t>
      </w:r>
      <w:r w:rsidRPr="005F115D">
        <w:rPr>
          <w:color w:val="000000"/>
          <w:sz w:val="26"/>
          <w:szCs w:val="26"/>
        </w:rPr>
        <w:t>погодным условиям, ежедневные утренние гимнастики, гимнастика после</w:t>
      </w:r>
      <w:r w:rsidR="00F26366" w:rsidRPr="005F115D">
        <w:rPr>
          <w:color w:val="000000"/>
          <w:sz w:val="26"/>
          <w:szCs w:val="26"/>
        </w:rPr>
        <w:t xml:space="preserve"> </w:t>
      </w:r>
      <w:r w:rsidRPr="005F115D">
        <w:rPr>
          <w:color w:val="000000"/>
          <w:sz w:val="26"/>
          <w:szCs w:val="26"/>
        </w:rPr>
        <w:t>сна, дыхательная гимнастика, гимнастика для глаз, артикуляционная</w:t>
      </w:r>
      <w:r w:rsidR="00F26366" w:rsidRPr="005F115D">
        <w:rPr>
          <w:color w:val="000000"/>
          <w:sz w:val="26"/>
          <w:szCs w:val="26"/>
        </w:rPr>
        <w:t xml:space="preserve"> </w:t>
      </w:r>
      <w:r w:rsidRPr="005F115D">
        <w:rPr>
          <w:color w:val="000000"/>
          <w:sz w:val="26"/>
          <w:szCs w:val="26"/>
        </w:rPr>
        <w:t>гимнастика, логоритмические упражнения, босохождение по массажным</w:t>
      </w:r>
      <w:r w:rsidR="00F26366" w:rsidRPr="005F115D">
        <w:rPr>
          <w:color w:val="000000"/>
          <w:sz w:val="26"/>
          <w:szCs w:val="26"/>
        </w:rPr>
        <w:t xml:space="preserve"> </w:t>
      </w:r>
      <w:r w:rsidRPr="005F115D">
        <w:rPr>
          <w:color w:val="000000"/>
          <w:sz w:val="26"/>
          <w:szCs w:val="26"/>
        </w:rPr>
        <w:t>дорожкам, организация прогулок, спортивных игр и соревнований, в том</w:t>
      </w:r>
      <w:r w:rsidR="00F26366" w:rsidRPr="005F115D">
        <w:rPr>
          <w:color w:val="000000"/>
          <w:sz w:val="26"/>
          <w:szCs w:val="26"/>
        </w:rPr>
        <w:t xml:space="preserve"> </w:t>
      </w:r>
      <w:r w:rsidRPr="005F115D">
        <w:rPr>
          <w:color w:val="000000"/>
          <w:sz w:val="26"/>
          <w:szCs w:val="26"/>
        </w:rPr>
        <w:t>числе, на свежем воздухе, воздушное и солнечное закаливание (летом).</w:t>
      </w:r>
    </w:p>
    <w:p w:rsidR="00A648B1" w:rsidRPr="005F115D" w:rsidRDefault="00A648B1" w:rsidP="00A648B1">
      <w:pPr>
        <w:ind w:firstLine="567"/>
        <w:jc w:val="both"/>
        <w:rPr>
          <w:color w:val="000000"/>
          <w:sz w:val="26"/>
          <w:szCs w:val="26"/>
        </w:rPr>
      </w:pPr>
      <w:r w:rsidRPr="005F115D">
        <w:rPr>
          <w:color w:val="000000"/>
          <w:sz w:val="26"/>
          <w:szCs w:val="26"/>
        </w:rPr>
        <w:t>Для того, чтобы не допустить распространения вирусной</w:t>
      </w:r>
      <w:r w:rsidR="00F26366" w:rsidRPr="005F115D">
        <w:rPr>
          <w:color w:val="000000"/>
          <w:sz w:val="26"/>
          <w:szCs w:val="26"/>
        </w:rPr>
        <w:t xml:space="preserve"> </w:t>
      </w:r>
      <w:r w:rsidRPr="005F115D">
        <w:rPr>
          <w:color w:val="000000"/>
          <w:sz w:val="26"/>
          <w:szCs w:val="26"/>
        </w:rPr>
        <w:t xml:space="preserve">инфекции, в </w:t>
      </w:r>
      <w:r w:rsidR="00F26366" w:rsidRPr="005F115D">
        <w:rPr>
          <w:color w:val="000000"/>
          <w:sz w:val="26"/>
          <w:szCs w:val="26"/>
        </w:rPr>
        <w:t>МБДОУ</w:t>
      </w:r>
      <w:r w:rsidRPr="005F115D">
        <w:rPr>
          <w:color w:val="000000"/>
          <w:sz w:val="26"/>
          <w:szCs w:val="26"/>
        </w:rPr>
        <w:t xml:space="preserve"> введены ограничительные и</w:t>
      </w:r>
      <w:r w:rsidR="00F26366" w:rsidRPr="005F115D">
        <w:rPr>
          <w:color w:val="000000"/>
          <w:sz w:val="26"/>
          <w:szCs w:val="26"/>
        </w:rPr>
        <w:t xml:space="preserve"> </w:t>
      </w:r>
      <w:r w:rsidRPr="005F115D">
        <w:rPr>
          <w:color w:val="000000"/>
          <w:sz w:val="26"/>
          <w:szCs w:val="26"/>
        </w:rPr>
        <w:t>профилактические меры в соответствии с СП 3.1/2.4.3598-20:</w:t>
      </w:r>
    </w:p>
    <w:p w:rsidR="00A648B1" w:rsidRPr="005F115D" w:rsidRDefault="00A648B1" w:rsidP="00A648B1">
      <w:pPr>
        <w:ind w:firstLine="567"/>
        <w:jc w:val="both"/>
        <w:rPr>
          <w:color w:val="000000"/>
          <w:sz w:val="26"/>
          <w:szCs w:val="26"/>
        </w:rPr>
      </w:pPr>
      <w:r w:rsidRPr="005F115D">
        <w:rPr>
          <w:color w:val="000000"/>
          <w:sz w:val="26"/>
          <w:szCs w:val="26"/>
        </w:rPr>
        <w:t xml:space="preserve">- ежедневный усиленный фильтр воспитанников и работников </w:t>
      </w:r>
    </w:p>
    <w:p w:rsidR="00A648B1" w:rsidRPr="005F115D" w:rsidRDefault="00F26366" w:rsidP="00A648B1">
      <w:pPr>
        <w:ind w:firstLine="567"/>
        <w:jc w:val="both"/>
        <w:rPr>
          <w:color w:val="000000"/>
          <w:sz w:val="26"/>
          <w:szCs w:val="26"/>
        </w:rPr>
      </w:pPr>
      <w:r w:rsidRPr="005F115D">
        <w:rPr>
          <w:color w:val="000000"/>
          <w:sz w:val="26"/>
          <w:szCs w:val="26"/>
        </w:rPr>
        <w:t>–термометрия</w:t>
      </w:r>
      <w:r w:rsidR="00A648B1" w:rsidRPr="005F115D">
        <w:rPr>
          <w:color w:val="000000"/>
          <w:sz w:val="26"/>
          <w:szCs w:val="26"/>
        </w:rPr>
        <w:t xml:space="preserve"> с помощью бесконтактных термометров и опрос на наличие</w:t>
      </w:r>
      <w:r w:rsidR="00A648B1" w:rsidRPr="005F115D">
        <w:rPr>
          <w:color w:val="000000"/>
          <w:sz w:val="26"/>
          <w:szCs w:val="26"/>
        </w:rPr>
        <w:br/>
        <w:t>признаков инфекционных заболеваний;</w:t>
      </w:r>
    </w:p>
    <w:p w:rsidR="00A648B1" w:rsidRPr="005F115D" w:rsidRDefault="00A648B1" w:rsidP="00A648B1">
      <w:pPr>
        <w:ind w:firstLine="567"/>
        <w:jc w:val="both"/>
        <w:rPr>
          <w:color w:val="000000"/>
          <w:sz w:val="26"/>
          <w:szCs w:val="26"/>
        </w:rPr>
      </w:pPr>
      <w:r w:rsidRPr="005F115D">
        <w:rPr>
          <w:color w:val="000000"/>
          <w:sz w:val="26"/>
          <w:szCs w:val="26"/>
        </w:rPr>
        <w:t>-</w:t>
      </w:r>
      <w:r w:rsidR="00F26366" w:rsidRPr="005F115D">
        <w:rPr>
          <w:color w:val="000000"/>
          <w:sz w:val="26"/>
          <w:szCs w:val="26"/>
        </w:rPr>
        <w:t>еженедельная генеральная уборка</w:t>
      </w:r>
      <w:r w:rsidRPr="005F115D">
        <w:rPr>
          <w:color w:val="000000"/>
          <w:sz w:val="26"/>
          <w:szCs w:val="26"/>
        </w:rPr>
        <w:t xml:space="preserve"> с применением дезинфицирующих</w:t>
      </w:r>
      <w:r w:rsidRPr="005F115D">
        <w:rPr>
          <w:color w:val="000000"/>
          <w:sz w:val="26"/>
          <w:szCs w:val="26"/>
        </w:rPr>
        <w:br/>
        <w:t>средств, разведенных в концентрациях по режиму вирусных инфекций;</w:t>
      </w:r>
    </w:p>
    <w:p w:rsidR="00A648B1" w:rsidRPr="005F115D" w:rsidRDefault="00F26366" w:rsidP="00A648B1">
      <w:pPr>
        <w:ind w:firstLine="567"/>
        <w:jc w:val="both"/>
        <w:rPr>
          <w:color w:val="000000"/>
          <w:sz w:val="26"/>
          <w:szCs w:val="26"/>
        </w:rPr>
      </w:pPr>
      <w:r w:rsidRPr="005F115D">
        <w:rPr>
          <w:color w:val="000000"/>
          <w:sz w:val="26"/>
          <w:szCs w:val="26"/>
        </w:rPr>
        <w:t>- ежедневная влажная уборка</w:t>
      </w:r>
      <w:r w:rsidR="00A648B1" w:rsidRPr="005F115D">
        <w:rPr>
          <w:color w:val="000000"/>
          <w:sz w:val="26"/>
          <w:szCs w:val="26"/>
        </w:rPr>
        <w:t xml:space="preserve"> с обработкой всех контактных</w:t>
      </w:r>
      <w:r w:rsidRPr="005F115D">
        <w:rPr>
          <w:color w:val="000000"/>
          <w:sz w:val="26"/>
          <w:szCs w:val="26"/>
        </w:rPr>
        <w:t xml:space="preserve"> </w:t>
      </w:r>
      <w:r w:rsidR="00A648B1" w:rsidRPr="005F115D">
        <w:rPr>
          <w:color w:val="000000"/>
          <w:sz w:val="26"/>
          <w:szCs w:val="26"/>
        </w:rPr>
        <w:t>поверхностей, игрушек и оборудования дезинфицирующими средствами;</w:t>
      </w:r>
    </w:p>
    <w:p w:rsidR="00A648B1" w:rsidRPr="005F115D" w:rsidRDefault="00F26366" w:rsidP="00A648B1">
      <w:pPr>
        <w:ind w:firstLine="567"/>
        <w:jc w:val="both"/>
        <w:rPr>
          <w:color w:val="000000"/>
          <w:sz w:val="26"/>
          <w:szCs w:val="26"/>
        </w:rPr>
      </w:pPr>
      <w:r w:rsidRPr="005F115D">
        <w:rPr>
          <w:color w:val="000000"/>
          <w:sz w:val="26"/>
          <w:szCs w:val="26"/>
        </w:rPr>
        <w:t>- дезинфекция</w:t>
      </w:r>
      <w:r w:rsidR="00A648B1" w:rsidRPr="005F115D">
        <w:rPr>
          <w:color w:val="000000"/>
          <w:sz w:val="26"/>
          <w:szCs w:val="26"/>
        </w:rPr>
        <w:t xml:space="preserve"> посуды, столовых приборов </w:t>
      </w:r>
      <w:r w:rsidRPr="005F115D">
        <w:rPr>
          <w:color w:val="000000"/>
          <w:sz w:val="26"/>
          <w:szCs w:val="26"/>
        </w:rPr>
        <w:t>ежедневная</w:t>
      </w:r>
      <w:r w:rsidR="00A648B1" w:rsidRPr="005F115D">
        <w:rPr>
          <w:color w:val="000000"/>
          <w:sz w:val="26"/>
          <w:szCs w:val="26"/>
        </w:rPr>
        <w:t>;</w:t>
      </w:r>
    </w:p>
    <w:p w:rsidR="00A648B1" w:rsidRPr="005F115D" w:rsidRDefault="00A648B1" w:rsidP="00A648B1">
      <w:pPr>
        <w:ind w:firstLine="567"/>
        <w:jc w:val="both"/>
        <w:rPr>
          <w:color w:val="000000"/>
          <w:sz w:val="26"/>
          <w:szCs w:val="26"/>
        </w:rPr>
      </w:pPr>
      <w:r w:rsidRPr="005F115D">
        <w:rPr>
          <w:color w:val="000000"/>
          <w:sz w:val="26"/>
          <w:szCs w:val="26"/>
        </w:rPr>
        <w:t>- бактерицидные установки в групповых комнатах; - частое</w:t>
      </w:r>
      <w:r w:rsidR="00F26366" w:rsidRPr="005F115D">
        <w:rPr>
          <w:color w:val="000000"/>
          <w:sz w:val="26"/>
          <w:szCs w:val="26"/>
        </w:rPr>
        <w:t xml:space="preserve"> </w:t>
      </w:r>
      <w:r w:rsidRPr="005F115D">
        <w:rPr>
          <w:color w:val="000000"/>
          <w:sz w:val="26"/>
          <w:szCs w:val="26"/>
        </w:rPr>
        <w:t>проветривание групповых комнат в отсутствие воспитанников;</w:t>
      </w:r>
    </w:p>
    <w:p w:rsidR="00A648B1" w:rsidRPr="005F115D" w:rsidRDefault="00A648B1" w:rsidP="00A648B1">
      <w:pPr>
        <w:ind w:firstLine="567"/>
        <w:jc w:val="both"/>
        <w:rPr>
          <w:color w:val="000000"/>
          <w:sz w:val="26"/>
          <w:szCs w:val="26"/>
        </w:rPr>
      </w:pPr>
      <w:r w:rsidRPr="005F115D">
        <w:rPr>
          <w:color w:val="000000"/>
          <w:sz w:val="26"/>
          <w:szCs w:val="26"/>
        </w:rPr>
        <w:t>- проведение всех занятий в помещениях групповой ячейки или на</w:t>
      </w:r>
      <w:r w:rsidR="00F26366" w:rsidRPr="005F115D">
        <w:rPr>
          <w:color w:val="000000"/>
          <w:sz w:val="26"/>
          <w:szCs w:val="26"/>
        </w:rPr>
        <w:t xml:space="preserve"> </w:t>
      </w:r>
      <w:r w:rsidRPr="005F115D">
        <w:rPr>
          <w:color w:val="000000"/>
          <w:sz w:val="26"/>
          <w:szCs w:val="26"/>
        </w:rPr>
        <w:t>открытом воздухе отдельно от других групп.</w:t>
      </w:r>
    </w:p>
    <w:p w:rsidR="00A648B1" w:rsidRPr="00F26366" w:rsidRDefault="00A648B1" w:rsidP="00A648B1">
      <w:pPr>
        <w:pStyle w:val="a5"/>
        <w:ind w:firstLine="708"/>
        <w:jc w:val="both"/>
        <w:rPr>
          <w:sz w:val="26"/>
          <w:szCs w:val="26"/>
        </w:rPr>
      </w:pPr>
      <w:r w:rsidRPr="00F26366">
        <w:rPr>
          <w:b/>
          <w:sz w:val="26"/>
          <w:szCs w:val="26"/>
        </w:rPr>
        <w:t xml:space="preserve">Дополнительные образовательные услуги </w:t>
      </w:r>
      <w:r w:rsidR="005F115D">
        <w:rPr>
          <w:b/>
          <w:sz w:val="26"/>
          <w:szCs w:val="26"/>
        </w:rPr>
        <w:t xml:space="preserve">в МБДОУ </w:t>
      </w:r>
      <w:r w:rsidRPr="00F26366">
        <w:rPr>
          <w:b/>
          <w:sz w:val="26"/>
          <w:szCs w:val="26"/>
        </w:rPr>
        <w:t>не оказываются.</w:t>
      </w:r>
    </w:p>
    <w:p w:rsidR="00F26366" w:rsidRPr="00F26366" w:rsidRDefault="00422D1F" w:rsidP="00F26366">
      <w:pPr>
        <w:ind w:firstLine="567"/>
        <w:jc w:val="both"/>
        <w:rPr>
          <w:color w:val="000000"/>
          <w:sz w:val="26"/>
          <w:szCs w:val="26"/>
        </w:rPr>
      </w:pPr>
      <w:r w:rsidRPr="00F26366">
        <w:rPr>
          <w:sz w:val="26"/>
          <w:szCs w:val="26"/>
        </w:rPr>
        <w:tab/>
        <w:t xml:space="preserve">Вывод: </w:t>
      </w:r>
      <w:r w:rsidR="00F26366" w:rsidRPr="00F26366">
        <w:rPr>
          <w:color w:val="000000"/>
          <w:sz w:val="26"/>
          <w:szCs w:val="26"/>
        </w:rPr>
        <w:t xml:space="preserve">Организация образовательного процесса в МБДОУ строится с учетом требований ФОП ДО и действующими СанПиН. Характерными особенностями являются использование разнообразных форм организации образовательного процесса, создание условий для индивидуальной работы с детьми. Для организации самостоятельной деятельности детей предоставлен достаточный объем времени в режиме дня. Образовательная программа </w:t>
      </w:r>
      <w:r w:rsidR="00F26366" w:rsidRPr="00F26366">
        <w:rPr>
          <w:color w:val="000000"/>
          <w:sz w:val="26"/>
          <w:szCs w:val="26"/>
        </w:rPr>
        <w:lastRenderedPageBreak/>
        <w:t>дошкольного</w:t>
      </w:r>
      <w:r w:rsidR="005F115D">
        <w:rPr>
          <w:color w:val="000000"/>
          <w:sz w:val="26"/>
          <w:szCs w:val="26"/>
        </w:rPr>
        <w:t xml:space="preserve"> </w:t>
      </w:r>
      <w:r w:rsidR="00F26366" w:rsidRPr="00F26366">
        <w:rPr>
          <w:color w:val="000000"/>
          <w:sz w:val="26"/>
          <w:szCs w:val="26"/>
        </w:rPr>
        <w:t xml:space="preserve">образования МБДОУ  реализуется в полном объеме. </w:t>
      </w:r>
    </w:p>
    <w:p w:rsidR="00F26366" w:rsidRPr="00F26366" w:rsidRDefault="00F26366" w:rsidP="00F26366">
      <w:pPr>
        <w:ind w:firstLine="567"/>
        <w:jc w:val="both"/>
        <w:rPr>
          <w:color w:val="000000"/>
          <w:sz w:val="26"/>
          <w:szCs w:val="26"/>
        </w:rPr>
      </w:pPr>
      <w:r w:rsidRPr="00F26366">
        <w:rPr>
          <w:color w:val="000000"/>
          <w:sz w:val="26"/>
          <w:szCs w:val="26"/>
        </w:rPr>
        <w:t>Содержание образования в детском саду обеспечивает полноценное развитие личности детей во всех образовательных областях и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и обеспечивается систематической и целенаправленной поддержкой педагогами различных форм детской активности и инициативы.</w:t>
      </w:r>
    </w:p>
    <w:p w:rsidR="00422D1F" w:rsidRDefault="00422D1F" w:rsidP="00422D1F">
      <w:pPr>
        <w:ind w:firstLine="708"/>
        <w:jc w:val="both"/>
        <w:rPr>
          <w:b/>
          <w:sz w:val="28"/>
          <w:szCs w:val="28"/>
        </w:rPr>
      </w:pPr>
    </w:p>
    <w:p w:rsidR="00422D1F" w:rsidRPr="00227B5C" w:rsidRDefault="00422D1F" w:rsidP="00422D1F">
      <w:pPr>
        <w:ind w:firstLine="708"/>
        <w:jc w:val="both"/>
        <w:rPr>
          <w:b/>
          <w:sz w:val="28"/>
          <w:szCs w:val="28"/>
          <w:u w:val="single"/>
        </w:rPr>
      </w:pPr>
      <w:r w:rsidRPr="00227B5C">
        <w:rPr>
          <w:b/>
          <w:sz w:val="28"/>
          <w:szCs w:val="28"/>
          <w:u w:val="single"/>
        </w:rPr>
        <w:t>5.Оценка качества кадрового обеспечения</w:t>
      </w:r>
    </w:p>
    <w:p w:rsidR="00422D1F" w:rsidRDefault="00422D1F" w:rsidP="00422D1F">
      <w:pPr>
        <w:jc w:val="both"/>
        <w:rPr>
          <w:sz w:val="26"/>
          <w:szCs w:val="26"/>
        </w:rPr>
      </w:pPr>
    </w:p>
    <w:tbl>
      <w:tblPr>
        <w:tblStyle w:val="a3"/>
        <w:tblW w:w="9606" w:type="dxa"/>
        <w:tblLayout w:type="fixed"/>
        <w:tblLook w:val="04A0"/>
      </w:tblPr>
      <w:tblGrid>
        <w:gridCol w:w="2335"/>
        <w:gridCol w:w="2853"/>
        <w:gridCol w:w="1332"/>
        <w:gridCol w:w="1012"/>
        <w:gridCol w:w="1130"/>
        <w:gridCol w:w="944"/>
      </w:tblGrid>
      <w:tr w:rsidR="00422D1F" w:rsidTr="004129F3">
        <w:trPr>
          <w:trHeight w:val="910"/>
        </w:trPr>
        <w:tc>
          <w:tcPr>
            <w:tcW w:w="2335" w:type="dxa"/>
          </w:tcPr>
          <w:p w:rsidR="00422D1F" w:rsidRDefault="00422D1F" w:rsidP="004129F3">
            <w:pPr>
              <w:jc w:val="both"/>
              <w:rPr>
                <w:sz w:val="26"/>
                <w:szCs w:val="26"/>
              </w:rPr>
            </w:pPr>
            <w:r>
              <w:rPr>
                <w:sz w:val="26"/>
                <w:szCs w:val="26"/>
              </w:rPr>
              <w:t>Всего педагогов</w:t>
            </w:r>
          </w:p>
        </w:tc>
        <w:tc>
          <w:tcPr>
            <w:tcW w:w="2853" w:type="dxa"/>
          </w:tcPr>
          <w:p w:rsidR="00422D1F" w:rsidRDefault="00422D1F" w:rsidP="004129F3">
            <w:pPr>
              <w:jc w:val="both"/>
              <w:rPr>
                <w:sz w:val="26"/>
                <w:szCs w:val="26"/>
              </w:rPr>
            </w:pPr>
            <w:r>
              <w:rPr>
                <w:sz w:val="26"/>
                <w:szCs w:val="26"/>
              </w:rPr>
              <w:t>Имеют высшее</w:t>
            </w:r>
          </w:p>
          <w:p w:rsidR="00422D1F" w:rsidRDefault="00422D1F" w:rsidP="004129F3">
            <w:pPr>
              <w:jc w:val="both"/>
              <w:rPr>
                <w:sz w:val="26"/>
                <w:szCs w:val="26"/>
              </w:rPr>
            </w:pPr>
            <w:r>
              <w:rPr>
                <w:sz w:val="26"/>
                <w:szCs w:val="26"/>
              </w:rPr>
              <w:t xml:space="preserve"> Педагогическое образование</w:t>
            </w:r>
          </w:p>
        </w:tc>
        <w:tc>
          <w:tcPr>
            <w:tcW w:w="1332" w:type="dxa"/>
          </w:tcPr>
          <w:p w:rsidR="00422D1F" w:rsidRDefault="00422D1F" w:rsidP="004129F3">
            <w:pPr>
              <w:jc w:val="both"/>
              <w:rPr>
                <w:sz w:val="26"/>
                <w:szCs w:val="26"/>
              </w:rPr>
            </w:pPr>
            <w:r>
              <w:rPr>
                <w:sz w:val="26"/>
                <w:szCs w:val="26"/>
              </w:rPr>
              <w:t>Имеют категории</w:t>
            </w:r>
          </w:p>
        </w:tc>
        <w:tc>
          <w:tcPr>
            <w:tcW w:w="1012" w:type="dxa"/>
          </w:tcPr>
          <w:p w:rsidR="00422D1F" w:rsidRDefault="00422D1F" w:rsidP="004129F3">
            <w:pPr>
              <w:jc w:val="both"/>
              <w:rPr>
                <w:sz w:val="26"/>
                <w:szCs w:val="26"/>
              </w:rPr>
            </w:pPr>
            <w:r>
              <w:rPr>
                <w:sz w:val="26"/>
                <w:szCs w:val="26"/>
              </w:rPr>
              <w:t>Стаж работы</w:t>
            </w:r>
          </w:p>
        </w:tc>
        <w:tc>
          <w:tcPr>
            <w:tcW w:w="1130" w:type="dxa"/>
          </w:tcPr>
          <w:p w:rsidR="00422D1F" w:rsidRDefault="00422D1F" w:rsidP="004129F3">
            <w:pPr>
              <w:jc w:val="both"/>
              <w:rPr>
                <w:sz w:val="26"/>
                <w:szCs w:val="26"/>
              </w:rPr>
            </w:pPr>
            <w:r>
              <w:rPr>
                <w:sz w:val="26"/>
                <w:szCs w:val="26"/>
              </w:rPr>
              <w:t>награды</w:t>
            </w:r>
          </w:p>
        </w:tc>
        <w:tc>
          <w:tcPr>
            <w:tcW w:w="944" w:type="dxa"/>
          </w:tcPr>
          <w:p w:rsidR="00422D1F" w:rsidRDefault="00422D1F" w:rsidP="004129F3">
            <w:pPr>
              <w:jc w:val="both"/>
              <w:rPr>
                <w:sz w:val="26"/>
                <w:szCs w:val="26"/>
              </w:rPr>
            </w:pPr>
            <w:r>
              <w:rPr>
                <w:sz w:val="26"/>
                <w:szCs w:val="26"/>
              </w:rPr>
              <w:t>Возрастной состав</w:t>
            </w:r>
          </w:p>
        </w:tc>
      </w:tr>
      <w:tr w:rsidR="00422D1F" w:rsidTr="00B4428D">
        <w:trPr>
          <w:trHeight w:val="1912"/>
        </w:trPr>
        <w:tc>
          <w:tcPr>
            <w:tcW w:w="2335" w:type="dxa"/>
          </w:tcPr>
          <w:p w:rsidR="00422D1F" w:rsidRPr="00E20060" w:rsidRDefault="00422D1F" w:rsidP="004129F3">
            <w:pPr>
              <w:jc w:val="both"/>
              <w:rPr>
                <w:sz w:val="26"/>
                <w:szCs w:val="26"/>
              </w:rPr>
            </w:pPr>
            <w:r>
              <w:rPr>
                <w:sz w:val="26"/>
                <w:szCs w:val="26"/>
              </w:rPr>
              <w:t>3 (на штатной основе)</w:t>
            </w:r>
          </w:p>
        </w:tc>
        <w:tc>
          <w:tcPr>
            <w:tcW w:w="2853" w:type="dxa"/>
          </w:tcPr>
          <w:p w:rsidR="00422D1F" w:rsidRDefault="00422D1F" w:rsidP="004129F3">
            <w:pPr>
              <w:jc w:val="both"/>
              <w:rPr>
                <w:sz w:val="26"/>
                <w:szCs w:val="26"/>
              </w:rPr>
            </w:pPr>
            <w:r>
              <w:rPr>
                <w:sz w:val="26"/>
                <w:szCs w:val="26"/>
              </w:rPr>
              <w:t>3</w:t>
            </w:r>
          </w:p>
        </w:tc>
        <w:tc>
          <w:tcPr>
            <w:tcW w:w="1332" w:type="dxa"/>
          </w:tcPr>
          <w:p w:rsidR="00422D1F" w:rsidRDefault="00422D1F" w:rsidP="004129F3">
            <w:pPr>
              <w:jc w:val="both"/>
              <w:rPr>
                <w:sz w:val="26"/>
                <w:szCs w:val="26"/>
              </w:rPr>
            </w:pPr>
          </w:p>
          <w:p w:rsidR="00422D1F" w:rsidRPr="00E20060" w:rsidRDefault="00F26366" w:rsidP="004129F3">
            <w:pPr>
              <w:jc w:val="both"/>
              <w:rPr>
                <w:sz w:val="24"/>
                <w:szCs w:val="24"/>
              </w:rPr>
            </w:pPr>
            <w:r>
              <w:rPr>
                <w:sz w:val="24"/>
                <w:szCs w:val="24"/>
              </w:rPr>
              <w:t>3</w:t>
            </w:r>
            <w:r w:rsidR="00422D1F">
              <w:rPr>
                <w:sz w:val="24"/>
                <w:szCs w:val="24"/>
              </w:rPr>
              <w:t>- п</w:t>
            </w:r>
            <w:r w:rsidR="00422D1F" w:rsidRPr="00E20060">
              <w:rPr>
                <w:sz w:val="24"/>
                <w:szCs w:val="24"/>
              </w:rPr>
              <w:t>ерва</w:t>
            </w:r>
            <w:r w:rsidR="00422D1F">
              <w:rPr>
                <w:sz w:val="24"/>
                <w:szCs w:val="24"/>
              </w:rPr>
              <w:t>я квалификационная</w:t>
            </w:r>
            <w:r w:rsidR="0005737D">
              <w:rPr>
                <w:sz w:val="24"/>
                <w:szCs w:val="24"/>
              </w:rPr>
              <w:t xml:space="preserve"> </w:t>
            </w:r>
            <w:r w:rsidR="00422D1F">
              <w:rPr>
                <w:sz w:val="24"/>
                <w:szCs w:val="24"/>
              </w:rPr>
              <w:t>категория</w:t>
            </w:r>
          </w:p>
          <w:p w:rsidR="00422D1F" w:rsidRDefault="00422D1F" w:rsidP="004129F3">
            <w:pPr>
              <w:jc w:val="both"/>
              <w:rPr>
                <w:sz w:val="26"/>
                <w:szCs w:val="26"/>
              </w:rPr>
            </w:pPr>
          </w:p>
        </w:tc>
        <w:tc>
          <w:tcPr>
            <w:tcW w:w="1012" w:type="dxa"/>
          </w:tcPr>
          <w:p w:rsidR="007457C1" w:rsidRDefault="0005737D" w:rsidP="007457C1">
            <w:pPr>
              <w:jc w:val="both"/>
              <w:rPr>
                <w:sz w:val="26"/>
                <w:szCs w:val="26"/>
              </w:rPr>
            </w:pPr>
            <w:r>
              <w:rPr>
                <w:sz w:val="26"/>
                <w:szCs w:val="26"/>
              </w:rPr>
              <w:t xml:space="preserve"> Свыше  5 л и до 10</w:t>
            </w:r>
            <w:r w:rsidR="00422D1F">
              <w:rPr>
                <w:sz w:val="26"/>
                <w:szCs w:val="26"/>
              </w:rPr>
              <w:t xml:space="preserve"> л- 1, от 10 до 20 лет-</w:t>
            </w:r>
            <w:r w:rsidR="007457C1" w:rsidRPr="007457C1">
              <w:rPr>
                <w:sz w:val="26"/>
                <w:szCs w:val="26"/>
              </w:rPr>
              <w:t>2</w:t>
            </w:r>
          </w:p>
          <w:p w:rsidR="00422D1F" w:rsidRDefault="00422D1F" w:rsidP="004129F3">
            <w:pPr>
              <w:jc w:val="both"/>
              <w:rPr>
                <w:sz w:val="26"/>
                <w:szCs w:val="26"/>
              </w:rPr>
            </w:pPr>
          </w:p>
        </w:tc>
        <w:tc>
          <w:tcPr>
            <w:tcW w:w="1130" w:type="dxa"/>
          </w:tcPr>
          <w:p w:rsidR="00422D1F" w:rsidRDefault="00422D1F" w:rsidP="004129F3">
            <w:pPr>
              <w:jc w:val="both"/>
              <w:rPr>
                <w:sz w:val="26"/>
                <w:szCs w:val="26"/>
              </w:rPr>
            </w:pPr>
            <w:r>
              <w:rPr>
                <w:sz w:val="26"/>
                <w:szCs w:val="26"/>
              </w:rPr>
              <w:t>Не имеют</w:t>
            </w:r>
          </w:p>
        </w:tc>
        <w:tc>
          <w:tcPr>
            <w:tcW w:w="944" w:type="dxa"/>
          </w:tcPr>
          <w:p w:rsidR="00422D1F" w:rsidRDefault="00422D1F" w:rsidP="004129F3">
            <w:pPr>
              <w:jc w:val="both"/>
              <w:rPr>
                <w:sz w:val="26"/>
                <w:szCs w:val="26"/>
              </w:rPr>
            </w:pPr>
          </w:p>
          <w:p w:rsidR="00422D1F" w:rsidRPr="00495227" w:rsidRDefault="0005737D" w:rsidP="004129F3">
            <w:pPr>
              <w:jc w:val="both"/>
              <w:rPr>
                <w:sz w:val="26"/>
                <w:szCs w:val="26"/>
              </w:rPr>
            </w:pPr>
            <w:r>
              <w:rPr>
                <w:sz w:val="26"/>
                <w:szCs w:val="26"/>
              </w:rPr>
              <w:t>От 35</w:t>
            </w:r>
            <w:r w:rsidR="00422D1F">
              <w:rPr>
                <w:sz w:val="26"/>
                <w:szCs w:val="26"/>
              </w:rPr>
              <w:t xml:space="preserve"> до 50-</w:t>
            </w:r>
            <w:r w:rsidR="007457C1">
              <w:rPr>
                <w:sz w:val="26"/>
                <w:szCs w:val="26"/>
                <w:lang w:val="en-US"/>
              </w:rPr>
              <w:t>3</w:t>
            </w:r>
            <w:r w:rsidR="00495227">
              <w:rPr>
                <w:sz w:val="26"/>
                <w:szCs w:val="26"/>
              </w:rPr>
              <w:t xml:space="preserve"> чел.</w:t>
            </w:r>
          </w:p>
        </w:tc>
      </w:tr>
    </w:tbl>
    <w:p w:rsidR="00422D1F" w:rsidRDefault="00422D1F" w:rsidP="00422D1F">
      <w:pPr>
        <w:jc w:val="both"/>
        <w:rPr>
          <w:sz w:val="26"/>
          <w:szCs w:val="26"/>
        </w:rPr>
      </w:pPr>
      <w:r>
        <w:rPr>
          <w:sz w:val="26"/>
          <w:szCs w:val="26"/>
        </w:rPr>
        <w:t xml:space="preserve">Убыли педагогов  и увеличения штатов не планируется. </w:t>
      </w:r>
    </w:p>
    <w:p w:rsidR="00422D1F" w:rsidRDefault="00422D1F" w:rsidP="00422D1F">
      <w:pPr>
        <w:jc w:val="both"/>
        <w:rPr>
          <w:sz w:val="26"/>
          <w:szCs w:val="26"/>
        </w:rPr>
      </w:pPr>
    </w:p>
    <w:p w:rsidR="00422D1F" w:rsidRDefault="00422D1F" w:rsidP="00422D1F">
      <w:pPr>
        <w:jc w:val="center"/>
        <w:rPr>
          <w:b/>
          <w:sz w:val="26"/>
          <w:szCs w:val="26"/>
        </w:rPr>
      </w:pPr>
      <w:r w:rsidRPr="006D1631">
        <w:rPr>
          <w:b/>
          <w:sz w:val="26"/>
          <w:szCs w:val="26"/>
        </w:rPr>
        <w:t>Творческие достижения педагогов</w:t>
      </w:r>
      <w:r>
        <w:rPr>
          <w:b/>
          <w:sz w:val="26"/>
          <w:szCs w:val="26"/>
        </w:rPr>
        <w:t xml:space="preserve"> и воспитанников</w:t>
      </w:r>
    </w:p>
    <w:tbl>
      <w:tblPr>
        <w:tblStyle w:val="a3"/>
        <w:tblW w:w="9621" w:type="dxa"/>
        <w:tblLayout w:type="fixed"/>
        <w:tblLook w:val="04A0"/>
      </w:tblPr>
      <w:tblGrid>
        <w:gridCol w:w="4361"/>
        <w:gridCol w:w="2835"/>
        <w:gridCol w:w="2425"/>
      </w:tblGrid>
      <w:tr w:rsidR="00422D1F" w:rsidRPr="00B4428D" w:rsidTr="009D518A">
        <w:trPr>
          <w:trHeight w:val="117"/>
        </w:trPr>
        <w:tc>
          <w:tcPr>
            <w:tcW w:w="4361" w:type="dxa"/>
          </w:tcPr>
          <w:p w:rsidR="00422D1F" w:rsidRPr="00B4428D" w:rsidRDefault="00EB5E65" w:rsidP="00EB5E65">
            <w:pPr>
              <w:jc w:val="center"/>
              <w:rPr>
                <w:sz w:val="24"/>
                <w:szCs w:val="24"/>
              </w:rPr>
            </w:pPr>
            <w:r>
              <w:rPr>
                <w:sz w:val="24"/>
                <w:szCs w:val="24"/>
              </w:rPr>
              <w:t xml:space="preserve">Мероприятия </w:t>
            </w:r>
          </w:p>
        </w:tc>
        <w:tc>
          <w:tcPr>
            <w:tcW w:w="2835" w:type="dxa"/>
          </w:tcPr>
          <w:p w:rsidR="00422D1F" w:rsidRPr="00B4428D" w:rsidRDefault="00EB5E65" w:rsidP="004129F3">
            <w:pPr>
              <w:jc w:val="center"/>
              <w:rPr>
                <w:sz w:val="24"/>
                <w:szCs w:val="24"/>
              </w:rPr>
            </w:pPr>
            <w:r w:rsidRPr="00B4428D">
              <w:rPr>
                <w:sz w:val="24"/>
                <w:szCs w:val="24"/>
              </w:rPr>
              <w:t>участники</w:t>
            </w:r>
          </w:p>
        </w:tc>
        <w:tc>
          <w:tcPr>
            <w:tcW w:w="2425" w:type="dxa"/>
          </w:tcPr>
          <w:p w:rsidR="00422D1F" w:rsidRPr="00B4428D" w:rsidRDefault="00422D1F" w:rsidP="004129F3">
            <w:pPr>
              <w:jc w:val="center"/>
              <w:rPr>
                <w:sz w:val="24"/>
                <w:szCs w:val="24"/>
              </w:rPr>
            </w:pPr>
            <w:r w:rsidRPr="00B4428D">
              <w:rPr>
                <w:sz w:val="24"/>
                <w:szCs w:val="24"/>
              </w:rPr>
              <w:t>результат</w:t>
            </w:r>
          </w:p>
        </w:tc>
      </w:tr>
      <w:tr w:rsidR="000237DD" w:rsidRPr="00B4428D" w:rsidTr="009D518A">
        <w:trPr>
          <w:trHeight w:val="117"/>
        </w:trPr>
        <w:tc>
          <w:tcPr>
            <w:tcW w:w="4361" w:type="dxa"/>
          </w:tcPr>
          <w:p w:rsidR="000237DD" w:rsidRDefault="000237DD" w:rsidP="000237DD">
            <w:pPr>
              <w:jc w:val="center"/>
              <w:rPr>
                <w:sz w:val="24"/>
                <w:szCs w:val="24"/>
              </w:rPr>
            </w:pPr>
            <w:r>
              <w:rPr>
                <w:sz w:val="24"/>
                <w:szCs w:val="24"/>
              </w:rPr>
              <w:t>Районный конкурс исследовательских работ среди воспитанников дошкольных образовательных учреждения   Бейского муниципального района, март 2025</w:t>
            </w:r>
          </w:p>
        </w:tc>
        <w:tc>
          <w:tcPr>
            <w:tcW w:w="2835" w:type="dxa"/>
          </w:tcPr>
          <w:p w:rsidR="000237DD" w:rsidRDefault="000237DD" w:rsidP="00972D85">
            <w:pPr>
              <w:jc w:val="center"/>
              <w:rPr>
                <w:sz w:val="24"/>
                <w:szCs w:val="24"/>
              </w:rPr>
            </w:pPr>
            <w:r>
              <w:rPr>
                <w:sz w:val="24"/>
                <w:szCs w:val="24"/>
              </w:rPr>
              <w:t xml:space="preserve">Воспитанник </w:t>
            </w:r>
          </w:p>
          <w:p w:rsidR="000237DD" w:rsidRDefault="000237DD" w:rsidP="00972D85">
            <w:pPr>
              <w:jc w:val="center"/>
              <w:rPr>
                <w:sz w:val="24"/>
                <w:szCs w:val="24"/>
              </w:rPr>
            </w:pPr>
            <w:r>
              <w:rPr>
                <w:sz w:val="24"/>
                <w:szCs w:val="24"/>
              </w:rPr>
              <w:t>подготовительной к школе группе, воспитатель Павлушова М,В.</w:t>
            </w:r>
          </w:p>
        </w:tc>
        <w:tc>
          <w:tcPr>
            <w:tcW w:w="2425" w:type="dxa"/>
          </w:tcPr>
          <w:p w:rsidR="000237DD" w:rsidRDefault="000237DD" w:rsidP="004129F3">
            <w:pPr>
              <w:jc w:val="center"/>
              <w:rPr>
                <w:sz w:val="24"/>
                <w:szCs w:val="24"/>
              </w:rPr>
            </w:pPr>
            <w:r>
              <w:rPr>
                <w:sz w:val="24"/>
                <w:szCs w:val="24"/>
              </w:rPr>
              <w:t>Грамота участника</w:t>
            </w:r>
          </w:p>
        </w:tc>
      </w:tr>
      <w:tr w:rsidR="00972D85" w:rsidRPr="00B4428D" w:rsidTr="009D518A">
        <w:trPr>
          <w:trHeight w:val="117"/>
        </w:trPr>
        <w:tc>
          <w:tcPr>
            <w:tcW w:w="4361" w:type="dxa"/>
          </w:tcPr>
          <w:p w:rsidR="00EB5E65" w:rsidRDefault="00EB5E65" w:rsidP="009B56A8">
            <w:pPr>
              <w:jc w:val="center"/>
              <w:rPr>
                <w:sz w:val="24"/>
                <w:szCs w:val="24"/>
              </w:rPr>
            </w:pPr>
            <w:r>
              <w:rPr>
                <w:sz w:val="24"/>
                <w:szCs w:val="24"/>
              </w:rPr>
              <w:t>Районный конкурс чтецов</w:t>
            </w:r>
          </w:p>
          <w:p w:rsidR="00972D85" w:rsidRPr="00B4428D" w:rsidRDefault="00EB5E65" w:rsidP="009B56A8">
            <w:pPr>
              <w:jc w:val="center"/>
              <w:rPr>
                <w:sz w:val="24"/>
                <w:szCs w:val="24"/>
              </w:rPr>
            </w:pPr>
            <w:r>
              <w:rPr>
                <w:sz w:val="24"/>
                <w:szCs w:val="24"/>
              </w:rPr>
              <w:t xml:space="preserve"> (онлайн), посвященный 80-летию Победы советского народа в ВОВ 1941-1945 годов среди воспитанников дошкольных образовательных учреждения   Бейского муниципального района, апрель 2025 г.</w:t>
            </w:r>
          </w:p>
        </w:tc>
        <w:tc>
          <w:tcPr>
            <w:tcW w:w="2835" w:type="dxa"/>
          </w:tcPr>
          <w:p w:rsidR="00972D85" w:rsidRPr="00972D85" w:rsidRDefault="00EB5E65" w:rsidP="00972D85">
            <w:pPr>
              <w:jc w:val="center"/>
              <w:rPr>
                <w:sz w:val="24"/>
                <w:szCs w:val="24"/>
              </w:rPr>
            </w:pPr>
            <w:r>
              <w:rPr>
                <w:sz w:val="24"/>
                <w:szCs w:val="24"/>
              </w:rPr>
              <w:t>Воспитанники подготовительной к школе группе, воспитатель Павлушова М,В.</w:t>
            </w:r>
            <w:r w:rsidR="00972D85" w:rsidRPr="00972D85">
              <w:rPr>
                <w:sz w:val="24"/>
                <w:szCs w:val="24"/>
              </w:rPr>
              <w:t xml:space="preserve"> </w:t>
            </w:r>
          </w:p>
        </w:tc>
        <w:tc>
          <w:tcPr>
            <w:tcW w:w="2425" w:type="dxa"/>
          </w:tcPr>
          <w:p w:rsidR="00972D85" w:rsidRPr="00972D85" w:rsidRDefault="00EB5E65" w:rsidP="004129F3">
            <w:pPr>
              <w:jc w:val="center"/>
              <w:rPr>
                <w:sz w:val="24"/>
                <w:szCs w:val="24"/>
              </w:rPr>
            </w:pPr>
            <w:r>
              <w:rPr>
                <w:sz w:val="24"/>
                <w:szCs w:val="24"/>
              </w:rPr>
              <w:t xml:space="preserve">2 </w:t>
            </w:r>
            <w:r w:rsidR="000237DD">
              <w:rPr>
                <w:sz w:val="24"/>
                <w:szCs w:val="24"/>
              </w:rPr>
              <w:t>д</w:t>
            </w:r>
            <w:r w:rsidR="00972D85" w:rsidRPr="00972D85">
              <w:rPr>
                <w:sz w:val="24"/>
                <w:szCs w:val="24"/>
              </w:rPr>
              <w:t>иплом призер</w:t>
            </w:r>
            <w:r>
              <w:rPr>
                <w:sz w:val="24"/>
                <w:szCs w:val="24"/>
              </w:rPr>
              <w:t>ов</w:t>
            </w:r>
          </w:p>
        </w:tc>
      </w:tr>
      <w:tr w:rsidR="00422D1F" w:rsidRPr="00B4428D" w:rsidTr="009D518A">
        <w:trPr>
          <w:trHeight w:val="117"/>
        </w:trPr>
        <w:tc>
          <w:tcPr>
            <w:tcW w:w="4361" w:type="dxa"/>
          </w:tcPr>
          <w:p w:rsidR="00422D1F" w:rsidRPr="00B4428D" w:rsidRDefault="00EB5E65" w:rsidP="00EB5E65">
            <w:pPr>
              <w:rPr>
                <w:sz w:val="24"/>
                <w:szCs w:val="24"/>
              </w:rPr>
            </w:pPr>
            <w:r>
              <w:rPr>
                <w:sz w:val="24"/>
                <w:szCs w:val="24"/>
              </w:rPr>
              <w:t>Районный творческий конкурс рисунков «Весенняя палитра. Весна рисует красоту», апрель 2025 г.</w:t>
            </w:r>
          </w:p>
        </w:tc>
        <w:tc>
          <w:tcPr>
            <w:tcW w:w="2835" w:type="dxa"/>
          </w:tcPr>
          <w:p w:rsidR="00422D1F" w:rsidRPr="00B4428D" w:rsidRDefault="00EB5E65" w:rsidP="004129F3">
            <w:pPr>
              <w:jc w:val="center"/>
              <w:rPr>
                <w:sz w:val="24"/>
                <w:szCs w:val="24"/>
              </w:rPr>
            </w:pPr>
            <w:r>
              <w:rPr>
                <w:sz w:val="24"/>
                <w:szCs w:val="24"/>
              </w:rPr>
              <w:t>Воспитанники подготовительной к школе группе, воспитатель Павлушова М,В.</w:t>
            </w:r>
          </w:p>
        </w:tc>
        <w:tc>
          <w:tcPr>
            <w:tcW w:w="2425" w:type="dxa"/>
          </w:tcPr>
          <w:p w:rsidR="00422D1F" w:rsidRDefault="000237DD" w:rsidP="00972D85">
            <w:pPr>
              <w:jc w:val="center"/>
              <w:rPr>
                <w:sz w:val="24"/>
                <w:szCs w:val="24"/>
              </w:rPr>
            </w:pPr>
            <w:r>
              <w:rPr>
                <w:sz w:val="24"/>
                <w:szCs w:val="24"/>
              </w:rPr>
              <w:t>1 диплом победителя</w:t>
            </w:r>
          </w:p>
          <w:p w:rsidR="000237DD" w:rsidRPr="00B4428D" w:rsidRDefault="000237DD" w:rsidP="00972D85">
            <w:pPr>
              <w:jc w:val="center"/>
              <w:rPr>
                <w:sz w:val="24"/>
                <w:szCs w:val="24"/>
              </w:rPr>
            </w:pPr>
            <w:r>
              <w:rPr>
                <w:sz w:val="24"/>
                <w:szCs w:val="24"/>
              </w:rPr>
              <w:t xml:space="preserve"> 3 диплома призеров</w:t>
            </w:r>
          </w:p>
        </w:tc>
      </w:tr>
      <w:tr w:rsidR="00EC51B2" w:rsidRPr="00B4428D" w:rsidTr="009D518A">
        <w:trPr>
          <w:trHeight w:val="117"/>
        </w:trPr>
        <w:tc>
          <w:tcPr>
            <w:tcW w:w="4361" w:type="dxa"/>
          </w:tcPr>
          <w:p w:rsidR="00EC51B2" w:rsidRDefault="00EC51B2" w:rsidP="00EB5E65">
            <w:pPr>
              <w:rPr>
                <w:sz w:val="24"/>
                <w:szCs w:val="24"/>
              </w:rPr>
            </w:pPr>
            <w:r>
              <w:rPr>
                <w:sz w:val="24"/>
                <w:szCs w:val="24"/>
              </w:rPr>
              <w:t>Сельский конкурс поделок, посвященный Дню космонавтики, апрель 2025 г.</w:t>
            </w:r>
          </w:p>
        </w:tc>
        <w:tc>
          <w:tcPr>
            <w:tcW w:w="2835" w:type="dxa"/>
          </w:tcPr>
          <w:p w:rsidR="00EC51B2" w:rsidRDefault="007F7CE5" w:rsidP="004129F3">
            <w:pPr>
              <w:jc w:val="center"/>
              <w:rPr>
                <w:sz w:val="24"/>
                <w:szCs w:val="24"/>
              </w:rPr>
            </w:pPr>
            <w:r>
              <w:rPr>
                <w:sz w:val="24"/>
                <w:szCs w:val="24"/>
              </w:rPr>
              <w:t>Воспитатели Кургундаева Ю.А., Павлушова М.В.</w:t>
            </w:r>
          </w:p>
        </w:tc>
        <w:tc>
          <w:tcPr>
            <w:tcW w:w="2425" w:type="dxa"/>
          </w:tcPr>
          <w:p w:rsidR="00EC51B2" w:rsidRDefault="007F7CE5" w:rsidP="00972D85">
            <w:pPr>
              <w:jc w:val="center"/>
              <w:rPr>
                <w:sz w:val="24"/>
                <w:szCs w:val="24"/>
              </w:rPr>
            </w:pPr>
            <w:r>
              <w:rPr>
                <w:sz w:val="24"/>
                <w:szCs w:val="24"/>
              </w:rPr>
              <w:t>1 грамота победителя 1 грамота призера</w:t>
            </w:r>
          </w:p>
        </w:tc>
      </w:tr>
      <w:tr w:rsidR="000237DD" w:rsidRPr="00B4428D" w:rsidTr="009D518A">
        <w:trPr>
          <w:trHeight w:val="117"/>
        </w:trPr>
        <w:tc>
          <w:tcPr>
            <w:tcW w:w="4361" w:type="dxa"/>
          </w:tcPr>
          <w:p w:rsidR="000237DD" w:rsidRDefault="000237DD" w:rsidP="00EB5E65">
            <w:pPr>
              <w:rPr>
                <w:sz w:val="24"/>
                <w:szCs w:val="24"/>
              </w:rPr>
            </w:pPr>
            <w:r>
              <w:rPr>
                <w:sz w:val="24"/>
                <w:szCs w:val="24"/>
              </w:rPr>
              <w:t xml:space="preserve">Районный творческий конкурс </w:t>
            </w:r>
          </w:p>
          <w:p w:rsidR="000237DD" w:rsidRDefault="000237DD" w:rsidP="00EB5E65">
            <w:pPr>
              <w:rPr>
                <w:sz w:val="24"/>
                <w:szCs w:val="24"/>
              </w:rPr>
            </w:pPr>
            <w:r>
              <w:rPr>
                <w:sz w:val="24"/>
                <w:szCs w:val="24"/>
              </w:rPr>
              <w:t xml:space="preserve">« Безопасная дорога глазами детей», </w:t>
            </w:r>
            <w:r>
              <w:rPr>
                <w:sz w:val="24"/>
                <w:szCs w:val="24"/>
              </w:rPr>
              <w:lastRenderedPageBreak/>
              <w:t>май 2025 г.</w:t>
            </w:r>
          </w:p>
        </w:tc>
        <w:tc>
          <w:tcPr>
            <w:tcW w:w="2835" w:type="dxa"/>
          </w:tcPr>
          <w:p w:rsidR="000237DD" w:rsidRDefault="000237DD" w:rsidP="000237DD">
            <w:pPr>
              <w:jc w:val="center"/>
              <w:rPr>
                <w:sz w:val="24"/>
                <w:szCs w:val="24"/>
              </w:rPr>
            </w:pPr>
            <w:r>
              <w:rPr>
                <w:sz w:val="24"/>
                <w:szCs w:val="24"/>
              </w:rPr>
              <w:lastRenderedPageBreak/>
              <w:t xml:space="preserve">Воспитанник </w:t>
            </w:r>
          </w:p>
          <w:p w:rsidR="000237DD" w:rsidRDefault="000237DD" w:rsidP="000237DD">
            <w:pPr>
              <w:jc w:val="center"/>
              <w:rPr>
                <w:sz w:val="24"/>
                <w:szCs w:val="24"/>
              </w:rPr>
            </w:pPr>
            <w:r>
              <w:rPr>
                <w:sz w:val="24"/>
                <w:szCs w:val="24"/>
              </w:rPr>
              <w:t xml:space="preserve">подготовительной к </w:t>
            </w:r>
            <w:r>
              <w:rPr>
                <w:sz w:val="24"/>
                <w:szCs w:val="24"/>
              </w:rPr>
              <w:lastRenderedPageBreak/>
              <w:t>школе группе, воспитатель Павлушова М,В.</w:t>
            </w:r>
          </w:p>
          <w:p w:rsidR="000237DD" w:rsidRDefault="000237DD" w:rsidP="000237DD">
            <w:pPr>
              <w:jc w:val="center"/>
              <w:rPr>
                <w:sz w:val="24"/>
                <w:szCs w:val="24"/>
              </w:rPr>
            </w:pPr>
            <w:r>
              <w:rPr>
                <w:sz w:val="24"/>
                <w:szCs w:val="24"/>
              </w:rPr>
              <w:t xml:space="preserve"> Воспитанники средней группы, воспитатель Кургундаева Ю.А.</w:t>
            </w:r>
          </w:p>
        </w:tc>
        <w:tc>
          <w:tcPr>
            <w:tcW w:w="2425" w:type="dxa"/>
          </w:tcPr>
          <w:p w:rsidR="000237DD" w:rsidRDefault="000237DD" w:rsidP="000237DD">
            <w:pPr>
              <w:jc w:val="center"/>
              <w:rPr>
                <w:sz w:val="24"/>
                <w:szCs w:val="24"/>
              </w:rPr>
            </w:pPr>
            <w:r>
              <w:rPr>
                <w:sz w:val="24"/>
                <w:szCs w:val="24"/>
              </w:rPr>
              <w:lastRenderedPageBreak/>
              <w:t>1 диплом победителя</w:t>
            </w:r>
          </w:p>
          <w:p w:rsidR="000237DD" w:rsidRDefault="000237DD" w:rsidP="000237DD">
            <w:pPr>
              <w:jc w:val="center"/>
              <w:rPr>
                <w:sz w:val="24"/>
                <w:szCs w:val="24"/>
              </w:rPr>
            </w:pPr>
            <w:r>
              <w:rPr>
                <w:sz w:val="24"/>
                <w:szCs w:val="24"/>
              </w:rPr>
              <w:t xml:space="preserve"> 2 диплома призеров</w:t>
            </w:r>
          </w:p>
        </w:tc>
      </w:tr>
      <w:tr w:rsidR="00EC51B2" w:rsidRPr="00B4428D" w:rsidTr="009D518A">
        <w:trPr>
          <w:trHeight w:val="117"/>
        </w:trPr>
        <w:tc>
          <w:tcPr>
            <w:tcW w:w="4361" w:type="dxa"/>
          </w:tcPr>
          <w:p w:rsidR="00EC51B2" w:rsidRDefault="00D343F3" w:rsidP="00EB5E65">
            <w:pPr>
              <w:rPr>
                <w:sz w:val="24"/>
                <w:szCs w:val="24"/>
              </w:rPr>
            </w:pPr>
            <w:r>
              <w:rPr>
                <w:sz w:val="24"/>
                <w:szCs w:val="24"/>
              </w:rPr>
              <w:lastRenderedPageBreak/>
              <w:t>Районный творческий конкурс «Пожарный- героическая профессия», май 2025 г.</w:t>
            </w:r>
          </w:p>
        </w:tc>
        <w:tc>
          <w:tcPr>
            <w:tcW w:w="2835" w:type="dxa"/>
          </w:tcPr>
          <w:p w:rsidR="00EC51B2" w:rsidRDefault="00D343F3" w:rsidP="000237DD">
            <w:pPr>
              <w:jc w:val="center"/>
              <w:rPr>
                <w:sz w:val="24"/>
                <w:szCs w:val="24"/>
              </w:rPr>
            </w:pPr>
            <w:r>
              <w:rPr>
                <w:sz w:val="24"/>
                <w:szCs w:val="24"/>
              </w:rPr>
              <w:t>Воспитанники с</w:t>
            </w:r>
            <w:r w:rsidR="009D518A">
              <w:rPr>
                <w:sz w:val="24"/>
                <w:szCs w:val="24"/>
              </w:rPr>
              <w:t>таршей разновозрастной группы, в</w:t>
            </w:r>
            <w:r>
              <w:rPr>
                <w:sz w:val="24"/>
                <w:szCs w:val="24"/>
              </w:rPr>
              <w:t>оспитатели Кургундаева Ю.А., Павлушова М.В.</w:t>
            </w:r>
          </w:p>
        </w:tc>
        <w:tc>
          <w:tcPr>
            <w:tcW w:w="2425" w:type="dxa"/>
          </w:tcPr>
          <w:p w:rsidR="00EC51B2" w:rsidRDefault="00D343F3" w:rsidP="000237DD">
            <w:pPr>
              <w:jc w:val="center"/>
              <w:rPr>
                <w:sz w:val="24"/>
                <w:szCs w:val="24"/>
              </w:rPr>
            </w:pPr>
            <w:r>
              <w:rPr>
                <w:sz w:val="24"/>
                <w:szCs w:val="24"/>
              </w:rPr>
              <w:t>2 диплома победителей</w:t>
            </w:r>
          </w:p>
        </w:tc>
      </w:tr>
      <w:tr w:rsidR="00D343F3" w:rsidRPr="00B4428D" w:rsidTr="009D518A">
        <w:trPr>
          <w:trHeight w:val="117"/>
        </w:trPr>
        <w:tc>
          <w:tcPr>
            <w:tcW w:w="4361" w:type="dxa"/>
          </w:tcPr>
          <w:p w:rsidR="00D343F3" w:rsidRDefault="00D343F3" w:rsidP="00EB5E65">
            <w:pPr>
              <w:rPr>
                <w:sz w:val="24"/>
                <w:szCs w:val="24"/>
              </w:rPr>
            </w:pPr>
            <w:r>
              <w:rPr>
                <w:sz w:val="24"/>
                <w:szCs w:val="24"/>
              </w:rPr>
              <w:t>Районный творческий конкурс рисунков « 9 мая глазами детей», май 2025 г.</w:t>
            </w:r>
          </w:p>
        </w:tc>
        <w:tc>
          <w:tcPr>
            <w:tcW w:w="2835" w:type="dxa"/>
          </w:tcPr>
          <w:p w:rsidR="00D343F3" w:rsidRDefault="00D343F3" w:rsidP="000237DD">
            <w:pPr>
              <w:jc w:val="center"/>
              <w:rPr>
                <w:sz w:val="24"/>
                <w:szCs w:val="24"/>
              </w:rPr>
            </w:pPr>
            <w:r>
              <w:rPr>
                <w:sz w:val="24"/>
                <w:szCs w:val="24"/>
              </w:rPr>
              <w:t xml:space="preserve">Воспитанники старшей разновозрастной группы, </w:t>
            </w:r>
            <w:r w:rsidR="009D518A">
              <w:rPr>
                <w:sz w:val="24"/>
                <w:szCs w:val="24"/>
              </w:rPr>
              <w:t>в</w:t>
            </w:r>
            <w:r>
              <w:rPr>
                <w:sz w:val="24"/>
                <w:szCs w:val="24"/>
              </w:rPr>
              <w:t>оспитатели Кургундаева Ю.А., Павлушова М.В.</w:t>
            </w:r>
          </w:p>
        </w:tc>
        <w:tc>
          <w:tcPr>
            <w:tcW w:w="2425" w:type="dxa"/>
          </w:tcPr>
          <w:p w:rsidR="00D343F3" w:rsidRDefault="00D343F3" w:rsidP="000237DD">
            <w:pPr>
              <w:jc w:val="center"/>
              <w:rPr>
                <w:sz w:val="24"/>
                <w:szCs w:val="24"/>
              </w:rPr>
            </w:pPr>
            <w:r>
              <w:rPr>
                <w:sz w:val="24"/>
                <w:szCs w:val="24"/>
              </w:rPr>
              <w:t>1 диплом победителя</w:t>
            </w:r>
          </w:p>
          <w:p w:rsidR="00D343F3" w:rsidRDefault="00D343F3" w:rsidP="000237DD">
            <w:pPr>
              <w:jc w:val="center"/>
              <w:rPr>
                <w:sz w:val="24"/>
                <w:szCs w:val="24"/>
              </w:rPr>
            </w:pPr>
            <w:r>
              <w:rPr>
                <w:sz w:val="24"/>
                <w:szCs w:val="24"/>
              </w:rPr>
              <w:t>6 дипломов призеров</w:t>
            </w:r>
          </w:p>
        </w:tc>
      </w:tr>
      <w:tr w:rsidR="00422D1F" w:rsidRPr="00B4428D" w:rsidTr="009D518A">
        <w:trPr>
          <w:trHeight w:val="117"/>
        </w:trPr>
        <w:tc>
          <w:tcPr>
            <w:tcW w:w="4361" w:type="dxa"/>
          </w:tcPr>
          <w:p w:rsidR="00422D1F" w:rsidRPr="00B4428D" w:rsidRDefault="00D343F3" w:rsidP="004129F3">
            <w:pPr>
              <w:jc w:val="center"/>
              <w:rPr>
                <w:sz w:val="24"/>
                <w:szCs w:val="24"/>
              </w:rPr>
            </w:pPr>
            <w:r>
              <w:rPr>
                <w:sz w:val="24"/>
                <w:szCs w:val="24"/>
              </w:rPr>
              <w:t>Районный творческий конкурс  «Пуст всегда будет мама!», ноябрь 2025 г.</w:t>
            </w:r>
          </w:p>
        </w:tc>
        <w:tc>
          <w:tcPr>
            <w:tcW w:w="2835" w:type="dxa"/>
          </w:tcPr>
          <w:p w:rsidR="00422D1F" w:rsidRPr="00B4428D" w:rsidRDefault="00D343F3" w:rsidP="00972D85">
            <w:pPr>
              <w:jc w:val="center"/>
              <w:rPr>
                <w:sz w:val="24"/>
                <w:szCs w:val="24"/>
              </w:rPr>
            </w:pPr>
            <w:r>
              <w:rPr>
                <w:sz w:val="24"/>
                <w:szCs w:val="24"/>
              </w:rPr>
              <w:t>Воспитанники старшей разновозрастной группы, Воспитатели Кургундаева Ю.А., Павлушова М.В.</w:t>
            </w:r>
          </w:p>
        </w:tc>
        <w:tc>
          <w:tcPr>
            <w:tcW w:w="2425" w:type="dxa"/>
          </w:tcPr>
          <w:p w:rsidR="00422D1F" w:rsidRPr="00B4428D" w:rsidRDefault="00D343F3" w:rsidP="00972D85">
            <w:pPr>
              <w:jc w:val="center"/>
              <w:rPr>
                <w:sz w:val="24"/>
                <w:szCs w:val="24"/>
              </w:rPr>
            </w:pPr>
            <w:r>
              <w:rPr>
                <w:sz w:val="24"/>
                <w:szCs w:val="24"/>
              </w:rPr>
              <w:t xml:space="preserve"> 2 д</w:t>
            </w:r>
            <w:r w:rsidR="00422D1F" w:rsidRPr="00B4428D">
              <w:rPr>
                <w:sz w:val="24"/>
                <w:szCs w:val="24"/>
              </w:rPr>
              <w:t>иплом</w:t>
            </w:r>
            <w:r>
              <w:rPr>
                <w:sz w:val="24"/>
                <w:szCs w:val="24"/>
              </w:rPr>
              <w:t>а</w:t>
            </w:r>
            <w:r w:rsidR="00422D1F" w:rsidRPr="00B4428D">
              <w:rPr>
                <w:sz w:val="24"/>
                <w:szCs w:val="24"/>
              </w:rPr>
              <w:t xml:space="preserve"> победителя</w:t>
            </w:r>
            <w:r w:rsidR="00222703">
              <w:rPr>
                <w:sz w:val="24"/>
                <w:szCs w:val="24"/>
              </w:rPr>
              <w:t xml:space="preserve">  </w:t>
            </w:r>
            <w:r>
              <w:rPr>
                <w:sz w:val="24"/>
                <w:szCs w:val="24"/>
              </w:rPr>
              <w:t>6 дипломов призеров</w:t>
            </w:r>
          </w:p>
        </w:tc>
      </w:tr>
      <w:tr w:rsidR="00D343F3" w:rsidRPr="00B4428D" w:rsidTr="009D518A">
        <w:trPr>
          <w:trHeight w:val="117"/>
        </w:trPr>
        <w:tc>
          <w:tcPr>
            <w:tcW w:w="4361" w:type="dxa"/>
          </w:tcPr>
          <w:p w:rsidR="00D343F3" w:rsidRPr="00B35590" w:rsidRDefault="00B35590" w:rsidP="004129F3">
            <w:pPr>
              <w:jc w:val="center"/>
              <w:rPr>
                <w:sz w:val="24"/>
                <w:szCs w:val="24"/>
              </w:rPr>
            </w:pPr>
            <w:r w:rsidRPr="00B35590">
              <w:rPr>
                <w:sz w:val="24"/>
                <w:szCs w:val="24"/>
              </w:rPr>
              <w:t>Муниципальный   конкурс</w:t>
            </w:r>
            <w:r w:rsidR="009D518A" w:rsidRPr="00B35590">
              <w:rPr>
                <w:sz w:val="24"/>
                <w:szCs w:val="24"/>
              </w:rPr>
              <w:t xml:space="preserve"> «Пала т</w:t>
            </w:r>
            <w:r w:rsidR="009D518A" w:rsidRPr="00B35590">
              <w:rPr>
                <w:sz w:val="24"/>
                <w:szCs w:val="24"/>
                <w:lang w:val="en-US"/>
              </w:rPr>
              <w:t>i</w:t>
            </w:r>
            <w:r w:rsidR="009D518A" w:rsidRPr="00B35590">
              <w:rPr>
                <w:sz w:val="24"/>
                <w:szCs w:val="24"/>
              </w:rPr>
              <w:t>л</w:t>
            </w:r>
            <w:r w:rsidR="009D518A" w:rsidRPr="00B35590">
              <w:rPr>
                <w:sz w:val="24"/>
                <w:szCs w:val="24"/>
                <w:lang w:val="en-US"/>
              </w:rPr>
              <w:t>i</w:t>
            </w:r>
            <w:r w:rsidR="009D518A" w:rsidRPr="00B35590">
              <w:rPr>
                <w:sz w:val="24"/>
                <w:szCs w:val="24"/>
              </w:rPr>
              <w:t>», ноябрь 2025 г.</w:t>
            </w:r>
          </w:p>
        </w:tc>
        <w:tc>
          <w:tcPr>
            <w:tcW w:w="2835" w:type="dxa"/>
          </w:tcPr>
          <w:p w:rsidR="00D343F3" w:rsidRPr="004C48CB" w:rsidRDefault="009D518A" w:rsidP="00972D85">
            <w:pPr>
              <w:jc w:val="center"/>
              <w:rPr>
                <w:color w:val="C0504D" w:themeColor="accent2"/>
                <w:sz w:val="24"/>
                <w:szCs w:val="24"/>
              </w:rPr>
            </w:pPr>
            <w:r>
              <w:rPr>
                <w:sz w:val="24"/>
                <w:szCs w:val="24"/>
              </w:rPr>
              <w:t>воспитанники старшей разновозрастной группы, воспитатель Павлушова М.В.</w:t>
            </w:r>
          </w:p>
        </w:tc>
        <w:tc>
          <w:tcPr>
            <w:tcW w:w="2425" w:type="dxa"/>
          </w:tcPr>
          <w:p w:rsidR="004C48CB" w:rsidRDefault="004C48CB" w:rsidP="00972D85">
            <w:pPr>
              <w:jc w:val="center"/>
              <w:rPr>
                <w:sz w:val="24"/>
                <w:szCs w:val="24"/>
              </w:rPr>
            </w:pPr>
            <w:r>
              <w:rPr>
                <w:sz w:val="24"/>
                <w:szCs w:val="24"/>
              </w:rPr>
              <w:t xml:space="preserve">2 Диплома призеров  </w:t>
            </w:r>
          </w:p>
          <w:p w:rsidR="00D343F3" w:rsidRDefault="004C48CB" w:rsidP="00972D85">
            <w:pPr>
              <w:jc w:val="center"/>
              <w:rPr>
                <w:sz w:val="24"/>
                <w:szCs w:val="24"/>
              </w:rPr>
            </w:pPr>
            <w:r>
              <w:rPr>
                <w:sz w:val="24"/>
                <w:szCs w:val="24"/>
              </w:rPr>
              <w:t xml:space="preserve">1 диплом участника </w:t>
            </w:r>
          </w:p>
        </w:tc>
      </w:tr>
      <w:tr w:rsidR="00D343F3" w:rsidRPr="00B4428D" w:rsidTr="009D518A">
        <w:trPr>
          <w:trHeight w:val="117"/>
        </w:trPr>
        <w:tc>
          <w:tcPr>
            <w:tcW w:w="4361" w:type="dxa"/>
          </w:tcPr>
          <w:p w:rsidR="00D343F3" w:rsidRDefault="00D343F3" w:rsidP="004129F3">
            <w:pPr>
              <w:jc w:val="center"/>
              <w:rPr>
                <w:sz w:val="24"/>
                <w:szCs w:val="24"/>
              </w:rPr>
            </w:pPr>
            <w:r w:rsidRPr="00B4428D">
              <w:rPr>
                <w:sz w:val="24"/>
                <w:szCs w:val="24"/>
              </w:rPr>
              <w:t xml:space="preserve">Муниципальный </w:t>
            </w:r>
            <w:r>
              <w:rPr>
                <w:sz w:val="24"/>
                <w:szCs w:val="24"/>
              </w:rPr>
              <w:t>этап Всероссийского конкурса детско- юношеского творчества «Неопалимая купина», ноябрь 2025 г.</w:t>
            </w:r>
          </w:p>
        </w:tc>
        <w:tc>
          <w:tcPr>
            <w:tcW w:w="2835" w:type="dxa"/>
          </w:tcPr>
          <w:p w:rsidR="00D343F3" w:rsidRDefault="00D343F3" w:rsidP="00972D85">
            <w:pPr>
              <w:jc w:val="center"/>
              <w:rPr>
                <w:sz w:val="24"/>
                <w:szCs w:val="24"/>
              </w:rPr>
            </w:pPr>
            <w:r>
              <w:rPr>
                <w:sz w:val="24"/>
                <w:szCs w:val="24"/>
              </w:rPr>
              <w:t>Воспитанники с</w:t>
            </w:r>
            <w:r w:rsidR="009D518A">
              <w:rPr>
                <w:sz w:val="24"/>
                <w:szCs w:val="24"/>
              </w:rPr>
              <w:t>таршей разновозрастной группы, в</w:t>
            </w:r>
            <w:r>
              <w:rPr>
                <w:sz w:val="24"/>
                <w:szCs w:val="24"/>
              </w:rPr>
              <w:t>оспитатели Кургундаева Ю.А., Павлушова М.В.</w:t>
            </w:r>
          </w:p>
          <w:p w:rsidR="004C48CB" w:rsidRPr="00B4428D" w:rsidRDefault="004C48CB" w:rsidP="00972D85">
            <w:pPr>
              <w:jc w:val="center"/>
              <w:rPr>
                <w:sz w:val="24"/>
                <w:szCs w:val="24"/>
              </w:rPr>
            </w:pPr>
            <w:r>
              <w:rPr>
                <w:sz w:val="24"/>
                <w:szCs w:val="24"/>
              </w:rPr>
              <w:t xml:space="preserve"> Алахтаева А.П.</w:t>
            </w:r>
          </w:p>
        </w:tc>
        <w:tc>
          <w:tcPr>
            <w:tcW w:w="2425" w:type="dxa"/>
          </w:tcPr>
          <w:p w:rsidR="00D343F3" w:rsidRDefault="00D343F3" w:rsidP="00972D85">
            <w:pPr>
              <w:jc w:val="center"/>
              <w:rPr>
                <w:sz w:val="24"/>
                <w:szCs w:val="24"/>
              </w:rPr>
            </w:pPr>
            <w:r>
              <w:rPr>
                <w:sz w:val="24"/>
                <w:szCs w:val="24"/>
              </w:rPr>
              <w:t>1 диплом победителя</w:t>
            </w:r>
          </w:p>
          <w:p w:rsidR="00D343F3" w:rsidRPr="00B4428D" w:rsidRDefault="00D343F3" w:rsidP="00972D85">
            <w:pPr>
              <w:jc w:val="center"/>
              <w:rPr>
                <w:sz w:val="24"/>
                <w:szCs w:val="24"/>
              </w:rPr>
            </w:pPr>
            <w:r>
              <w:rPr>
                <w:sz w:val="24"/>
                <w:szCs w:val="24"/>
              </w:rPr>
              <w:t xml:space="preserve"> 4 диплома участников</w:t>
            </w:r>
          </w:p>
        </w:tc>
      </w:tr>
      <w:tr w:rsidR="009B56A8" w:rsidRPr="00B4428D" w:rsidTr="009D518A">
        <w:trPr>
          <w:trHeight w:val="117"/>
        </w:trPr>
        <w:tc>
          <w:tcPr>
            <w:tcW w:w="4361" w:type="dxa"/>
          </w:tcPr>
          <w:p w:rsidR="009B56A8" w:rsidRPr="00B4428D" w:rsidRDefault="00D343F3" w:rsidP="00222703">
            <w:pPr>
              <w:jc w:val="center"/>
              <w:rPr>
                <w:sz w:val="24"/>
                <w:szCs w:val="24"/>
              </w:rPr>
            </w:pPr>
            <w:r>
              <w:rPr>
                <w:sz w:val="24"/>
                <w:szCs w:val="24"/>
              </w:rPr>
              <w:t>Районный творческий конкурс «Новогодний фейерверк», декабрь 2025 г.</w:t>
            </w:r>
          </w:p>
        </w:tc>
        <w:tc>
          <w:tcPr>
            <w:tcW w:w="2835" w:type="dxa"/>
          </w:tcPr>
          <w:p w:rsidR="009B56A8" w:rsidRDefault="009D518A" w:rsidP="00972D85">
            <w:pPr>
              <w:jc w:val="center"/>
              <w:rPr>
                <w:sz w:val="24"/>
                <w:szCs w:val="24"/>
              </w:rPr>
            </w:pPr>
            <w:r>
              <w:rPr>
                <w:sz w:val="24"/>
                <w:szCs w:val="24"/>
              </w:rPr>
              <w:t xml:space="preserve">Воспитанники  </w:t>
            </w:r>
          </w:p>
          <w:p w:rsidR="009D518A" w:rsidRPr="003C6E0A" w:rsidRDefault="009D518A" w:rsidP="00972D85">
            <w:pPr>
              <w:jc w:val="center"/>
              <w:rPr>
                <w:sz w:val="24"/>
                <w:szCs w:val="24"/>
              </w:rPr>
            </w:pPr>
            <w:r>
              <w:rPr>
                <w:sz w:val="24"/>
                <w:szCs w:val="24"/>
              </w:rPr>
              <w:t>воспитатели Кургундаева Ю.А., Павлушова М.В.</w:t>
            </w:r>
          </w:p>
        </w:tc>
        <w:tc>
          <w:tcPr>
            <w:tcW w:w="2425" w:type="dxa"/>
          </w:tcPr>
          <w:p w:rsidR="004C48CB" w:rsidRDefault="004C48CB" w:rsidP="004C48CB">
            <w:pPr>
              <w:jc w:val="center"/>
              <w:rPr>
                <w:sz w:val="24"/>
                <w:szCs w:val="24"/>
              </w:rPr>
            </w:pPr>
            <w:r>
              <w:rPr>
                <w:sz w:val="24"/>
                <w:szCs w:val="24"/>
              </w:rPr>
              <w:t>9 дипломов победителей</w:t>
            </w:r>
          </w:p>
          <w:p w:rsidR="009B56A8" w:rsidRPr="003C6E0A" w:rsidRDefault="004C48CB" w:rsidP="004C48CB">
            <w:pPr>
              <w:jc w:val="center"/>
              <w:rPr>
                <w:sz w:val="24"/>
                <w:szCs w:val="24"/>
              </w:rPr>
            </w:pPr>
            <w:r>
              <w:rPr>
                <w:sz w:val="24"/>
                <w:szCs w:val="24"/>
              </w:rPr>
              <w:t xml:space="preserve">1диплом </w:t>
            </w:r>
            <w:r w:rsidR="00972D85" w:rsidRPr="003C6E0A">
              <w:rPr>
                <w:sz w:val="24"/>
                <w:szCs w:val="24"/>
              </w:rPr>
              <w:t>призер</w:t>
            </w:r>
            <w:r>
              <w:rPr>
                <w:sz w:val="24"/>
                <w:szCs w:val="24"/>
              </w:rPr>
              <w:t>а</w:t>
            </w:r>
          </w:p>
        </w:tc>
      </w:tr>
    </w:tbl>
    <w:p w:rsidR="00422D1F" w:rsidRPr="00B4428D" w:rsidRDefault="00422D1F" w:rsidP="00422D1F">
      <w:pPr>
        <w:ind w:firstLine="708"/>
        <w:jc w:val="both"/>
        <w:rPr>
          <w:b/>
          <w:sz w:val="24"/>
          <w:szCs w:val="24"/>
        </w:rPr>
      </w:pPr>
    </w:p>
    <w:p w:rsidR="00B4428D" w:rsidRDefault="00235967" w:rsidP="00422D1F">
      <w:pPr>
        <w:jc w:val="both"/>
        <w:rPr>
          <w:sz w:val="26"/>
          <w:szCs w:val="26"/>
        </w:rPr>
      </w:pPr>
      <w:r>
        <w:rPr>
          <w:sz w:val="26"/>
          <w:szCs w:val="26"/>
        </w:rPr>
        <w:t xml:space="preserve"> </w:t>
      </w:r>
      <w:r w:rsidR="00A84CD3">
        <w:rPr>
          <w:sz w:val="26"/>
          <w:szCs w:val="26"/>
        </w:rPr>
        <w:t>Участие педагогов в конкурсах профессионального мастерства, методической работе:</w:t>
      </w:r>
    </w:p>
    <w:tbl>
      <w:tblPr>
        <w:tblStyle w:val="a3"/>
        <w:tblW w:w="9807" w:type="dxa"/>
        <w:tblLook w:val="04A0"/>
      </w:tblPr>
      <w:tblGrid>
        <w:gridCol w:w="6581"/>
        <w:gridCol w:w="3226"/>
      </w:tblGrid>
      <w:tr w:rsidR="003C6E0A" w:rsidTr="00235967">
        <w:tc>
          <w:tcPr>
            <w:tcW w:w="6581" w:type="dxa"/>
          </w:tcPr>
          <w:p w:rsidR="003C6E0A" w:rsidRPr="00222703" w:rsidRDefault="007F7CE5" w:rsidP="00222703">
            <w:pPr>
              <w:jc w:val="center"/>
              <w:rPr>
                <w:b/>
                <w:sz w:val="24"/>
                <w:szCs w:val="24"/>
              </w:rPr>
            </w:pPr>
            <w:r>
              <w:rPr>
                <w:b/>
                <w:sz w:val="24"/>
                <w:szCs w:val="24"/>
              </w:rPr>
              <w:t xml:space="preserve"> Единый методический день, </w:t>
            </w:r>
            <w:r w:rsidR="003C6E0A" w:rsidRPr="00222703">
              <w:rPr>
                <w:b/>
                <w:sz w:val="24"/>
                <w:szCs w:val="24"/>
              </w:rPr>
              <w:t>РМО  педагогов Бейского района</w:t>
            </w:r>
          </w:p>
        </w:tc>
        <w:tc>
          <w:tcPr>
            <w:tcW w:w="3226" w:type="dxa"/>
          </w:tcPr>
          <w:p w:rsidR="003C6E0A" w:rsidRPr="00B4428D" w:rsidRDefault="003C6E0A" w:rsidP="00AA7090">
            <w:pPr>
              <w:jc w:val="both"/>
              <w:rPr>
                <w:sz w:val="24"/>
                <w:szCs w:val="24"/>
              </w:rPr>
            </w:pPr>
          </w:p>
        </w:tc>
      </w:tr>
      <w:tr w:rsidR="00545975" w:rsidTr="00235967">
        <w:tc>
          <w:tcPr>
            <w:tcW w:w="6581" w:type="dxa"/>
          </w:tcPr>
          <w:p w:rsidR="00545975" w:rsidRPr="00B4428D" w:rsidRDefault="007F7CE5" w:rsidP="004129F3">
            <w:pPr>
              <w:jc w:val="both"/>
              <w:rPr>
                <w:sz w:val="24"/>
                <w:szCs w:val="24"/>
              </w:rPr>
            </w:pPr>
            <w:r>
              <w:rPr>
                <w:sz w:val="24"/>
                <w:szCs w:val="24"/>
              </w:rPr>
              <w:t>Доклад « Использование нейроигр</w:t>
            </w:r>
            <w:r w:rsidR="009D518A">
              <w:rPr>
                <w:sz w:val="24"/>
                <w:szCs w:val="24"/>
              </w:rPr>
              <w:t xml:space="preserve"> и упражнений в работе с детьми младшего и среднего возраста в условиях реализации ФГОС и ФОП ДО»</w:t>
            </w:r>
            <w:r>
              <w:rPr>
                <w:sz w:val="24"/>
                <w:szCs w:val="24"/>
              </w:rPr>
              <w:t xml:space="preserve">  на Едином методическом дне «Воспитание детей на традициях народной культуры», март 2025 г.</w:t>
            </w:r>
          </w:p>
        </w:tc>
        <w:tc>
          <w:tcPr>
            <w:tcW w:w="3226" w:type="dxa"/>
          </w:tcPr>
          <w:p w:rsidR="00545975" w:rsidRPr="00B4428D" w:rsidRDefault="000620F4" w:rsidP="00AA7090">
            <w:pPr>
              <w:jc w:val="both"/>
              <w:rPr>
                <w:sz w:val="24"/>
                <w:szCs w:val="24"/>
              </w:rPr>
            </w:pPr>
            <w:r w:rsidRPr="00B4428D">
              <w:rPr>
                <w:sz w:val="24"/>
                <w:szCs w:val="24"/>
              </w:rPr>
              <w:t>Воспитатель Кургундаева Ю.А.</w:t>
            </w:r>
          </w:p>
        </w:tc>
      </w:tr>
      <w:tr w:rsidR="003C6E0A" w:rsidTr="00235967">
        <w:tc>
          <w:tcPr>
            <w:tcW w:w="6581" w:type="dxa"/>
          </w:tcPr>
          <w:p w:rsidR="003C6E0A" w:rsidRPr="00222703" w:rsidRDefault="003C6E0A" w:rsidP="00222703">
            <w:pPr>
              <w:jc w:val="center"/>
              <w:rPr>
                <w:b/>
                <w:sz w:val="24"/>
                <w:szCs w:val="24"/>
              </w:rPr>
            </w:pPr>
            <w:r w:rsidRPr="00222703">
              <w:rPr>
                <w:b/>
                <w:sz w:val="24"/>
                <w:szCs w:val="24"/>
              </w:rPr>
              <w:t>Семинары, вебинары</w:t>
            </w:r>
            <w:r w:rsidR="00A84CD3">
              <w:rPr>
                <w:b/>
                <w:sz w:val="24"/>
                <w:szCs w:val="24"/>
              </w:rPr>
              <w:t>, акции</w:t>
            </w:r>
          </w:p>
        </w:tc>
        <w:tc>
          <w:tcPr>
            <w:tcW w:w="3226" w:type="dxa"/>
          </w:tcPr>
          <w:p w:rsidR="003C6E0A" w:rsidRDefault="003C6E0A" w:rsidP="00AA7090">
            <w:pPr>
              <w:jc w:val="both"/>
              <w:rPr>
                <w:sz w:val="24"/>
                <w:szCs w:val="24"/>
              </w:rPr>
            </w:pPr>
          </w:p>
        </w:tc>
      </w:tr>
      <w:tr w:rsidR="00A84CD3" w:rsidTr="00235967">
        <w:tc>
          <w:tcPr>
            <w:tcW w:w="6581" w:type="dxa"/>
          </w:tcPr>
          <w:p w:rsidR="00A84CD3" w:rsidRDefault="00A967D6" w:rsidP="004129F3">
            <w:pPr>
              <w:jc w:val="both"/>
              <w:rPr>
                <w:sz w:val="24"/>
                <w:szCs w:val="24"/>
              </w:rPr>
            </w:pPr>
            <w:r>
              <w:rPr>
                <w:sz w:val="24"/>
                <w:szCs w:val="24"/>
              </w:rPr>
              <w:t>Респу</w:t>
            </w:r>
            <w:r w:rsidR="00A84CD3">
              <w:rPr>
                <w:sz w:val="24"/>
                <w:szCs w:val="24"/>
              </w:rPr>
              <w:t>бликанская акция, посвященная Году защитника Отечества на родном языке</w:t>
            </w:r>
          </w:p>
        </w:tc>
        <w:tc>
          <w:tcPr>
            <w:tcW w:w="3226" w:type="dxa"/>
          </w:tcPr>
          <w:p w:rsidR="00A84CD3" w:rsidRPr="00B4428D" w:rsidRDefault="00A84CD3" w:rsidP="00AA7090">
            <w:pPr>
              <w:jc w:val="both"/>
              <w:rPr>
                <w:sz w:val="24"/>
                <w:szCs w:val="24"/>
              </w:rPr>
            </w:pPr>
            <w:r>
              <w:rPr>
                <w:sz w:val="24"/>
                <w:szCs w:val="24"/>
              </w:rPr>
              <w:t>Воспитатель Павлушова М.В. Благодарственное</w:t>
            </w:r>
            <w:r w:rsidR="00A967D6">
              <w:rPr>
                <w:sz w:val="24"/>
                <w:szCs w:val="24"/>
              </w:rPr>
              <w:t xml:space="preserve"> </w:t>
            </w:r>
            <w:r>
              <w:rPr>
                <w:sz w:val="24"/>
                <w:szCs w:val="24"/>
              </w:rPr>
              <w:t>письмо</w:t>
            </w:r>
            <w:r w:rsidR="00A967D6">
              <w:rPr>
                <w:sz w:val="24"/>
                <w:szCs w:val="24"/>
              </w:rPr>
              <w:t xml:space="preserve"> ХакИРО и ПРО</w:t>
            </w:r>
          </w:p>
        </w:tc>
      </w:tr>
      <w:tr w:rsidR="003C6E0A" w:rsidTr="00235967">
        <w:tc>
          <w:tcPr>
            <w:tcW w:w="6581" w:type="dxa"/>
          </w:tcPr>
          <w:p w:rsidR="003C6E0A" w:rsidRPr="00B4428D" w:rsidRDefault="007F7CE5" w:rsidP="004129F3">
            <w:pPr>
              <w:jc w:val="both"/>
              <w:rPr>
                <w:sz w:val="24"/>
                <w:szCs w:val="24"/>
              </w:rPr>
            </w:pPr>
            <w:r>
              <w:rPr>
                <w:sz w:val="24"/>
                <w:szCs w:val="24"/>
              </w:rPr>
              <w:t>Всероссийский вебинар «Говорящая» среда в вопросах и ответах», август 2025 г.</w:t>
            </w:r>
          </w:p>
        </w:tc>
        <w:tc>
          <w:tcPr>
            <w:tcW w:w="3226" w:type="dxa"/>
          </w:tcPr>
          <w:p w:rsidR="003C6E0A" w:rsidRDefault="007F7CE5" w:rsidP="00AA7090">
            <w:pPr>
              <w:jc w:val="both"/>
              <w:rPr>
                <w:sz w:val="24"/>
                <w:szCs w:val="24"/>
              </w:rPr>
            </w:pPr>
            <w:r w:rsidRPr="00B4428D">
              <w:rPr>
                <w:sz w:val="24"/>
                <w:szCs w:val="24"/>
              </w:rPr>
              <w:t>Воспитатель Кургундаева Ю.А.</w:t>
            </w:r>
          </w:p>
        </w:tc>
      </w:tr>
      <w:tr w:rsidR="007F7CE5" w:rsidTr="00235967">
        <w:tc>
          <w:tcPr>
            <w:tcW w:w="6581" w:type="dxa"/>
          </w:tcPr>
          <w:p w:rsidR="007F7CE5" w:rsidRDefault="007F7CE5" w:rsidP="004129F3">
            <w:pPr>
              <w:jc w:val="both"/>
              <w:rPr>
                <w:sz w:val="24"/>
                <w:szCs w:val="24"/>
              </w:rPr>
            </w:pPr>
            <w:r>
              <w:rPr>
                <w:sz w:val="24"/>
                <w:szCs w:val="24"/>
              </w:rPr>
              <w:lastRenderedPageBreak/>
              <w:t xml:space="preserve">Республиканский семинар «В режиме конкурса: как организовать педагогическое мероприятие с детьми?» </w:t>
            </w:r>
            <w:r w:rsidR="00A84CD3">
              <w:rPr>
                <w:sz w:val="24"/>
                <w:szCs w:val="24"/>
              </w:rPr>
              <w:t>апрель</w:t>
            </w:r>
            <w:r>
              <w:rPr>
                <w:sz w:val="24"/>
                <w:szCs w:val="24"/>
              </w:rPr>
              <w:t xml:space="preserve"> 2025 Г.</w:t>
            </w:r>
          </w:p>
        </w:tc>
        <w:tc>
          <w:tcPr>
            <w:tcW w:w="3226" w:type="dxa"/>
          </w:tcPr>
          <w:p w:rsidR="007F7CE5" w:rsidRPr="00B4428D" w:rsidRDefault="007F7CE5" w:rsidP="00AA7090">
            <w:pPr>
              <w:jc w:val="both"/>
              <w:rPr>
                <w:sz w:val="24"/>
                <w:szCs w:val="24"/>
              </w:rPr>
            </w:pPr>
            <w:r w:rsidRPr="00B4428D">
              <w:rPr>
                <w:sz w:val="24"/>
                <w:szCs w:val="24"/>
              </w:rPr>
              <w:t>Воспитатель Кургундаева Ю.А.</w:t>
            </w:r>
          </w:p>
        </w:tc>
      </w:tr>
      <w:tr w:rsidR="00C409C4" w:rsidTr="00235967">
        <w:tc>
          <w:tcPr>
            <w:tcW w:w="6581" w:type="dxa"/>
          </w:tcPr>
          <w:p w:rsidR="00C409C4" w:rsidRPr="00222703" w:rsidRDefault="00A84CD3" w:rsidP="00222703">
            <w:pPr>
              <w:jc w:val="center"/>
              <w:rPr>
                <w:b/>
                <w:sz w:val="24"/>
                <w:szCs w:val="24"/>
              </w:rPr>
            </w:pPr>
            <w:r>
              <w:rPr>
                <w:b/>
                <w:sz w:val="24"/>
                <w:szCs w:val="24"/>
              </w:rPr>
              <w:t>Конкурсы педагогического мастерства</w:t>
            </w:r>
          </w:p>
        </w:tc>
        <w:tc>
          <w:tcPr>
            <w:tcW w:w="3226" w:type="dxa"/>
          </w:tcPr>
          <w:p w:rsidR="00C409C4" w:rsidRDefault="00C409C4" w:rsidP="00AA7090">
            <w:pPr>
              <w:jc w:val="both"/>
              <w:rPr>
                <w:sz w:val="24"/>
                <w:szCs w:val="24"/>
              </w:rPr>
            </w:pPr>
          </w:p>
        </w:tc>
      </w:tr>
      <w:tr w:rsidR="00A84CD3" w:rsidTr="00235967">
        <w:tc>
          <w:tcPr>
            <w:tcW w:w="6581" w:type="dxa"/>
          </w:tcPr>
          <w:p w:rsidR="00A84CD3" w:rsidRDefault="00A84CD3" w:rsidP="004129F3">
            <w:pPr>
              <w:jc w:val="both"/>
              <w:rPr>
                <w:sz w:val="24"/>
                <w:szCs w:val="24"/>
              </w:rPr>
            </w:pPr>
            <w:r>
              <w:rPr>
                <w:sz w:val="24"/>
                <w:szCs w:val="24"/>
              </w:rPr>
              <w:t>Всероссийский фестиваль педагогических талантов, март 2025 г.</w:t>
            </w:r>
          </w:p>
        </w:tc>
        <w:tc>
          <w:tcPr>
            <w:tcW w:w="3226" w:type="dxa"/>
          </w:tcPr>
          <w:p w:rsidR="00A84CD3" w:rsidRDefault="00A84CD3" w:rsidP="00215826">
            <w:pPr>
              <w:jc w:val="both"/>
              <w:rPr>
                <w:sz w:val="24"/>
                <w:szCs w:val="24"/>
              </w:rPr>
            </w:pPr>
            <w:r>
              <w:rPr>
                <w:sz w:val="24"/>
                <w:szCs w:val="24"/>
              </w:rPr>
              <w:t>Диплом 1 степени Воспитатель Павлушова М.В. исследовательская работа «От шума к музыке»</w:t>
            </w:r>
          </w:p>
        </w:tc>
      </w:tr>
      <w:tr w:rsidR="00215826" w:rsidTr="00235967">
        <w:tc>
          <w:tcPr>
            <w:tcW w:w="6581" w:type="dxa"/>
          </w:tcPr>
          <w:p w:rsidR="00215826" w:rsidRDefault="00A84CD3" w:rsidP="004129F3">
            <w:pPr>
              <w:jc w:val="both"/>
              <w:rPr>
                <w:sz w:val="24"/>
                <w:szCs w:val="24"/>
              </w:rPr>
            </w:pPr>
            <w:r>
              <w:rPr>
                <w:sz w:val="24"/>
                <w:szCs w:val="24"/>
              </w:rPr>
              <w:t>Всероссийский творческий конкурс «Золотое перо», апрель 2025 г.</w:t>
            </w:r>
          </w:p>
        </w:tc>
        <w:tc>
          <w:tcPr>
            <w:tcW w:w="3226" w:type="dxa"/>
          </w:tcPr>
          <w:p w:rsidR="00215826" w:rsidRDefault="00A84CD3" w:rsidP="00215826">
            <w:pPr>
              <w:jc w:val="both"/>
              <w:rPr>
                <w:sz w:val="24"/>
                <w:szCs w:val="24"/>
              </w:rPr>
            </w:pPr>
            <w:r>
              <w:rPr>
                <w:sz w:val="24"/>
                <w:szCs w:val="24"/>
              </w:rPr>
              <w:t xml:space="preserve">Диплом 1 степени </w:t>
            </w:r>
            <w:r w:rsidR="00215826">
              <w:rPr>
                <w:sz w:val="24"/>
                <w:szCs w:val="24"/>
              </w:rPr>
              <w:t>Воспитатель Павлушова М.В.</w:t>
            </w:r>
            <w:r>
              <w:rPr>
                <w:sz w:val="24"/>
                <w:szCs w:val="24"/>
              </w:rPr>
              <w:t xml:space="preserve"> эссе «Моя педагогическая философия»</w:t>
            </w:r>
          </w:p>
        </w:tc>
      </w:tr>
      <w:tr w:rsidR="00A84CD3" w:rsidTr="00235967">
        <w:tc>
          <w:tcPr>
            <w:tcW w:w="6581" w:type="dxa"/>
          </w:tcPr>
          <w:p w:rsidR="00A84CD3" w:rsidRDefault="00A84CD3" w:rsidP="004129F3">
            <w:pPr>
              <w:jc w:val="both"/>
              <w:rPr>
                <w:sz w:val="24"/>
                <w:szCs w:val="24"/>
              </w:rPr>
            </w:pPr>
            <w:r>
              <w:rPr>
                <w:sz w:val="24"/>
                <w:szCs w:val="24"/>
              </w:rPr>
              <w:t>Всероссийский творческий конкурс «Золотое перо», апрель 2025 г.</w:t>
            </w:r>
          </w:p>
        </w:tc>
        <w:tc>
          <w:tcPr>
            <w:tcW w:w="3226" w:type="dxa"/>
          </w:tcPr>
          <w:p w:rsidR="00A84CD3" w:rsidRDefault="00A84CD3" w:rsidP="00215826">
            <w:pPr>
              <w:jc w:val="both"/>
              <w:rPr>
                <w:sz w:val="24"/>
                <w:szCs w:val="24"/>
              </w:rPr>
            </w:pPr>
            <w:r>
              <w:rPr>
                <w:sz w:val="24"/>
                <w:szCs w:val="24"/>
              </w:rPr>
              <w:t>Диплом 1 степени воспитатель Кургундаева Ю.А. эссе «Моя педагогическая философия»</w:t>
            </w:r>
          </w:p>
          <w:p w:rsidR="00A84CD3" w:rsidRDefault="00A84CD3" w:rsidP="00215826">
            <w:pPr>
              <w:jc w:val="both"/>
              <w:rPr>
                <w:sz w:val="24"/>
                <w:szCs w:val="24"/>
              </w:rPr>
            </w:pPr>
          </w:p>
        </w:tc>
      </w:tr>
      <w:tr w:rsidR="00A84CD3" w:rsidTr="00235967">
        <w:tc>
          <w:tcPr>
            <w:tcW w:w="6581" w:type="dxa"/>
          </w:tcPr>
          <w:p w:rsidR="00A84CD3" w:rsidRDefault="00A967D6" w:rsidP="004129F3">
            <w:pPr>
              <w:jc w:val="both"/>
              <w:rPr>
                <w:sz w:val="24"/>
                <w:szCs w:val="24"/>
              </w:rPr>
            </w:pPr>
            <w:r>
              <w:rPr>
                <w:sz w:val="24"/>
                <w:szCs w:val="24"/>
              </w:rPr>
              <w:t xml:space="preserve"> Муниципальный конкурс  на лучшую разработку «Моя педагогическая находка, посвященная 80-летнему юбилею Победы 194</w:t>
            </w:r>
            <w:r w:rsidR="00B35590">
              <w:rPr>
                <w:sz w:val="24"/>
                <w:szCs w:val="24"/>
              </w:rPr>
              <w:t>1-1945 годов среди педагогов ДОУ</w:t>
            </w:r>
            <w:r>
              <w:rPr>
                <w:sz w:val="24"/>
                <w:szCs w:val="24"/>
              </w:rPr>
              <w:t xml:space="preserve">», май 2025 г.  </w:t>
            </w:r>
          </w:p>
        </w:tc>
        <w:tc>
          <w:tcPr>
            <w:tcW w:w="3226" w:type="dxa"/>
          </w:tcPr>
          <w:p w:rsidR="00A84CD3" w:rsidRDefault="00A967D6" w:rsidP="00215826">
            <w:pPr>
              <w:jc w:val="both"/>
              <w:rPr>
                <w:sz w:val="24"/>
                <w:szCs w:val="24"/>
              </w:rPr>
            </w:pPr>
            <w:r>
              <w:rPr>
                <w:sz w:val="24"/>
                <w:szCs w:val="24"/>
              </w:rPr>
              <w:t>Воспитатель Павлушова М.В.Диплом призера в номинации «Дидактическое пособие для детей среднего и старшего возраста»</w:t>
            </w:r>
          </w:p>
        </w:tc>
      </w:tr>
      <w:tr w:rsidR="00A967D6" w:rsidTr="00235967">
        <w:tc>
          <w:tcPr>
            <w:tcW w:w="6581" w:type="dxa"/>
          </w:tcPr>
          <w:p w:rsidR="00A967D6" w:rsidRDefault="00A967D6" w:rsidP="004129F3">
            <w:pPr>
              <w:jc w:val="both"/>
              <w:rPr>
                <w:sz w:val="24"/>
                <w:szCs w:val="24"/>
              </w:rPr>
            </w:pPr>
            <w:r>
              <w:rPr>
                <w:sz w:val="24"/>
                <w:szCs w:val="24"/>
              </w:rPr>
              <w:t>Муниципальный этап Всероссийского профессионального конкурса «Воспитатель года России</w:t>
            </w:r>
            <w:r w:rsidR="009D518A">
              <w:rPr>
                <w:sz w:val="24"/>
                <w:szCs w:val="24"/>
              </w:rPr>
              <w:t>» в 2025 году в номинации «Лучший воспитатель- 2025»,</w:t>
            </w:r>
            <w:r>
              <w:rPr>
                <w:sz w:val="24"/>
                <w:szCs w:val="24"/>
              </w:rPr>
              <w:t xml:space="preserve"> март 2025 г. </w:t>
            </w:r>
          </w:p>
        </w:tc>
        <w:tc>
          <w:tcPr>
            <w:tcW w:w="3226" w:type="dxa"/>
          </w:tcPr>
          <w:p w:rsidR="00A967D6" w:rsidRDefault="00A967D6" w:rsidP="00215826">
            <w:pPr>
              <w:jc w:val="both"/>
              <w:rPr>
                <w:sz w:val="24"/>
                <w:szCs w:val="24"/>
              </w:rPr>
            </w:pPr>
            <w:r>
              <w:rPr>
                <w:sz w:val="24"/>
                <w:szCs w:val="24"/>
              </w:rPr>
              <w:t>Воспитатель Кургундаева Ю.А.диплом победителя</w:t>
            </w:r>
          </w:p>
        </w:tc>
      </w:tr>
      <w:tr w:rsidR="00A967D6" w:rsidTr="00235967">
        <w:tc>
          <w:tcPr>
            <w:tcW w:w="6581" w:type="dxa"/>
          </w:tcPr>
          <w:p w:rsidR="00A967D6" w:rsidRDefault="00A967D6" w:rsidP="009D518A">
            <w:pPr>
              <w:jc w:val="both"/>
              <w:rPr>
                <w:sz w:val="24"/>
                <w:szCs w:val="24"/>
              </w:rPr>
            </w:pPr>
            <w:r>
              <w:rPr>
                <w:sz w:val="24"/>
                <w:szCs w:val="24"/>
              </w:rPr>
              <w:t>Региональный этап</w:t>
            </w:r>
            <w:r w:rsidR="009D518A">
              <w:rPr>
                <w:sz w:val="24"/>
                <w:szCs w:val="24"/>
              </w:rPr>
              <w:t xml:space="preserve"> Всероссийского профессионального конкурса «Воспитатель года России» в 2025 году в номинации «Лучший воспитатель- 2025», апрель 2025 г.</w:t>
            </w:r>
          </w:p>
        </w:tc>
        <w:tc>
          <w:tcPr>
            <w:tcW w:w="3226" w:type="dxa"/>
          </w:tcPr>
          <w:p w:rsidR="00A967D6" w:rsidRDefault="009D518A" w:rsidP="00215826">
            <w:pPr>
              <w:jc w:val="both"/>
              <w:rPr>
                <w:sz w:val="24"/>
                <w:szCs w:val="24"/>
              </w:rPr>
            </w:pPr>
            <w:r>
              <w:rPr>
                <w:sz w:val="24"/>
                <w:szCs w:val="24"/>
              </w:rPr>
              <w:t>Воспитатель Кургундаева Ю.А. сертификат участника</w:t>
            </w:r>
          </w:p>
        </w:tc>
      </w:tr>
    </w:tbl>
    <w:p w:rsidR="00422D1F" w:rsidRDefault="00422D1F" w:rsidP="00422D1F">
      <w:pPr>
        <w:jc w:val="both"/>
        <w:rPr>
          <w:sz w:val="26"/>
          <w:szCs w:val="26"/>
        </w:rPr>
      </w:pPr>
    </w:p>
    <w:p w:rsidR="00F26366" w:rsidRPr="00096D2B" w:rsidRDefault="00222703" w:rsidP="00096D2B">
      <w:pPr>
        <w:jc w:val="both"/>
        <w:rPr>
          <w:sz w:val="26"/>
          <w:szCs w:val="26"/>
        </w:rPr>
      </w:pPr>
      <w:r w:rsidRPr="00FC5CC0">
        <w:t xml:space="preserve">          </w:t>
      </w:r>
      <w:r w:rsidR="00F26366" w:rsidRPr="002203E5">
        <w:rPr>
          <w:sz w:val="26"/>
          <w:szCs w:val="26"/>
        </w:rPr>
        <w:t>У педагогов созданы профессиональные страницы в сети интернет.</w:t>
      </w:r>
      <w:r w:rsidRPr="002203E5">
        <w:rPr>
          <w:sz w:val="26"/>
          <w:szCs w:val="26"/>
        </w:rPr>
        <w:t xml:space="preserve"> </w:t>
      </w:r>
      <w:r w:rsidR="00F26366" w:rsidRPr="002203E5">
        <w:rPr>
          <w:sz w:val="26"/>
          <w:szCs w:val="26"/>
        </w:rPr>
        <w:t>Ссылки на профессиональные страницы педагогов размещены на</w:t>
      </w:r>
      <w:r w:rsidR="00B90F28" w:rsidRPr="002203E5">
        <w:rPr>
          <w:sz w:val="26"/>
          <w:szCs w:val="26"/>
        </w:rPr>
        <w:t xml:space="preserve"> </w:t>
      </w:r>
      <w:r w:rsidR="00F26366" w:rsidRPr="002203E5">
        <w:rPr>
          <w:sz w:val="26"/>
          <w:szCs w:val="26"/>
        </w:rPr>
        <w:t xml:space="preserve">официальном сайте МБДОУ </w:t>
      </w:r>
      <w:hyperlink r:id="rId8" w:history="1">
        <w:r w:rsidRPr="002203E5">
          <w:rPr>
            <w:rStyle w:val="ac"/>
            <w:sz w:val="26"/>
            <w:szCs w:val="26"/>
          </w:rPr>
          <w:t>http://kolobok-kuibyshevo.tvoysadik.ru/</w:t>
        </w:r>
      </w:hyperlink>
      <w:r w:rsidRPr="002203E5">
        <w:rPr>
          <w:sz w:val="26"/>
          <w:szCs w:val="26"/>
        </w:rPr>
        <w:t xml:space="preserve">. </w:t>
      </w:r>
      <w:r w:rsidR="00F26366" w:rsidRPr="002203E5">
        <w:rPr>
          <w:sz w:val="26"/>
          <w:szCs w:val="26"/>
        </w:rPr>
        <w:t>Непрерывность профессионального</w:t>
      </w:r>
      <w:r w:rsidR="00F26366" w:rsidRPr="00FC5CC0">
        <w:t xml:space="preserve"> </w:t>
      </w:r>
      <w:r w:rsidR="00F26366" w:rsidRPr="00096D2B">
        <w:rPr>
          <w:sz w:val="26"/>
          <w:szCs w:val="26"/>
        </w:rPr>
        <w:t>развития педагогических</w:t>
      </w:r>
      <w:r w:rsidRPr="00096D2B">
        <w:rPr>
          <w:sz w:val="26"/>
          <w:szCs w:val="26"/>
        </w:rPr>
        <w:t xml:space="preserve"> </w:t>
      </w:r>
      <w:r w:rsidR="00F26366" w:rsidRPr="00096D2B">
        <w:rPr>
          <w:sz w:val="26"/>
          <w:szCs w:val="26"/>
        </w:rPr>
        <w:t>работников составляет 100%</w:t>
      </w:r>
      <w:r w:rsidRPr="00096D2B">
        <w:rPr>
          <w:sz w:val="26"/>
          <w:szCs w:val="26"/>
        </w:rPr>
        <w:t xml:space="preserve"> </w:t>
      </w:r>
      <w:r w:rsidR="00F26366" w:rsidRPr="00096D2B">
        <w:rPr>
          <w:sz w:val="26"/>
          <w:szCs w:val="26"/>
        </w:rPr>
        <w:t>.Компетентность большинства педагогов отражена в</w:t>
      </w:r>
      <w:r w:rsidRPr="00096D2B">
        <w:rPr>
          <w:sz w:val="26"/>
          <w:szCs w:val="26"/>
        </w:rPr>
        <w:t xml:space="preserve"> </w:t>
      </w:r>
      <w:r w:rsidR="00F26366" w:rsidRPr="00096D2B">
        <w:rPr>
          <w:sz w:val="26"/>
          <w:szCs w:val="26"/>
        </w:rPr>
        <w:t>постановке целей и задач в организации педагогической деятельности, в</w:t>
      </w:r>
      <w:r w:rsidRPr="00096D2B">
        <w:rPr>
          <w:sz w:val="26"/>
          <w:szCs w:val="26"/>
        </w:rPr>
        <w:t xml:space="preserve"> </w:t>
      </w:r>
      <w:r w:rsidR="00F26366" w:rsidRPr="00096D2B">
        <w:rPr>
          <w:sz w:val="26"/>
          <w:szCs w:val="26"/>
        </w:rPr>
        <w:t>умении разрабатывать проекты и программы, в умении использовать новые</w:t>
      </w:r>
      <w:r w:rsidRPr="00096D2B">
        <w:rPr>
          <w:sz w:val="26"/>
          <w:szCs w:val="26"/>
        </w:rPr>
        <w:t xml:space="preserve"> </w:t>
      </w:r>
      <w:r w:rsidR="00F26366" w:rsidRPr="00096D2B">
        <w:rPr>
          <w:sz w:val="26"/>
          <w:szCs w:val="26"/>
        </w:rPr>
        <w:t>информационные технологии в педагогической деятельности. Это</w:t>
      </w:r>
      <w:r w:rsidRPr="00096D2B">
        <w:rPr>
          <w:sz w:val="26"/>
          <w:szCs w:val="26"/>
        </w:rPr>
        <w:t xml:space="preserve"> </w:t>
      </w:r>
      <w:r w:rsidR="00F26366" w:rsidRPr="00096D2B">
        <w:rPr>
          <w:sz w:val="26"/>
          <w:szCs w:val="26"/>
        </w:rPr>
        <w:t>подтверждается результатами аттестации, результативном участии в</w:t>
      </w:r>
      <w:r w:rsidRPr="00096D2B">
        <w:rPr>
          <w:sz w:val="26"/>
          <w:szCs w:val="26"/>
        </w:rPr>
        <w:t xml:space="preserve"> </w:t>
      </w:r>
      <w:r w:rsidR="00F26366" w:rsidRPr="00096D2B">
        <w:rPr>
          <w:sz w:val="26"/>
          <w:szCs w:val="26"/>
        </w:rPr>
        <w:t xml:space="preserve">методической работе </w:t>
      </w:r>
      <w:r w:rsidRPr="00096D2B">
        <w:rPr>
          <w:sz w:val="26"/>
          <w:szCs w:val="26"/>
        </w:rPr>
        <w:t>МБДОУ</w:t>
      </w:r>
      <w:r w:rsidR="00F26366" w:rsidRPr="00096D2B">
        <w:rPr>
          <w:sz w:val="26"/>
          <w:szCs w:val="26"/>
        </w:rPr>
        <w:t>, проектной деятельности. В 2023-2024 учебном году</w:t>
      </w:r>
      <w:r w:rsidRPr="00096D2B">
        <w:rPr>
          <w:sz w:val="26"/>
          <w:szCs w:val="26"/>
        </w:rPr>
        <w:t xml:space="preserve"> </w:t>
      </w:r>
      <w:r w:rsidR="00F26366" w:rsidRPr="00096D2B">
        <w:rPr>
          <w:sz w:val="26"/>
          <w:szCs w:val="26"/>
        </w:rPr>
        <w:t>все педагоги участвовали в разработке образовательных проектов.</w:t>
      </w:r>
    </w:p>
    <w:p w:rsidR="00F26366" w:rsidRPr="00096D2B" w:rsidRDefault="00F26366" w:rsidP="00096D2B">
      <w:pPr>
        <w:jc w:val="both"/>
        <w:rPr>
          <w:sz w:val="26"/>
          <w:szCs w:val="26"/>
        </w:rPr>
      </w:pPr>
      <w:r w:rsidRPr="00096D2B">
        <w:rPr>
          <w:sz w:val="26"/>
          <w:szCs w:val="26"/>
        </w:rPr>
        <w:t xml:space="preserve">Для осуществления качественного образовательного процесса в </w:t>
      </w:r>
      <w:r w:rsidR="00222703" w:rsidRPr="00096D2B">
        <w:rPr>
          <w:sz w:val="26"/>
          <w:szCs w:val="26"/>
        </w:rPr>
        <w:t xml:space="preserve">МБДОУ </w:t>
      </w:r>
      <w:r w:rsidRPr="00096D2B">
        <w:rPr>
          <w:sz w:val="26"/>
          <w:szCs w:val="26"/>
        </w:rPr>
        <w:t>педагогические работники повышают свой профессиональный уровень</w:t>
      </w:r>
      <w:r w:rsidR="00222703" w:rsidRPr="00096D2B">
        <w:rPr>
          <w:sz w:val="26"/>
          <w:szCs w:val="26"/>
        </w:rPr>
        <w:t xml:space="preserve"> </w:t>
      </w:r>
      <w:r w:rsidRPr="00096D2B">
        <w:rPr>
          <w:sz w:val="26"/>
          <w:szCs w:val="26"/>
        </w:rPr>
        <w:t xml:space="preserve">через систему обучающих мероприятий: </w:t>
      </w:r>
      <w:r w:rsidR="00222703" w:rsidRPr="00096D2B">
        <w:rPr>
          <w:sz w:val="26"/>
          <w:szCs w:val="26"/>
        </w:rPr>
        <w:t xml:space="preserve">районные </w:t>
      </w:r>
      <w:r w:rsidRPr="00096D2B">
        <w:rPr>
          <w:sz w:val="26"/>
          <w:szCs w:val="26"/>
        </w:rPr>
        <w:t xml:space="preserve"> методические</w:t>
      </w:r>
      <w:r w:rsidR="00222703" w:rsidRPr="00096D2B">
        <w:rPr>
          <w:sz w:val="26"/>
          <w:szCs w:val="26"/>
        </w:rPr>
        <w:t xml:space="preserve"> объединения, </w:t>
      </w:r>
      <w:r w:rsidRPr="00096D2B">
        <w:rPr>
          <w:sz w:val="26"/>
          <w:szCs w:val="26"/>
        </w:rPr>
        <w:t xml:space="preserve"> систему внутреннего</w:t>
      </w:r>
      <w:r w:rsidR="00222703" w:rsidRPr="00096D2B">
        <w:rPr>
          <w:sz w:val="26"/>
          <w:szCs w:val="26"/>
        </w:rPr>
        <w:t xml:space="preserve"> </w:t>
      </w:r>
      <w:r w:rsidRPr="00096D2B">
        <w:rPr>
          <w:sz w:val="26"/>
          <w:szCs w:val="26"/>
        </w:rPr>
        <w:t>обучения (педсоветы, семинары, мастер–классы), распространения</w:t>
      </w:r>
      <w:r w:rsidR="00222703" w:rsidRPr="00096D2B">
        <w:rPr>
          <w:sz w:val="26"/>
          <w:szCs w:val="26"/>
        </w:rPr>
        <w:t xml:space="preserve"> </w:t>
      </w:r>
      <w:r w:rsidRPr="00096D2B">
        <w:rPr>
          <w:sz w:val="26"/>
          <w:szCs w:val="26"/>
        </w:rPr>
        <w:t>передового педагогического опыта, самообразование.</w:t>
      </w:r>
    </w:p>
    <w:p w:rsidR="00F26366" w:rsidRPr="00096D2B" w:rsidRDefault="00F26366" w:rsidP="00096D2B">
      <w:pPr>
        <w:jc w:val="both"/>
        <w:rPr>
          <w:sz w:val="26"/>
          <w:szCs w:val="26"/>
        </w:rPr>
      </w:pPr>
      <w:r w:rsidRPr="00096D2B">
        <w:rPr>
          <w:sz w:val="26"/>
          <w:szCs w:val="26"/>
        </w:rPr>
        <w:t>Участие руководящих работников, педагогов и их воспитанников в</w:t>
      </w:r>
      <w:r w:rsidR="00222703" w:rsidRPr="00096D2B">
        <w:rPr>
          <w:sz w:val="26"/>
          <w:szCs w:val="26"/>
        </w:rPr>
        <w:t xml:space="preserve"> </w:t>
      </w:r>
      <w:r w:rsidRPr="00096D2B">
        <w:rPr>
          <w:sz w:val="26"/>
          <w:szCs w:val="26"/>
        </w:rPr>
        <w:t>профессиональных конкурсах и в конкурсном движении подтверждает</w:t>
      </w:r>
      <w:r w:rsidR="00222703" w:rsidRPr="00096D2B">
        <w:rPr>
          <w:sz w:val="26"/>
          <w:szCs w:val="26"/>
        </w:rPr>
        <w:t xml:space="preserve"> </w:t>
      </w:r>
      <w:r w:rsidRPr="00096D2B">
        <w:rPr>
          <w:sz w:val="26"/>
          <w:szCs w:val="26"/>
        </w:rPr>
        <w:t xml:space="preserve">соответствие кадрового потенциала требованиям ФОП ДО. </w:t>
      </w:r>
      <w:r w:rsidR="00222703" w:rsidRPr="00096D2B">
        <w:rPr>
          <w:sz w:val="26"/>
          <w:szCs w:val="26"/>
        </w:rPr>
        <w:t xml:space="preserve"> </w:t>
      </w:r>
      <w:r w:rsidRPr="00096D2B">
        <w:rPr>
          <w:sz w:val="26"/>
          <w:szCs w:val="26"/>
        </w:rPr>
        <w:t>В 2023-2024 учебном</w:t>
      </w:r>
      <w:r w:rsidR="00222703" w:rsidRPr="00096D2B">
        <w:rPr>
          <w:sz w:val="26"/>
          <w:szCs w:val="26"/>
        </w:rPr>
        <w:t xml:space="preserve"> </w:t>
      </w:r>
      <w:r w:rsidRPr="00096D2B">
        <w:rPr>
          <w:sz w:val="26"/>
          <w:szCs w:val="26"/>
        </w:rPr>
        <w:t>году педагоги приняли активное участие в конкурсах различного уровня.</w:t>
      </w:r>
    </w:p>
    <w:p w:rsidR="00F26366" w:rsidRDefault="00F26366" w:rsidP="00096D2B">
      <w:pPr>
        <w:jc w:val="both"/>
        <w:rPr>
          <w:sz w:val="26"/>
          <w:szCs w:val="26"/>
        </w:rPr>
      </w:pPr>
      <w:r w:rsidRPr="00096D2B">
        <w:rPr>
          <w:b/>
          <w:bCs/>
          <w:sz w:val="26"/>
          <w:szCs w:val="26"/>
        </w:rPr>
        <w:t>Вывод:</w:t>
      </w:r>
      <w:r w:rsidR="00222703" w:rsidRPr="00096D2B">
        <w:rPr>
          <w:b/>
          <w:bCs/>
          <w:sz w:val="26"/>
          <w:szCs w:val="26"/>
        </w:rPr>
        <w:t xml:space="preserve"> </w:t>
      </w:r>
      <w:r w:rsidRPr="00096D2B">
        <w:rPr>
          <w:sz w:val="26"/>
          <w:szCs w:val="26"/>
        </w:rPr>
        <w:t>Реализацию образовательной программы осуществляют педагоги, уровень</w:t>
      </w:r>
      <w:r w:rsidR="00222703" w:rsidRPr="00096D2B">
        <w:rPr>
          <w:sz w:val="26"/>
          <w:szCs w:val="26"/>
        </w:rPr>
        <w:t xml:space="preserve"> </w:t>
      </w:r>
      <w:r w:rsidRPr="00096D2B">
        <w:rPr>
          <w:sz w:val="26"/>
          <w:szCs w:val="26"/>
        </w:rPr>
        <w:t>квалификации которых соответствует требованиям, предъявляемым к</w:t>
      </w:r>
      <w:r w:rsidR="00222703" w:rsidRPr="00096D2B">
        <w:rPr>
          <w:sz w:val="26"/>
          <w:szCs w:val="26"/>
        </w:rPr>
        <w:t xml:space="preserve"> </w:t>
      </w:r>
      <w:r w:rsidRPr="00096D2B">
        <w:rPr>
          <w:sz w:val="26"/>
          <w:szCs w:val="26"/>
        </w:rPr>
        <w:t xml:space="preserve">должностям </w:t>
      </w:r>
      <w:r w:rsidRPr="00096D2B">
        <w:rPr>
          <w:sz w:val="26"/>
          <w:szCs w:val="26"/>
        </w:rPr>
        <w:lastRenderedPageBreak/>
        <w:t>педагогических работников. В детском саду созданы</w:t>
      </w:r>
      <w:r w:rsidR="00E444A1" w:rsidRPr="00096D2B">
        <w:rPr>
          <w:sz w:val="26"/>
          <w:szCs w:val="26"/>
        </w:rPr>
        <w:t xml:space="preserve"> </w:t>
      </w:r>
      <w:r w:rsidRPr="00096D2B">
        <w:rPr>
          <w:sz w:val="26"/>
          <w:szCs w:val="26"/>
        </w:rPr>
        <w:t>оптимальные условия, необходимые для профессионального роста</w:t>
      </w:r>
      <w:r w:rsidR="00E444A1" w:rsidRPr="00096D2B">
        <w:rPr>
          <w:sz w:val="26"/>
          <w:szCs w:val="26"/>
        </w:rPr>
        <w:t xml:space="preserve"> </w:t>
      </w:r>
      <w:r w:rsidRPr="00096D2B">
        <w:rPr>
          <w:sz w:val="26"/>
          <w:szCs w:val="26"/>
        </w:rPr>
        <w:t>педагогического персонала. 100 % педагогов прошли курсы повышения</w:t>
      </w:r>
      <w:r w:rsidR="00215826" w:rsidRPr="00096D2B">
        <w:rPr>
          <w:sz w:val="26"/>
          <w:szCs w:val="26"/>
        </w:rPr>
        <w:t xml:space="preserve"> </w:t>
      </w:r>
      <w:r w:rsidRPr="00096D2B">
        <w:rPr>
          <w:sz w:val="26"/>
          <w:szCs w:val="26"/>
        </w:rPr>
        <w:t xml:space="preserve">квалификации по ФГОС ДО. </w:t>
      </w:r>
      <w:r w:rsidR="00E444A1" w:rsidRPr="00096D2B">
        <w:rPr>
          <w:sz w:val="26"/>
          <w:szCs w:val="26"/>
        </w:rPr>
        <w:t xml:space="preserve">Педагогам необходимо в дальнейшем активнее работать в направлении формирования и совершенствования ИКТ-компетенций, повышения </w:t>
      </w:r>
      <w:r w:rsidRPr="00096D2B">
        <w:rPr>
          <w:sz w:val="26"/>
          <w:szCs w:val="26"/>
        </w:rPr>
        <w:t>компьютерной грамотности для последующего обеспечения качества</w:t>
      </w:r>
      <w:r w:rsidR="00E444A1" w:rsidRPr="00096D2B">
        <w:rPr>
          <w:sz w:val="26"/>
          <w:szCs w:val="26"/>
        </w:rPr>
        <w:t xml:space="preserve"> </w:t>
      </w:r>
      <w:r w:rsidRPr="00096D2B">
        <w:rPr>
          <w:sz w:val="26"/>
          <w:szCs w:val="26"/>
        </w:rPr>
        <w:t>образовательной деятельности с применением дистанционных</w:t>
      </w:r>
      <w:r w:rsidR="00E444A1" w:rsidRPr="00096D2B">
        <w:rPr>
          <w:sz w:val="26"/>
          <w:szCs w:val="26"/>
        </w:rPr>
        <w:t xml:space="preserve"> </w:t>
      </w:r>
      <w:r w:rsidRPr="00096D2B">
        <w:rPr>
          <w:sz w:val="26"/>
          <w:szCs w:val="26"/>
        </w:rPr>
        <w:t>образовательных технологий.</w:t>
      </w:r>
    </w:p>
    <w:p w:rsidR="00096D2B" w:rsidRPr="00096D2B" w:rsidRDefault="00096D2B" w:rsidP="00096D2B">
      <w:pPr>
        <w:jc w:val="both"/>
        <w:rPr>
          <w:sz w:val="26"/>
          <w:szCs w:val="26"/>
        </w:rPr>
      </w:pPr>
    </w:p>
    <w:p w:rsidR="00422D1F" w:rsidRPr="00227B5C" w:rsidRDefault="00422D1F" w:rsidP="00422D1F">
      <w:pPr>
        <w:jc w:val="both"/>
        <w:rPr>
          <w:b/>
          <w:sz w:val="28"/>
          <w:szCs w:val="28"/>
          <w:u w:val="single"/>
        </w:rPr>
      </w:pPr>
      <w:r w:rsidRPr="00227B5C">
        <w:rPr>
          <w:b/>
          <w:sz w:val="28"/>
          <w:szCs w:val="28"/>
          <w:u w:val="single"/>
        </w:rPr>
        <w:t>6. Оценка качества учебно- методического обеспечения</w:t>
      </w:r>
    </w:p>
    <w:p w:rsidR="00422D1F" w:rsidRPr="00892A9A" w:rsidRDefault="00422D1F" w:rsidP="00422D1F">
      <w:pPr>
        <w:jc w:val="both"/>
        <w:rPr>
          <w:sz w:val="26"/>
          <w:szCs w:val="26"/>
        </w:rPr>
      </w:pPr>
      <w:r>
        <w:rPr>
          <w:rFonts w:ascii="Cambria Math" w:hAnsi="Cambria Math" w:cs="Cambria Math"/>
          <w:sz w:val="28"/>
          <w:szCs w:val="28"/>
        </w:rPr>
        <w:t>⦁</w:t>
      </w:r>
      <w:r w:rsidRPr="00892A9A">
        <w:rPr>
          <w:sz w:val="26"/>
          <w:szCs w:val="26"/>
        </w:rPr>
        <w:t>Система методиче</w:t>
      </w:r>
      <w:r w:rsidR="00DA6A7B">
        <w:rPr>
          <w:sz w:val="26"/>
          <w:szCs w:val="26"/>
        </w:rPr>
        <w:t>ской работы  в условиях реализации</w:t>
      </w:r>
      <w:r w:rsidRPr="00892A9A">
        <w:rPr>
          <w:sz w:val="26"/>
          <w:szCs w:val="26"/>
        </w:rPr>
        <w:t xml:space="preserve"> ФГОС включает:</w:t>
      </w:r>
    </w:p>
    <w:p w:rsidR="00422D1F" w:rsidRPr="00892A9A" w:rsidRDefault="00422D1F" w:rsidP="00422D1F">
      <w:pPr>
        <w:pStyle w:val="a4"/>
        <w:rPr>
          <w:rFonts w:ascii="Times New Roman" w:hAnsi="Times New Roman" w:cs="Times New Roman"/>
          <w:sz w:val="26"/>
          <w:szCs w:val="26"/>
        </w:rPr>
      </w:pPr>
      <w:r w:rsidRPr="00892A9A">
        <w:rPr>
          <w:rFonts w:ascii="Times New Roman" w:hAnsi="Times New Roman" w:cs="Times New Roman"/>
          <w:sz w:val="26"/>
          <w:szCs w:val="26"/>
        </w:rPr>
        <w:t xml:space="preserve">Создание эффективных условий для всестороннего непрерывного развития детей; </w:t>
      </w:r>
    </w:p>
    <w:p w:rsidR="00422D1F" w:rsidRPr="00892A9A" w:rsidRDefault="00422D1F" w:rsidP="00422D1F">
      <w:pPr>
        <w:pStyle w:val="a4"/>
        <w:rPr>
          <w:rFonts w:ascii="Times New Roman" w:hAnsi="Times New Roman" w:cs="Times New Roman"/>
          <w:sz w:val="26"/>
          <w:szCs w:val="26"/>
        </w:rPr>
      </w:pPr>
      <w:r w:rsidRPr="00892A9A">
        <w:rPr>
          <w:rFonts w:ascii="Times New Roman" w:hAnsi="Times New Roman" w:cs="Times New Roman"/>
          <w:sz w:val="26"/>
          <w:szCs w:val="26"/>
        </w:rPr>
        <w:t>Повышение качества профессионального развития педагогов дошкольного учреждения;</w:t>
      </w:r>
    </w:p>
    <w:p w:rsidR="00422D1F" w:rsidRPr="00892A9A" w:rsidRDefault="00422D1F" w:rsidP="00422D1F">
      <w:pPr>
        <w:pStyle w:val="a4"/>
        <w:rPr>
          <w:rFonts w:ascii="Times New Roman" w:hAnsi="Times New Roman" w:cs="Times New Roman"/>
          <w:sz w:val="26"/>
          <w:szCs w:val="26"/>
        </w:rPr>
      </w:pPr>
      <w:r w:rsidRPr="00892A9A">
        <w:rPr>
          <w:rFonts w:ascii="Times New Roman" w:hAnsi="Times New Roman" w:cs="Times New Roman"/>
          <w:sz w:val="26"/>
          <w:szCs w:val="26"/>
        </w:rPr>
        <w:t xml:space="preserve">Взаимодействие  с семьей </w:t>
      </w:r>
    </w:p>
    <w:p w:rsidR="00422D1F" w:rsidRPr="00892A9A" w:rsidRDefault="00422D1F" w:rsidP="00422D1F">
      <w:pPr>
        <w:pStyle w:val="a4"/>
        <w:rPr>
          <w:rFonts w:ascii="Times New Roman" w:hAnsi="Times New Roman" w:cs="Times New Roman"/>
          <w:sz w:val="26"/>
          <w:szCs w:val="26"/>
        </w:rPr>
      </w:pPr>
      <w:r w:rsidRPr="00892A9A">
        <w:rPr>
          <w:rFonts w:ascii="Times New Roman" w:hAnsi="Times New Roman" w:cs="Times New Roman"/>
          <w:sz w:val="26"/>
          <w:szCs w:val="26"/>
        </w:rPr>
        <w:t>Система  определяет основные задачи методической работы:</w:t>
      </w:r>
    </w:p>
    <w:p w:rsidR="00422D1F" w:rsidRPr="00892A9A" w:rsidRDefault="00422D1F" w:rsidP="00422D1F">
      <w:pPr>
        <w:pStyle w:val="a4"/>
        <w:jc w:val="both"/>
        <w:rPr>
          <w:rFonts w:ascii="Times New Roman" w:hAnsi="Times New Roman" w:cs="Times New Roman"/>
          <w:sz w:val="26"/>
          <w:szCs w:val="26"/>
        </w:rPr>
      </w:pPr>
      <w:r w:rsidRPr="00892A9A">
        <w:rPr>
          <w:rFonts w:ascii="Times New Roman" w:hAnsi="Times New Roman" w:cs="Times New Roman"/>
          <w:sz w:val="26"/>
          <w:szCs w:val="26"/>
        </w:rPr>
        <w:t>1. Обучение и развитие педагогических кадров, управление повышением их квалификации.</w:t>
      </w:r>
    </w:p>
    <w:p w:rsidR="00422D1F" w:rsidRPr="00892A9A" w:rsidRDefault="00422D1F" w:rsidP="00422D1F">
      <w:pPr>
        <w:pStyle w:val="a4"/>
        <w:jc w:val="both"/>
        <w:rPr>
          <w:rFonts w:ascii="Times New Roman" w:hAnsi="Times New Roman" w:cs="Times New Roman"/>
          <w:sz w:val="26"/>
          <w:szCs w:val="26"/>
        </w:rPr>
      </w:pPr>
      <w:r w:rsidRPr="00892A9A">
        <w:rPr>
          <w:rFonts w:ascii="Times New Roman" w:hAnsi="Times New Roman" w:cs="Times New Roman"/>
          <w:sz w:val="26"/>
          <w:szCs w:val="26"/>
        </w:rPr>
        <w:t>2. Выявление, изучение, обобщение и распространение передового педагогического опыта педагогов МДОУ</w:t>
      </w:r>
    </w:p>
    <w:p w:rsidR="00422D1F" w:rsidRPr="00892A9A" w:rsidRDefault="00422D1F" w:rsidP="00422D1F">
      <w:pPr>
        <w:pStyle w:val="a4"/>
        <w:jc w:val="both"/>
        <w:rPr>
          <w:rFonts w:ascii="Times New Roman" w:hAnsi="Times New Roman" w:cs="Times New Roman"/>
          <w:sz w:val="26"/>
          <w:szCs w:val="26"/>
        </w:rPr>
      </w:pPr>
      <w:r w:rsidRPr="00892A9A">
        <w:rPr>
          <w:rFonts w:ascii="Times New Roman" w:hAnsi="Times New Roman" w:cs="Times New Roman"/>
          <w:sz w:val="26"/>
          <w:szCs w:val="26"/>
        </w:rPr>
        <w:t>3. Подготовка методического обеспечения для осуществления образовательного процесса.</w:t>
      </w:r>
    </w:p>
    <w:p w:rsidR="00422D1F" w:rsidRPr="00892A9A" w:rsidRDefault="00422D1F" w:rsidP="00422D1F">
      <w:pPr>
        <w:pStyle w:val="a4"/>
        <w:jc w:val="both"/>
        <w:rPr>
          <w:rFonts w:ascii="Times New Roman" w:hAnsi="Times New Roman" w:cs="Times New Roman"/>
          <w:sz w:val="26"/>
          <w:szCs w:val="26"/>
        </w:rPr>
      </w:pPr>
      <w:r w:rsidRPr="00892A9A">
        <w:rPr>
          <w:rFonts w:ascii="Times New Roman" w:hAnsi="Times New Roman" w:cs="Times New Roman"/>
          <w:sz w:val="26"/>
          <w:szCs w:val="26"/>
        </w:rPr>
        <w:t>4. Координация деятельности МДОУ и семье в обеспечении всестороннего непрерывного развития воспитанников.</w:t>
      </w:r>
    </w:p>
    <w:p w:rsidR="00422D1F" w:rsidRPr="00892A9A" w:rsidRDefault="00422D1F" w:rsidP="00422D1F">
      <w:pPr>
        <w:pStyle w:val="a4"/>
        <w:jc w:val="both"/>
        <w:rPr>
          <w:rFonts w:ascii="Times New Roman" w:hAnsi="Times New Roman" w:cs="Times New Roman"/>
          <w:sz w:val="26"/>
          <w:szCs w:val="26"/>
        </w:rPr>
      </w:pPr>
      <w:r w:rsidRPr="00892A9A">
        <w:rPr>
          <w:rFonts w:ascii="Times New Roman" w:hAnsi="Times New Roman" w:cs="Times New Roman"/>
          <w:sz w:val="26"/>
          <w:szCs w:val="26"/>
        </w:rPr>
        <w:t>5. Координация деятельности МДОУ с учреждениями окружающего социума для реализации задач развития воспитанников и МДОУ в целом.</w:t>
      </w:r>
    </w:p>
    <w:p w:rsidR="00422D1F" w:rsidRPr="00892A9A" w:rsidRDefault="00422D1F" w:rsidP="00422D1F">
      <w:pPr>
        <w:pStyle w:val="a4"/>
        <w:jc w:val="both"/>
        <w:rPr>
          <w:rFonts w:ascii="Times New Roman" w:hAnsi="Times New Roman" w:cs="Times New Roman"/>
          <w:sz w:val="26"/>
          <w:szCs w:val="26"/>
        </w:rPr>
      </w:pPr>
      <w:r w:rsidRPr="00892A9A">
        <w:rPr>
          <w:rFonts w:ascii="Times New Roman" w:hAnsi="Times New Roman" w:cs="Times New Roman"/>
          <w:sz w:val="26"/>
          <w:szCs w:val="26"/>
        </w:rPr>
        <w:t>6. 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w:t>
      </w:r>
    </w:p>
    <w:p w:rsidR="00422D1F" w:rsidRPr="004A5EF9" w:rsidRDefault="00422D1F" w:rsidP="00422D1F">
      <w:pPr>
        <w:jc w:val="both"/>
        <w:rPr>
          <w:sz w:val="26"/>
          <w:szCs w:val="26"/>
        </w:rPr>
      </w:pPr>
      <w:r>
        <w:rPr>
          <w:sz w:val="26"/>
          <w:szCs w:val="26"/>
        </w:rPr>
        <w:t>Содержание  м</w:t>
      </w:r>
      <w:r w:rsidRPr="004A5EF9">
        <w:rPr>
          <w:sz w:val="26"/>
          <w:szCs w:val="26"/>
        </w:rPr>
        <w:t xml:space="preserve">етодической работы </w:t>
      </w:r>
      <w:r>
        <w:rPr>
          <w:sz w:val="26"/>
          <w:szCs w:val="26"/>
        </w:rPr>
        <w:t>направлено на решение данных задач.</w:t>
      </w:r>
    </w:p>
    <w:p w:rsidR="00422D1F" w:rsidRDefault="00422D1F" w:rsidP="00422D1F">
      <w:pPr>
        <w:jc w:val="both"/>
        <w:rPr>
          <w:sz w:val="26"/>
          <w:szCs w:val="26"/>
        </w:rPr>
      </w:pPr>
      <w:r>
        <w:rPr>
          <w:b/>
          <w:sz w:val="26"/>
          <w:szCs w:val="26"/>
        </w:rPr>
        <w:tab/>
      </w:r>
      <w:r w:rsidRPr="00E73081">
        <w:rPr>
          <w:sz w:val="26"/>
          <w:szCs w:val="26"/>
        </w:rPr>
        <w:t>В МБДОУ работает</w:t>
      </w:r>
      <w:r>
        <w:rPr>
          <w:b/>
          <w:sz w:val="26"/>
          <w:szCs w:val="26"/>
        </w:rPr>
        <w:t xml:space="preserve"> педагогический совет. </w:t>
      </w:r>
      <w:r w:rsidRPr="00E73081">
        <w:rPr>
          <w:sz w:val="26"/>
          <w:szCs w:val="26"/>
        </w:rPr>
        <w:t>На учебный год составляется план работы</w:t>
      </w:r>
      <w:r>
        <w:rPr>
          <w:sz w:val="26"/>
          <w:szCs w:val="26"/>
        </w:rPr>
        <w:t>, в котором большое место отведено методической работе.В методической работе используются следующие формы организации:</w:t>
      </w:r>
    </w:p>
    <w:p w:rsidR="00422D1F" w:rsidRDefault="00422D1F" w:rsidP="00422D1F">
      <w:pPr>
        <w:jc w:val="both"/>
        <w:rPr>
          <w:sz w:val="26"/>
          <w:szCs w:val="26"/>
        </w:rPr>
      </w:pPr>
      <w:r>
        <w:rPr>
          <w:sz w:val="26"/>
          <w:szCs w:val="26"/>
        </w:rPr>
        <w:t>семинары,  семинары –практикумы,   мастер- классы, просмотры открытых НОД, педагогические тренинги,  консультации, круглые столы, самообразование.</w:t>
      </w:r>
    </w:p>
    <w:p w:rsidR="00422D1F" w:rsidRDefault="00422D1F" w:rsidP="00422D1F">
      <w:pPr>
        <w:jc w:val="both"/>
        <w:rPr>
          <w:sz w:val="26"/>
          <w:szCs w:val="26"/>
        </w:rPr>
      </w:pPr>
      <w:r>
        <w:rPr>
          <w:sz w:val="26"/>
          <w:szCs w:val="26"/>
        </w:rPr>
        <w:tab/>
        <w:t>Приоритет отдается активным формам работы (решению проблемных ситуаций, деловым играм), которые способствуют наибольшему развитию педагогов, повышают их мотивацию и активность в улучшении педагогической культуры. Самообразование является важным фактором повышения профессионального уровня педагогов. Модернизация системы образования, право выбора вариативн6ых программ и методов воспитания и обучения, разработка авторских программ и методик  являются стимулом для организации этой работы. Направление и содержание самообразования определяется самими педагогом в соответствии с его потребностями и интересами. Результаты работы по самообразованию (конспекты, планы, проекты, дидактические игры и др.) являются источником пополнения методического кабинета.</w:t>
      </w:r>
    </w:p>
    <w:p w:rsidR="00457FF8" w:rsidRDefault="00457FF8" w:rsidP="00422D1F">
      <w:pPr>
        <w:jc w:val="both"/>
        <w:rPr>
          <w:b/>
          <w:sz w:val="26"/>
          <w:szCs w:val="26"/>
        </w:rPr>
      </w:pPr>
    </w:p>
    <w:p w:rsidR="00B35590" w:rsidRDefault="00422D1F" w:rsidP="00FC5CC0">
      <w:pPr>
        <w:jc w:val="both"/>
        <w:rPr>
          <w:sz w:val="24"/>
          <w:szCs w:val="24"/>
        </w:rPr>
      </w:pPr>
      <w:r w:rsidRPr="00457FF8">
        <w:rPr>
          <w:sz w:val="24"/>
          <w:szCs w:val="24"/>
        </w:rPr>
        <w:tab/>
      </w:r>
    </w:p>
    <w:p w:rsidR="00B35590" w:rsidRDefault="00B35590" w:rsidP="00FC5CC0">
      <w:pPr>
        <w:jc w:val="both"/>
        <w:rPr>
          <w:sz w:val="24"/>
          <w:szCs w:val="24"/>
        </w:rPr>
      </w:pPr>
    </w:p>
    <w:p w:rsidR="00422D1F" w:rsidRPr="001D0F62" w:rsidRDefault="00422D1F" w:rsidP="00FC5CC0">
      <w:pPr>
        <w:jc w:val="both"/>
        <w:rPr>
          <w:b/>
          <w:sz w:val="26"/>
          <w:szCs w:val="26"/>
        </w:rPr>
      </w:pPr>
      <w:r w:rsidRPr="001D0F62">
        <w:rPr>
          <w:b/>
          <w:sz w:val="26"/>
          <w:szCs w:val="26"/>
        </w:rPr>
        <w:lastRenderedPageBreak/>
        <w:t>Использование инновационных программ и технологий.</w:t>
      </w:r>
    </w:p>
    <w:p w:rsidR="00422D1F" w:rsidRPr="009B2B68" w:rsidRDefault="00422D1F" w:rsidP="00422D1F">
      <w:pPr>
        <w:jc w:val="both"/>
        <w:rPr>
          <w:b/>
          <w:color w:val="000080"/>
        </w:rPr>
      </w:pPr>
    </w:p>
    <w:tbl>
      <w:tblPr>
        <w:tblStyle w:val="a3"/>
        <w:tblW w:w="0" w:type="auto"/>
        <w:tblLook w:val="01E0"/>
      </w:tblPr>
      <w:tblGrid>
        <w:gridCol w:w="2710"/>
        <w:gridCol w:w="2477"/>
        <w:gridCol w:w="2374"/>
        <w:gridCol w:w="2010"/>
      </w:tblGrid>
      <w:tr w:rsidR="00422D1F" w:rsidRPr="001D0F62" w:rsidTr="004129F3">
        <w:trPr>
          <w:trHeight w:val="1153"/>
        </w:trPr>
        <w:tc>
          <w:tcPr>
            <w:tcW w:w="2710" w:type="dxa"/>
            <w:tcBorders>
              <w:top w:val="single" w:sz="4" w:space="0" w:color="auto"/>
              <w:left w:val="single" w:sz="4" w:space="0" w:color="auto"/>
              <w:bottom w:val="single" w:sz="4" w:space="0" w:color="auto"/>
              <w:right w:val="single" w:sz="4" w:space="0" w:color="auto"/>
            </w:tcBorders>
          </w:tcPr>
          <w:p w:rsidR="00422D1F" w:rsidRPr="001D0F62" w:rsidRDefault="00422D1F" w:rsidP="004129F3">
            <w:pPr>
              <w:jc w:val="center"/>
              <w:rPr>
                <w:sz w:val="24"/>
                <w:szCs w:val="24"/>
              </w:rPr>
            </w:pPr>
          </w:p>
          <w:p w:rsidR="00422D1F" w:rsidRPr="001D0F62" w:rsidRDefault="00422D1F" w:rsidP="004129F3">
            <w:pPr>
              <w:jc w:val="center"/>
              <w:rPr>
                <w:sz w:val="24"/>
                <w:szCs w:val="24"/>
              </w:rPr>
            </w:pPr>
            <w:r w:rsidRPr="001D0F62">
              <w:rPr>
                <w:sz w:val="24"/>
                <w:szCs w:val="24"/>
              </w:rPr>
              <w:t>Инновационные программы и технологии</w:t>
            </w:r>
          </w:p>
        </w:tc>
        <w:tc>
          <w:tcPr>
            <w:tcW w:w="2477" w:type="dxa"/>
            <w:tcBorders>
              <w:top w:val="single" w:sz="4" w:space="0" w:color="auto"/>
              <w:left w:val="single" w:sz="4" w:space="0" w:color="auto"/>
              <w:bottom w:val="single" w:sz="4" w:space="0" w:color="auto"/>
              <w:right w:val="single" w:sz="4" w:space="0" w:color="auto"/>
            </w:tcBorders>
          </w:tcPr>
          <w:p w:rsidR="00422D1F" w:rsidRPr="001D0F62" w:rsidRDefault="00422D1F" w:rsidP="004129F3">
            <w:pPr>
              <w:jc w:val="center"/>
              <w:rPr>
                <w:sz w:val="24"/>
                <w:szCs w:val="24"/>
              </w:rPr>
            </w:pPr>
          </w:p>
          <w:p w:rsidR="00422D1F" w:rsidRPr="001D0F62" w:rsidRDefault="00422D1F" w:rsidP="004129F3">
            <w:pPr>
              <w:jc w:val="center"/>
              <w:rPr>
                <w:sz w:val="24"/>
                <w:szCs w:val="24"/>
              </w:rPr>
            </w:pPr>
            <w:r w:rsidRPr="001D0F62">
              <w:rPr>
                <w:sz w:val="24"/>
                <w:szCs w:val="24"/>
              </w:rPr>
              <w:t>Цель</w:t>
            </w:r>
          </w:p>
        </w:tc>
        <w:tc>
          <w:tcPr>
            <w:tcW w:w="2374" w:type="dxa"/>
            <w:tcBorders>
              <w:top w:val="single" w:sz="4" w:space="0" w:color="auto"/>
              <w:left w:val="single" w:sz="4" w:space="0" w:color="auto"/>
              <w:bottom w:val="single" w:sz="4" w:space="0" w:color="auto"/>
              <w:right w:val="single" w:sz="4" w:space="0" w:color="auto"/>
            </w:tcBorders>
          </w:tcPr>
          <w:p w:rsidR="00422D1F" w:rsidRPr="001D0F62" w:rsidRDefault="00422D1F" w:rsidP="004129F3">
            <w:pPr>
              <w:jc w:val="center"/>
              <w:rPr>
                <w:sz w:val="24"/>
                <w:szCs w:val="24"/>
              </w:rPr>
            </w:pPr>
            <w:r w:rsidRPr="001D0F62">
              <w:rPr>
                <w:sz w:val="24"/>
                <w:szCs w:val="24"/>
              </w:rPr>
              <w:t>Воспитатели, работающие по инновационным программам и технологиям</w:t>
            </w:r>
          </w:p>
        </w:tc>
        <w:tc>
          <w:tcPr>
            <w:tcW w:w="2010" w:type="dxa"/>
            <w:tcBorders>
              <w:top w:val="single" w:sz="4" w:space="0" w:color="auto"/>
              <w:left w:val="single" w:sz="4" w:space="0" w:color="auto"/>
              <w:bottom w:val="single" w:sz="4" w:space="0" w:color="auto"/>
              <w:right w:val="single" w:sz="4" w:space="0" w:color="auto"/>
            </w:tcBorders>
          </w:tcPr>
          <w:p w:rsidR="00422D1F" w:rsidRPr="001D0F62" w:rsidRDefault="00422D1F" w:rsidP="004129F3">
            <w:pPr>
              <w:jc w:val="center"/>
              <w:rPr>
                <w:sz w:val="24"/>
                <w:szCs w:val="24"/>
              </w:rPr>
            </w:pPr>
            <w:r w:rsidRPr="001D0F62">
              <w:rPr>
                <w:sz w:val="24"/>
                <w:szCs w:val="24"/>
              </w:rPr>
              <w:t>Образовательные</w:t>
            </w:r>
          </w:p>
          <w:p w:rsidR="00422D1F" w:rsidRPr="001D0F62" w:rsidRDefault="00422D1F" w:rsidP="004129F3">
            <w:pPr>
              <w:jc w:val="center"/>
              <w:rPr>
                <w:sz w:val="24"/>
                <w:szCs w:val="24"/>
              </w:rPr>
            </w:pPr>
            <w:r w:rsidRPr="001D0F62">
              <w:rPr>
                <w:sz w:val="24"/>
                <w:szCs w:val="24"/>
              </w:rPr>
              <w:t>области</w:t>
            </w:r>
          </w:p>
        </w:tc>
      </w:tr>
      <w:tr w:rsidR="002203E5" w:rsidRPr="001D0F62" w:rsidTr="00A47ECB">
        <w:trPr>
          <w:trHeight w:val="689"/>
        </w:trPr>
        <w:tc>
          <w:tcPr>
            <w:tcW w:w="2710"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b/>
                <w:sz w:val="24"/>
                <w:szCs w:val="24"/>
              </w:rPr>
            </w:pPr>
            <w:r w:rsidRPr="001D0F62">
              <w:rPr>
                <w:b/>
                <w:sz w:val="24"/>
                <w:szCs w:val="24"/>
              </w:rPr>
              <w:t>Здоровьесберегающие</w:t>
            </w:r>
          </w:p>
          <w:p w:rsidR="002203E5" w:rsidRPr="001D0F62" w:rsidRDefault="002203E5" w:rsidP="004129F3">
            <w:pPr>
              <w:jc w:val="both"/>
              <w:rPr>
                <w:b/>
                <w:sz w:val="24"/>
                <w:szCs w:val="24"/>
              </w:rPr>
            </w:pPr>
            <w:r w:rsidRPr="001D0F62">
              <w:rPr>
                <w:b/>
                <w:sz w:val="24"/>
                <w:szCs w:val="24"/>
              </w:rPr>
              <w:t xml:space="preserve">технологии </w:t>
            </w:r>
            <w:r>
              <w:rPr>
                <w:b/>
                <w:sz w:val="24"/>
                <w:szCs w:val="24"/>
              </w:rPr>
              <w:t xml:space="preserve"> и программы, ЗОЖ</w:t>
            </w:r>
          </w:p>
        </w:tc>
        <w:tc>
          <w:tcPr>
            <w:tcW w:w="2477"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sz w:val="24"/>
                <w:szCs w:val="24"/>
              </w:rPr>
            </w:pPr>
            <w:r w:rsidRPr="001D0F62">
              <w:rPr>
                <w:sz w:val="24"/>
                <w:szCs w:val="24"/>
              </w:rPr>
              <w:t>Укрепление и сохранение здоровья детей</w:t>
            </w:r>
          </w:p>
        </w:tc>
        <w:tc>
          <w:tcPr>
            <w:tcW w:w="2374" w:type="dxa"/>
            <w:vMerge w:val="restart"/>
            <w:tcBorders>
              <w:top w:val="single" w:sz="4" w:space="0" w:color="auto"/>
              <w:left w:val="single" w:sz="4" w:space="0" w:color="auto"/>
              <w:right w:val="single" w:sz="4" w:space="0" w:color="auto"/>
            </w:tcBorders>
          </w:tcPr>
          <w:p w:rsidR="002203E5" w:rsidRPr="001D0F62" w:rsidRDefault="002203E5" w:rsidP="004129F3">
            <w:pPr>
              <w:jc w:val="both"/>
              <w:rPr>
                <w:sz w:val="24"/>
                <w:szCs w:val="24"/>
              </w:rPr>
            </w:pPr>
            <w:r w:rsidRPr="001D0F62">
              <w:rPr>
                <w:sz w:val="24"/>
                <w:szCs w:val="24"/>
              </w:rPr>
              <w:t>Все педагоги</w:t>
            </w:r>
          </w:p>
        </w:tc>
        <w:tc>
          <w:tcPr>
            <w:tcW w:w="2010" w:type="dxa"/>
            <w:vMerge w:val="restart"/>
            <w:tcBorders>
              <w:top w:val="single" w:sz="4" w:space="0" w:color="auto"/>
              <w:left w:val="single" w:sz="4" w:space="0" w:color="auto"/>
              <w:right w:val="single" w:sz="4" w:space="0" w:color="auto"/>
            </w:tcBorders>
          </w:tcPr>
          <w:p w:rsidR="002203E5" w:rsidRPr="001D0F62" w:rsidRDefault="002203E5" w:rsidP="004129F3">
            <w:pPr>
              <w:jc w:val="both"/>
              <w:rPr>
                <w:sz w:val="24"/>
                <w:szCs w:val="24"/>
              </w:rPr>
            </w:pPr>
            <w:r w:rsidRPr="001D0F62">
              <w:rPr>
                <w:sz w:val="24"/>
                <w:szCs w:val="24"/>
              </w:rPr>
              <w:t>В интеграции по всем образовательным областям</w:t>
            </w:r>
          </w:p>
        </w:tc>
      </w:tr>
      <w:tr w:rsidR="002203E5" w:rsidRPr="001D0F62" w:rsidTr="00A47ECB">
        <w:trPr>
          <w:trHeight w:val="689"/>
        </w:trPr>
        <w:tc>
          <w:tcPr>
            <w:tcW w:w="2710"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b/>
                <w:sz w:val="24"/>
                <w:szCs w:val="24"/>
              </w:rPr>
            </w:pPr>
            <w:r>
              <w:rPr>
                <w:b/>
                <w:sz w:val="24"/>
                <w:szCs w:val="24"/>
              </w:rPr>
              <w:t>Проектная деятельность</w:t>
            </w:r>
          </w:p>
        </w:tc>
        <w:tc>
          <w:tcPr>
            <w:tcW w:w="2477"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sz w:val="24"/>
                <w:szCs w:val="24"/>
              </w:rPr>
            </w:pPr>
            <w:r>
              <w:rPr>
                <w:sz w:val="24"/>
                <w:szCs w:val="24"/>
              </w:rPr>
              <w:t>Познавательное развитие дошкольников</w:t>
            </w:r>
          </w:p>
        </w:tc>
        <w:tc>
          <w:tcPr>
            <w:tcW w:w="2374" w:type="dxa"/>
            <w:vMerge/>
            <w:tcBorders>
              <w:left w:val="single" w:sz="4" w:space="0" w:color="auto"/>
              <w:right w:val="single" w:sz="4" w:space="0" w:color="auto"/>
            </w:tcBorders>
          </w:tcPr>
          <w:p w:rsidR="002203E5" w:rsidRPr="001D0F62" w:rsidRDefault="002203E5" w:rsidP="004129F3">
            <w:pPr>
              <w:jc w:val="both"/>
              <w:rPr>
                <w:b/>
                <w:sz w:val="24"/>
                <w:szCs w:val="24"/>
              </w:rPr>
            </w:pPr>
          </w:p>
        </w:tc>
        <w:tc>
          <w:tcPr>
            <w:tcW w:w="2010" w:type="dxa"/>
            <w:vMerge/>
            <w:tcBorders>
              <w:left w:val="single" w:sz="4" w:space="0" w:color="auto"/>
              <w:right w:val="single" w:sz="4" w:space="0" w:color="auto"/>
            </w:tcBorders>
          </w:tcPr>
          <w:p w:rsidR="002203E5" w:rsidRPr="001D0F62" w:rsidRDefault="002203E5" w:rsidP="004129F3">
            <w:pPr>
              <w:jc w:val="both"/>
              <w:rPr>
                <w:sz w:val="24"/>
                <w:szCs w:val="24"/>
              </w:rPr>
            </w:pPr>
          </w:p>
        </w:tc>
      </w:tr>
      <w:tr w:rsidR="002203E5" w:rsidRPr="001D0F62" w:rsidTr="00A47ECB">
        <w:trPr>
          <w:trHeight w:val="689"/>
        </w:trPr>
        <w:tc>
          <w:tcPr>
            <w:tcW w:w="2710"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b/>
                <w:sz w:val="24"/>
                <w:szCs w:val="24"/>
              </w:rPr>
            </w:pPr>
            <w:r w:rsidRPr="001D0F62">
              <w:rPr>
                <w:b/>
                <w:sz w:val="24"/>
                <w:szCs w:val="24"/>
              </w:rPr>
              <w:t xml:space="preserve">Программа по родному языку </w:t>
            </w:r>
          </w:p>
          <w:p w:rsidR="002203E5" w:rsidRDefault="002203E5" w:rsidP="004129F3">
            <w:pPr>
              <w:jc w:val="both"/>
              <w:rPr>
                <w:b/>
                <w:sz w:val="24"/>
                <w:szCs w:val="24"/>
              </w:rPr>
            </w:pPr>
            <w:r w:rsidRPr="001D0F62">
              <w:rPr>
                <w:b/>
                <w:sz w:val="24"/>
                <w:szCs w:val="24"/>
              </w:rPr>
              <w:t>« Ирке</w:t>
            </w:r>
            <w:r>
              <w:rPr>
                <w:b/>
                <w:sz w:val="24"/>
                <w:szCs w:val="24"/>
              </w:rPr>
              <w:t>ҷ</w:t>
            </w:r>
            <w:r w:rsidRPr="001D0F62">
              <w:rPr>
                <w:b/>
                <w:sz w:val="24"/>
                <w:szCs w:val="24"/>
              </w:rPr>
              <w:t>ек»</w:t>
            </w:r>
          </w:p>
          <w:p w:rsidR="002203E5" w:rsidRPr="001D0F62" w:rsidRDefault="002203E5" w:rsidP="004129F3">
            <w:pPr>
              <w:jc w:val="both"/>
              <w:rPr>
                <w:b/>
                <w:sz w:val="24"/>
                <w:szCs w:val="24"/>
              </w:rPr>
            </w:pPr>
            <w:r w:rsidRPr="001D0F62">
              <w:rPr>
                <w:b/>
                <w:sz w:val="24"/>
                <w:szCs w:val="24"/>
              </w:rPr>
              <w:t>( «Лапочка»)</w:t>
            </w:r>
          </w:p>
        </w:tc>
        <w:tc>
          <w:tcPr>
            <w:tcW w:w="2477"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sz w:val="24"/>
                <w:szCs w:val="24"/>
              </w:rPr>
            </w:pPr>
            <w:r>
              <w:rPr>
                <w:sz w:val="24"/>
                <w:szCs w:val="24"/>
              </w:rPr>
              <w:t>Обучение детей</w:t>
            </w:r>
            <w:r w:rsidRPr="001D0F62">
              <w:rPr>
                <w:sz w:val="24"/>
                <w:szCs w:val="24"/>
              </w:rPr>
              <w:t xml:space="preserve"> родном</w:t>
            </w:r>
            <w:r>
              <w:rPr>
                <w:sz w:val="24"/>
                <w:szCs w:val="24"/>
              </w:rPr>
              <w:t>у языку</w:t>
            </w:r>
            <w:r w:rsidRPr="001D0F62">
              <w:rPr>
                <w:sz w:val="24"/>
                <w:szCs w:val="24"/>
              </w:rPr>
              <w:t xml:space="preserve"> с раннего возраста</w:t>
            </w:r>
          </w:p>
        </w:tc>
        <w:tc>
          <w:tcPr>
            <w:tcW w:w="2374" w:type="dxa"/>
            <w:vMerge/>
            <w:tcBorders>
              <w:left w:val="single" w:sz="4" w:space="0" w:color="auto"/>
              <w:right w:val="single" w:sz="4" w:space="0" w:color="auto"/>
            </w:tcBorders>
          </w:tcPr>
          <w:p w:rsidR="002203E5" w:rsidRPr="001D0F62" w:rsidRDefault="002203E5" w:rsidP="004129F3">
            <w:pPr>
              <w:jc w:val="both"/>
              <w:rPr>
                <w:b/>
                <w:sz w:val="24"/>
                <w:szCs w:val="24"/>
              </w:rPr>
            </w:pPr>
          </w:p>
        </w:tc>
        <w:tc>
          <w:tcPr>
            <w:tcW w:w="2010" w:type="dxa"/>
            <w:vMerge/>
            <w:tcBorders>
              <w:left w:val="single" w:sz="4" w:space="0" w:color="auto"/>
              <w:right w:val="single" w:sz="4" w:space="0" w:color="auto"/>
            </w:tcBorders>
          </w:tcPr>
          <w:p w:rsidR="002203E5" w:rsidRPr="001D0F62" w:rsidRDefault="002203E5" w:rsidP="004129F3">
            <w:pPr>
              <w:jc w:val="both"/>
              <w:rPr>
                <w:sz w:val="24"/>
                <w:szCs w:val="24"/>
              </w:rPr>
            </w:pPr>
          </w:p>
        </w:tc>
      </w:tr>
      <w:tr w:rsidR="002203E5" w:rsidRPr="001D0F62" w:rsidTr="00A47ECB">
        <w:trPr>
          <w:trHeight w:val="913"/>
        </w:trPr>
        <w:tc>
          <w:tcPr>
            <w:tcW w:w="2710"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b/>
                <w:sz w:val="24"/>
                <w:szCs w:val="24"/>
              </w:rPr>
            </w:pPr>
            <w:r w:rsidRPr="001D0F62">
              <w:rPr>
                <w:b/>
                <w:sz w:val="24"/>
                <w:szCs w:val="24"/>
              </w:rPr>
              <w:t>Воспитание детей на основе национальной культуры и этнопедагогики</w:t>
            </w:r>
          </w:p>
        </w:tc>
        <w:tc>
          <w:tcPr>
            <w:tcW w:w="2477" w:type="dxa"/>
            <w:tcBorders>
              <w:top w:val="single" w:sz="4" w:space="0" w:color="auto"/>
              <w:left w:val="single" w:sz="4" w:space="0" w:color="auto"/>
              <w:bottom w:val="single" w:sz="4" w:space="0" w:color="auto"/>
              <w:right w:val="single" w:sz="4" w:space="0" w:color="auto"/>
            </w:tcBorders>
          </w:tcPr>
          <w:p w:rsidR="002203E5" w:rsidRPr="001D0F62" w:rsidRDefault="002203E5" w:rsidP="004129F3">
            <w:pPr>
              <w:jc w:val="both"/>
              <w:rPr>
                <w:sz w:val="24"/>
                <w:szCs w:val="24"/>
              </w:rPr>
            </w:pPr>
            <w:r w:rsidRPr="001D0F62">
              <w:rPr>
                <w:sz w:val="24"/>
                <w:szCs w:val="24"/>
              </w:rPr>
              <w:t>Приобщение детей к культуре хакасского народа</w:t>
            </w:r>
          </w:p>
        </w:tc>
        <w:tc>
          <w:tcPr>
            <w:tcW w:w="2374" w:type="dxa"/>
            <w:vMerge/>
            <w:tcBorders>
              <w:left w:val="single" w:sz="4" w:space="0" w:color="auto"/>
              <w:right w:val="single" w:sz="4" w:space="0" w:color="auto"/>
            </w:tcBorders>
          </w:tcPr>
          <w:p w:rsidR="002203E5" w:rsidRPr="001D0F62" w:rsidRDefault="002203E5" w:rsidP="004129F3">
            <w:pPr>
              <w:jc w:val="both"/>
              <w:rPr>
                <w:b/>
                <w:sz w:val="24"/>
                <w:szCs w:val="24"/>
              </w:rPr>
            </w:pPr>
          </w:p>
        </w:tc>
        <w:tc>
          <w:tcPr>
            <w:tcW w:w="2010" w:type="dxa"/>
            <w:vMerge/>
            <w:tcBorders>
              <w:left w:val="single" w:sz="4" w:space="0" w:color="auto"/>
              <w:right w:val="single" w:sz="4" w:space="0" w:color="auto"/>
            </w:tcBorders>
          </w:tcPr>
          <w:p w:rsidR="002203E5" w:rsidRPr="001D0F62" w:rsidRDefault="002203E5" w:rsidP="004129F3">
            <w:pPr>
              <w:jc w:val="both"/>
              <w:rPr>
                <w:sz w:val="24"/>
                <w:szCs w:val="24"/>
              </w:rPr>
            </w:pPr>
          </w:p>
        </w:tc>
      </w:tr>
      <w:tr w:rsidR="002203E5" w:rsidRPr="001D0F62" w:rsidTr="00A47ECB">
        <w:trPr>
          <w:trHeight w:val="913"/>
        </w:trPr>
        <w:tc>
          <w:tcPr>
            <w:tcW w:w="2710" w:type="dxa"/>
            <w:tcBorders>
              <w:top w:val="single" w:sz="4" w:space="0" w:color="auto"/>
              <w:left w:val="single" w:sz="4" w:space="0" w:color="auto"/>
              <w:bottom w:val="single" w:sz="4" w:space="0" w:color="auto"/>
              <w:right w:val="single" w:sz="4" w:space="0" w:color="auto"/>
            </w:tcBorders>
          </w:tcPr>
          <w:p w:rsidR="002203E5" w:rsidRPr="00907CCA" w:rsidRDefault="002203E5" w:rsidP="00B4428D">
            <w:pPr>
              <w:jc w:val="both"/>
              <w:rPr>
                <w:b/>
                <w:sz w:val="24"/>
                <w:szCs w:val="24"/>
              </w:rPr>
            </w:pPr>
            <w:r>
              <w:rPr>
                <w:b/>
                <w:sz w:val="24"/>
                <w:szCs w:val="24"/>
              </w:rPr>
              <w:t>Технологии развивающего обучения</w:t>
            </w:r>
            <w:r w:rsidR="009D518A">
              <w:rPr>
                <w:b/>
                <w:sz w:val="24"/>
                <w:szCs w:val="24"/>
              </w:rPr>
              <w:t xml:space="preserve"> (</w:t>
            </w:r>
            <w:r w:rsidR="00907CCA">
              <w:rPr>
                <w:sz w:val="24"/>
                <w:szCs w:val="24"/>
              </w:rPr>
              <w:t>т</w:t>
            </w:r>
            <w:r w:rsidR="009D518A" w:rsidRPr="009D518A">
              <w:rPr>
                <w:sz w:val="24"/>
                <w:szCs w:val="24"/>
              </w:rPr>
              <w:t>ехнология исследовательской деятельности</w:t>
            </w:r>
            <w:r w:rsidR="00907CCA">
              <w:rPr>
                <w:sz w:val="24"/>
                <w:szCs w:val="24"/>
              </w:rPr>
              <w:t>,</w:t>
            </w:r>
            <w:r w:rsidR="009D518A">
              <w:rPr>
                <w:sz w:val="24"/>
                <w:szCs w:val="24"/>
              </w:rPr>
              <w:t xml:space="preserve"> ТРИЗ</w:t>
            </w:r>
            <w:r w:rsidR="00907CCA">
              <w:rPr>
                <w:sz w:val="24"/>
                <w:szCs w:val="24"/>
              </w:rPr>
              <w:t xml:space="preserve">, </w:t>
            </w:r>
            <w:r w:rsidR="00907CCA">
              <w:rPr>
                <w:sz w:val="24"/>
                <w:szCs w:val="24"/>
                <w:lang w:val="en-US"/>
              </w:rPr>
              <w:t>stem</w:t>
            </w:r>
            <w:r w:rsidR="00907CCA" w:rsidRPr="00907CCA">
              <w:rPr>
                <w:sz w:val="24"/>
                <w:szCs w:val="24"/>
              </w:rPr>
              <w:t>-</w:t>
            </w:r>
            <w:r w:rsidR="00907CCA">
              <w:rPr>
                <w:sz w:val="24"/>
                <w:szCs w:val="24"/>
              </w:rPr>
              <w:t>технология)</w:t>
            </w:r>
          </w:p>
        </w:tc>
        <w:tc>
          <w:tcPr>
            <w:tcW w:w="2477" w:type="dxa"/>
            <w:tcBorders>
              <w:top w:val="single" w:sz="4" w:space="0" w:color="auto"/>
              <w:left w:val="single" w:sz="4" w:space="0" w:color="auto"/>
              <w:bottom w:val="single" w:sz="4" w:space="0" w:color="auto"/>
              <w:right w:val="single" w:sz="4" w:space="0" w:color="auto"/>
            </w:tcBorders>
          </w:tcPr>
          <w:p w:rsidR="002203E5" w:rsidRPr="00B4428D" w:rsidRDefault="002203E5" w:rsidP="00B4428D">
            <w:pPr>
              <w:jc w:val="both"/>
              <w:rPr>
                <w:sz w:val="24"/>
                <w:szCs w:val="24"/>
              </w:rPr>
            </w:pPr>
            <w:r w:rsidRPr="00B4428D">
              <w:rPr>
                <w:sz w:val="24"/>
                <w:szCs w:val="24"/>
              </w:rPr>
              <w:t>Познавательное развитие дошкольников</w:t>
            </w:r>
          </w:p>
        </w:tc>
        <w:tc>
          <w:tcPr>
            <w:tcW w:w="2374" w:type="dxa"/>
            <w:vMerge/>
            <w:tcBorders>
              <w:left w:val="single" w:sz="4" w:space="0" w:color="auto"/>
              <w:bottom w:val="single" w:sz="4" w:space="0" w:color="auto"/>
              <w:right w:val="single" w:sz="4" w:space="0" w:color="auto"/>
            </w:tcBorders>
          </w:tcPr>
          <w:p w:rsidR="002203E5" w:rsidRPr="00B4428D" w:rsidRDefault="002203E5" w:rsidP="00B4428D">
            <w:pPr>
              <w:jc w:val="both"/>
              <w:rPr>
                <w:sz w:val="24"/>
                <w:szCs w:val="24"/>
              </w:rPr>
            </w:pPr>
          </w:p>
        </w:tc>
        <w:tc>
          <w:tcPr>
            <w:tcW w:w="2010" w:type="dxa"/>
            <w:vMerge/>
            <w:tcBorders>
              <w:left w:val="single" w:sz="4" w:space="0" w:color="auto"/>
              <w:bottom w:val="single" w:sz="4" w:space="0" w:color="auto"/>
              <w:right w:val="single" w:sz="4" w:space="0" w:color="auto"/>
            </w:tcBorders>
          </w:tcPr>
          <w:p w:rsidR="002203E5" w:rsidRPr="00B4428D" w:rsidRDefault="002203E5" w:rsidP="00B4428D">
            <w:pPr>
              <w:jc w:val="both"/>
              <w:rPr>
                <w:sz w:val="24"/>
                <w:szCs w:val="24"/>
              </w:rPr>
            </w:pPr>
          </w:p>
        </w:tc>
      </w:tr>
    </w:tbl>
    <w:p w:rsidR="00457F50" w:rsidRDefault="00457F50" w:rsidP="00422D1F">
      <w:pPr>
        <w:jc w:val="both"/>
        <w:rPr>
          <w:b/>
          <w:sz w:val="26"/>
          <w:szCs w:val="26"/>
        </w:rPr>
      </w:pPr>
    </w:p>
    <w:p w:rsidR="00422D1F" w:rsidRDefault="00422D1F" w:rsidP="00FC5CC0">
      <w:pPr>
        <w:jc w:val="center"/>
        <w:rPr>
          <w:b/>
          <w:sz w:val="26"/>
          <w:szCs w:val="26"/>
        </w:rPr>
      </w:pPr>
      <w:r w:rsidRPr="00323F4F">
        <w:rPr>
          <w:b/>
          <w:sz w:val="26"/>
          <w:szCs w:val="26"/>
        </w:rPr>
        <w:t>Обобщение и распространение передового опыта, публикации</w:t>
      </w:r>
    </w:p>
    <w:tbl>
      <w:tblPr>
        <w:tblStyle w:val="a3"/>
        <w:tblW w:w="9464" w:type="dxa"/>
        <w:tblLayout w:type="fixed"/>
        <w:tblLook w:val="04A0"/>
      </w:tblPr>
      <w:tblGrid>
        <w:gridCol w:w="2952"/>
        <w:gridCol w:w="3386"/>
        <w:gridCol w:w="3126"/>
      </w:tblGrid>
      <w:tr w:rsidR="00422D1F" w:rsidRPr="00215826" w:rsidTr="008C5CBB">
        <w:trPr>
          <w:trHeight w:val="509"/>
        </w:trPr>
        <w:tc>
          <w:tcPr>
            <w:tcW w:w="2952" w:type="dxa"/>
          </w:tcPr>
          <w:p w:rsidR="00422D1F" w:rsidRPr="00215826" w:rsidRDefault="00CF3161" w:rsidP="004129F3">
            <w:pPr>
              <w:rPr>
                <w:sz w:val="24"/>
                <w:szCs w:val="24"/>
              </w:rPr>
            </w:pPr>
            <w:r w:rsidRPr="00215826">
              <w:rPr>
                <w:sz w:val="24"/>
                <w:szCs w:val="24"/>
              </w:rPr>
              <w:t>Павлушова Марианна Валериевна</w:t>
            </w:r>
          </w:p>
        </w:tc>
        <w:tc>
          <w:tcPr>
            <w:tcW w:w="3386" w:type="dxa"/>
          </w:tcPr>
          <w:p w:rsidR="00422D1F" w:rsidRPr="00215826" w:rsidRDefault="00CF3161" w:rsidP="0045345D">
            <w:pPr>
              <w:rPr>
                <w:sz w:val="24"/>
                <w:szCs w:val="24"/>
              </w:rPr>
            </w:pPr>
            <w:r w:rsidRPr="00215826">
              <w:rPr>
                <w:sz w:val="24"/>
                <w:szCs w:val="24"/>
              </w:rPr>
              <w:t>Дидактические игры с дошкольникам на хакасском языке</w:t>
            </w:r>
            <w:r w:rsidR="009F4512" w:rsidRPr="00215826">
              <w:rPr>
                <w:sz w:val="24"/>
                <w:szCs w:val="24"/>
              </w:rPr>
              <w:t>/пособия</w:t>
            </w:r>
          </w:p>
        </w:tc>
        <w:tc>
          <w:tcPr>
            <w:tcW w:w="3126" w:type="dxa"/>
          </w:tcPr>
          <w:p w:rsidR="00422D1F" w:rsidRPr="00215826" w:rsidRDefault="00CF3161" w:rsidP="004129F3">
            <w:pPr>
              <w:rPr>
                <w:sz w:val="24"/>
                <w:szCs w:val="24"/>
                <w:lang w:val="en-US"/>
              </w:rPr>
            </w:pPr>
            <w:r w:rsidRPr="00215826">
              <w:rPr>
                <w:sz w:val="24"/>
                <w:szCs w:val="24"/>
                <w:lang w:val="en-US"/>
              </w:rPr>
              <w:t>maam.ru</w:t>
            </w:r>
          </w:p>
        </w:tc>
      </w:tr>
      <w:tr w:rsidR="00422D1F" w:rsidRPr="00215826" w:rsidTr="008C5CBB">
        <w:trPr>
          <w:trHeight w:val="509"/>
        </w:trPr>
        <w:tc>
          <w:tcPr>
            <w:tcW w:w="2952" w:type="dxa"/>
          </w:tcPr>
          <w:p w:rsidR="00422D1F" w:rsidRPr="00215826" w:rsidRDefault="00CF3161" w:rsidP="004129F3">
            <w:pPr>
              <w:rPr>
                <w:sz w:val="24"/>
                <w:szCs w:val="24"/>
              </w:rPr>
            </w:pPr>
            <w:r w:rsidRPr="00215826">
              <w:rPr>
                <w:sz w:val="24"/>
                <w:szCs w:val="24"/>
              </w:rPr>
              <w:t>Кургундаева Юлия Анатольевна</w:t>
            </w:r>
          </w:p>
        </w:tc>
        <w:tc>
          <w:tcPr>
            <w:tcW w:w="3386" w:type="dxa"/>
          </w:tcPr>
          <w:p w:rsidR="00422D1F" w:rsidRPr="00215826" w:rsidRDefault="00457F50" w:rsidP="00545975">
            <w:pPr>
              <w:rPr>
                <w:sz w:val="24"/>
                <w:szCs w:val="24"/>
              </w:rPr>
            </w:pPr>
            <w:r w:rsidRPr="00215826">
              <w:rPr>
                <w:sz w:val="24"/>
                <w:szCs w:val="24"/>
              </w:rPr>
              <w:t>Создание условий для мотивации дошкольников при обучении одному языку.</w:t>
            </w:r>
          </w:p>
        </w:tc>
        <w:tc>
          <w:tcPr>
            <w:tcW w:w="3126" w:type="dxa"/>
            <w:hideMark/>
          </w:tcPr>
          <w:p w:rsidR="00422D1F" w:rsidRPr="00215826" w:rsidRDefault="00A3411C" w:rsidP="004129F3">
            <w:pPr>
              <w:rPr>
                <w:sz w:val="24"/>
                <w:szCs w:val="24"/>
              </w:rPr>
            </w:pPr>
            <w:r w:rsidRPr="00215826">
              <w:rPr>
                <w:sz w:val="24"/>
                <w:szCs w:val="24"/>
                <w:lang w:val="en-US"/>
              </w:rPr>
              <w:t>maam.ru</w:t>
            </w:r>
          </w:p>
        </w:tc>
      </w:tr>
    </w:tbl>
    <w:p w:rsidR="00422D1F" w:rsidRPr="00FC5CC0" w:rsidRDefault="00422D1F" w:rsidP="00422D1F">
      <w:pPr>
        <w:jc w:val="both"/>
        <w:rPr>
          <w:b/>
          <w:sz w:val="26"/>
          <w:szCs w:val="26"/>
        </w:rPr>
      </w:pPr>
      <w:r>
        <w:rPr>
          <w:sz w:val="26"/>
          <w:szCs w:val="26"/>
        </w:rPr>
        <w:tab/>
      </w:r>
      <w:r w:rsidRPr="00FC5CC0">
        <w:rPr>
          <w:b/>
          <w:sz w:val="26"/>
          <w:szCs w:val="26"/>
        </w:rPr>
        <w:t>Оценка качества библиотечно- информационного обеспечения</w:t>
      </w:r>
    </w:p>
    <w:p w:rsidR="00422D1F" w:rsidRDefault="00422D1F" w:rsidP="00422D1F">
      <w:pPr>
        <w:ind w:firstLine="708"/>
        <w:jc w:val="both"/>
        <w:rPr>
          <w:sz w:val="26"/>
          <w:szCs w:val="26"/>
        </w:rPr>
      </w:pPr>
      <w:r w:rsidRPr="00543EF5">
        <w:rPr>
          <w:sz w:val="26"/>
          <w:szCs w:val="26"/>
        </w:rPr>
        <w:t xml:space="preserve">ДОУ обеспечено методической и художественной литературой. Сформирована современная информационная база </w:t>
      </w:r>
      <w:r>
        <w:rPr>
          <w:sz w:val="26"/>
          <w:szCs w:val="26"/>
        </w:rPr>
        <w:t>(в наличии 1 ПК с выходом в И</w:t>
      </w:r>
      <w:r w:rsidRPr="00543EF5">
        <w:rPr>
          <w:sz w:val="26"/>
          <w:szCs w:val="26"/>
        </w:rPr>
        <w:t>нтернет, есть</w:t>
      </w:r>
      <w:r w:rsidR="002A32E7">
        <w:rPr>
          <w:sz w:val="26"/>
          <w:szCs w:val="26"/>
        </w:rPr>
        <w:t xml:space="preserve"> </w:t>
      </w:r>
      <w:r w:rsidRPr="00543EF5">
        <w:rPr>
          <w:sz w:val="26"/>
          <w:szCs w:val="26"/>
        </w:rPr>
        <w:t>э</w:t>
      </w:r>
      <w:r>
        <w:rPr>
          <w:sz w:val="26"/>
          <w:szCs w:val="26"/>
        </w:rPr>
        <w:t>лектронна</w:t>
      </w:r>
      <w:r w:rsidRPr="00543EF5">
        <w:rPr>
          <w:sz w:val="26"/>
          <w:szCs w:val="26"/>
        </w:rPr>
        <w:t xml:space="preserve">я почта, медиатека. </w:t>
      </w:r>
    </w:p>
    <w:p w:rsidR="00422D1F" w:rsidRPr="00F66FC9" w:rsidRDefault="00422D1F" w:rsidP="00422D1F">
      <w:pPr>
        <w:ind w:firstLine="708"/>
        <w:jc w:val="both"/>
        <w:rPr>
          <w:sz w:val="26"/>
          <w:szCs w:val="26"/>
        </w:rPr>
      </w:pPr>
      <w:r w:rsidRPr="00F66FC9">
        <w:rPr>
          <w:sz w:val="26"/>
          <w:szCs w:val="26"/>
        </w:rPr>
        <w:t>ДОУ имеет</w:t>
      </w:r>
      <w:r w:rsidRPr="00F66FC9">
        <w:rPr>
          <w:b/>
          <w:sz w:val="26"/>
          <w:szCs w:val="26"/>
        </w:rPr>
        <w:t xml:space="preserve"> официальный сайт</w:t>
      </w:r>
      <w:r w:rsidRPr="00F66FC9">
        <w:rPr>
          <w:sz w:val="26"/>
          <w:szCs w:val="26"/>
        </w:rPr>
        <w:t xml:space="preserve"> в сети Интернет, созданный в соответствии с законом РФ от 29.12.2012г. №273-Ф3 «Об Образовании в РФ», законом РФ от 27.07.2006г. №149-ФЗ «Об информации, информационных технологиях и о защите информации», законом РФ от 27.07.2006г. №150- ФЗ «О персональных данных», руководствуется Правилами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утвержденными Постановлением Правительства РФ от 10.07.2013г. № 582, а также  Приказом </w:t>
      </w:r>
      <w:r>
        <w:rPr>
          <w:sz w:val="26"/>
          <w:szCs w:val="26"/>
        </w:rPr>
        <w:t xml:space="preserve">  Федеральной службы по надзору в сфере образования и науки </w:t>
      </w:r>
      <w:r w:rsidRPr="00F66FC9">
        <w:rPr>
          <w:sz w:val="26"/>
          <w:szCs w:val="26"/>
        </w:rPr>
        <w:t xml:space="preserve">от </w:t>
      </w:r>
      <w:r>
        <w:rPr>
          <w:sz w:val="26"/>
          <w:szCs w:val="26"/>
        </w:rPr>
        <w:t>14 августа 2020 г. г. № 831 «</w:t>
      </w:r>
      <w:r w:rsidRPr="00F66FC9">
        <w:rPr>
          <w:sz w:val="26"/>
          <w:szCs w:val="26"/>
        </w:rPr>
        <w:t>Об утверждении требований к структуре официального сайта образовательной организации в информационно- телекоммуникационной</w:t>
      </w:r>
      <w:r>
        <w:rPr>
          <w:sz w:val="26"/>
          <w:szCs w:val="26"/>
        </w:rPr>
        <w:t xml:space="preserve"> сети </w:t>
      </w:r>
      <w:r>
        <w:rPr>
          <w:sz w:val="26"/>
          <w:szCs w:val="26"/>
        </w:rPr>
        <w:lastRenderedPageBreak/>
        <w:t xml:space="preserve">«Интернет» и формату представления </w:t>
      </w:r>
      <w:r w:rsidRPr="00F66FC9">
        <w:rPr>
          <w:sz w:val="26"/>
          <w:szCs w:val="26"/>
        </w:rPr>
        <w:t xml:space="preserve"> информации»</w:t>
      </w:r>
      <w:r w:rsidR="00907CCA">
        <w:rPr>
          <w:sz w:val="26"/>
          <w:szCs w:val="26"/>
        </w:rPr>
        <w:t xml:space="preserve"> и др.</w:t>
      </w:r>
    </w:p>
    <w:p w:rsidR="00422D1F" w:rsidRPr="00F66FC9" w:rsidRDefault="00422D1F" w:rsidP="00422D1F">
      <w:pPr>
        <w:jc w:val="both"/>
        <w:rPr>
          <w:sz w:val="26"/>
          <w:szCs w:val="26"/>
        </w:rPr>
      </w:pPr>
      <w:r w:rsidRPr="00F66FC9">
        <w:rPr>
          <w:sz w:val="26"/>
          <w:szCs w:val="26"/>
        </w:rPr>
        <w:t>Целью создания сайта ДОУ является обеспечение открытости и общедоступности информации об учреждении и его деятельности. На сайте представлена информация:</w:t>
      </w:r>
    </w:p>
    <w:p w:rsidR="00422D1F" w:rsidRPr="00EC7799" w:rsidRDefault="00422D1F" w:rsidP="00422D1F">
      <w:pPr>
        <w:ind w:left="360" w:hanging="360"/>
        <w:jc w:val="both"/>
        <w:rPr>
          <w:sz w:val="26"/>
          <w:szCs w:val="26"/>
        </w:rPr>
      </w:pPr>
      <w:r w:rsidRPr="00EC7799">
        <w:rPr>
          <w:sz w:val="26"/>
          <w:szCs w:val="26"/>
        </w:rPr>
        <w:t>• о дошкольном образовательном учреждении и его деятельности в соответствии с</w:t>
      </w:r>
    </w:p>
    <w:p w:rsidR="00422D1F" w:rsidRPr="00EC7799" w:rsidRDefault="00422D1F" w:rsidP="00422D1F">
      <w:pPr>
        <w:ind w:left="360" w:hanging="360"/>
        <w:jc w:val="both"/>
        <w:rPr>
          <w:sz w:val="26"/>
          <w:szCs w:val="26"/>
        </w:rPr>
      </w:pPr>
      <w:r w:rsidRPr="00EC7799">
        <w:rPr>
          <w:sz w:val="26"/>
          <w:szCs w:val="26"/>
        </w:rPr>
        <w:t>действующим законодательством;</w:t>
      </w:r>
    </w:p>
    <w:p w:rsidR="00422D1F" w:rsidRPr="00EC7799" w:rsidRDefault="00422D1F" w:rsidP="00422D1F">
      <w:pPr>
        <w:ind w:left="360" w:hanging="360"/>
        <w:jc w:val="both"/>
        <w:rPr>
          <w:sz w:val="26"/>
          <w:szCs w:val="26"/>
        </w:rPr>
      </w:pPr>
      <w:r w:rsidRPr="00EC7799">
        <w:rPr>
          <w:sz w:val="26"/>
          <w:szCs w:val="26"/>
        </w:rPr>
        <w:t>• о правах и обязанностях воспитанников;</w:t>
      </w:r>
    </w:p>
    <w:p w:rsidR="00422D1F" w:rsidRPr="00EC7799" w:rsidRDefault="00422D1F" w:rsidP="00422D1F">
      <w:pPr>
        <w:ind w:left="360" w:hanging="360"/>
        <w:jc w:val="both"/>
        <w:rPr>
          <w:sz w:val="26"/>
          <w:szCs w:val="26"/>
        </w:rPr>
      </w:pPr>
      <w:r w:rsidRPr="00EC7799">
        <w:rPr>
          <w:sz w:val="26"/>
          <w:szCs w:val="26"/>
        </w:rPr>
        <w:t>• о правах, обязанностях и ответственности родителей (законных представителей)</w:t>
      </w:r>
    </w:p>
    <w:p w:rsidR="00422D1F" w:rsidRPr="00EC7799" w:rsidRDefault="00422D1F" w:rsidP="00422D1F">
      <w:pPr>
        <w:ind w:left="360" w:hanging="360"/>
        <w:jc w:val="both"/>
        <w:rPr>
          <w:sz w:val="26"/>
          <w:szCs w:val="26"/>
        </w:rPr>
      </w:pPr>
      <w:r w:rsidRPr="00EC7799">
        <w:rPr>
          <w:sz w:val="26"/>
          <w:szCs w:val="26"/>
        </w:rPr>
        <w:t>• воспитанников;</w:t>
      </w:r>
    </w:p>
    <w:p w:rsidR="00422D1F" w:rsidRPr="00EC7799" w:rsidRDefault="00422D1F" w:rsidP="00422D1F">
      <w:pPr>
        <w:ind w:left="360" w:hanging="360"/>
        <w:jc w:val="both"/>
        <w:rPr>
          <w:sz w:val="26"/>
          <w:szCs w:val="26"/>
        </w:rPr>
      </w:pPr>
      <w:r w:rsidRPr="00EC7799">
        <w:rPr>
          <w:sz w:val="26"/>
          <w:szCs w:val="26"/>
        </w:rPr>
        <w:t>• о развитии и результатах уставной деятельности дошкольного образовательного</w:t>
      </w:r>
    </w:p>
    <w:p w:rsidR="00422D1F" w:rsidRPr="00EC7799" w:rsidRDefault="00422D1F" w:rsidP="00422D1F">
      <w:pPr>
        <w:ind w:left="360" w:hanging="360"/>
        <w:jc w:val="both"/>
        <w:rPr>
          <w:sz w:val="26"/>
          <w:szCs w:val="26"/>
        </w:rPr>
      </w:pPr>
      <w:r w:rsidRPr="00EC7799">
        <w:rPr>
          <w:sz w:val="26"/>
          <w:szCs w:val="26"/>
        </w:rPr>
        <w:t>• учреждения;</w:t>
      </w:r>
    </w:p>
    <w:p w:rsidR="00422D1F" w:rsidRPr="00EC7799" w:rsidRDefault="00422D1F" w:rsidP="00422D1F">
      <w:pPr>
        <w:ind w:left="360" w:hanging="360"/>
        <w:jc w:val="both"/>
        <w:rPr>
          <w:sz w:val="26"/>
          <w:szCs w:val="26"/>
        </w:rPr>
      </w:pPr>
      <w:r w:rsidRPr="00EC7799">
        <w:rPr>
          <w:sz w:val="26"/>
          <w:szCs w:val="26"/>
        </w:rPr>
        <w:t>• о поступлении и расходовании материальных и финансовых средств;</w:t>
      </w:r>
    </w:p>
    <w:p w:rsidR="00422D1F" w:rsidRPr="00EC7799" w:rsidRDefault="00422D1F" w:rsidP="00422D1F">
      <w:pPr>
        <w:ind w:left="360" w:hanging="360"/>
        <w:jc w:val="both"/>
        <w:rPr>
          <w:sz w:val="26"/>
          <w:szCs w:val="26"/>
        </w:rPr>
      </w:pPr>
      <w:r w:rsidRPr="00EC7799">
        <w:rPr>
          <w:sz w:val="26"/>
          <w:szCs w:val="26"/>
        </w:rPr>
        <w:t>•об осуществлении и совершенствовании образовательной деятельности дошкольного образовательного учреждения.</w:t>
      </w:r>
    </w:p>
    <w:p w:rsidR="00422D1F" w:rsidRDefault="00422D1F" w:rsidP="00422D1F">
      <w:pPr>
        <w:jc w:val="both"/>
        <w:rPr>
          <w:sz w:val="26"/>
          <w:szCs w:val="26"/>
          <w:lang w:eastAsia="en-US" w:bidi="en-US"/>
        </w:rPr>
      </w:pPr>
      <w:r w:rsidRPr="00B51AFF">
        <w:rPr>
          <w:sz w:val="26"/>
          <w:szCs w:val="26"/>
        </w:rPr>
        <w:t xml:space="preserve">Сайт дошкольного образовательного учреждения размещается по адресу: Сайт ДОУ: </w:t>
      </w:r>
      <w:hyperlink r:id="rId9" w:history="1">
        <w:r w:rsidR="0079063E" w:rsidRPr="00CF3161">
          <w:rPr>
            <w:rStyle w:val="ac"/>
            <w:color w:val="auto"/>
            <w:sz w:val="26"/>
            <w:szCs w:val="26"/>
            <w:lang w:val="en-US" w:eastAsia="en-US" w:bidi="en-US"/>
          </w:rPr>
          <w:t>http</w:t>
        </w:r>
        <w:r w:rsidR="0079063E" w:rsidRPr="00CF3161">
          <w:rPr>
            <w:rStyle w:val="ac"/>
            <w:color w:val="auto"/>
            <w:sz w:val="26"/>
            <w:szCs w:val="26"/>
          </w:rPr>
          <w:t>://</w:t>
        </w:r>
        <w:r w:rsidR="0079063E" w:rsidRPr="00CF3161">
          <w:rPr>
            <w:rStyle w:val="ac"/>
            <w:color w:val="auto"/>
            <w:sz w:val="26"/>
            <w:szCs w:val="26"/>
            <w:lang w:val="en-US"/>
          </w:rPr>
          <w:t>kolobok</w:t>
        </w:r>
        <w:r w:rsidR="0079063E" w:rsidRPr="00CF3161">
          <w:rPr>
            <w:rStyle w:val="ac"/>
            <w:color w:val="auto"/>
            <w:sz w:val="26"/>
            <w:szCs w:val="26"/>
          </w:rPr>
          <w:t>-</w:t>
        </w:r>
        <w:r w:rsidR="0079063E" w:rsidRPr="00CF3161">
          <w:rPr>
            <w:rStyle w:val="ac"/>
            <w:color w:val="auto"/>
            <w:sz w:val="26"/>
            <w:szCs w:val="26"/>
            <w:lang w:val="en-US"/>
          </w:rPr>
          <w:t>kuibyshevo</w:t>
        </w:r>
        <w:r w:rsidR="0079063E" w:rsidRPr="00CF3161">
          <w:rPr>
            <w:rStyle w:val="ac"/>
            <w:color w:val="auto"/>
            <w:sz w:val="26"/>
            <w:szCs w:val="26"/>
          </w:rPr>
          <w:t>.</w:t>
        </w:r>
        <w:r w:rsidR="0079063E" w:rsidRPr="00CF3161">
          <w:rPr>
            <w:rStyle w:val="ac"/>
            <w:color w:val="auto"/>
            <w:sz w:val="26"/>
            <w:szCs w:val="26"/>
            <w:lang w:val="en-US"/>
          </w:rPr>
          <w:t>tvoysadik</w:t>
        </w:r>
        <w:r w:rsidR="0079063E" w:rsidRPr="00CF3161">
          <w:rPr>
            <w:rStyle w:val="ac"/>
            <w:color w:val="auto"/>
            <w:sz w:val="26"/>
            <w:szCs w:val="26"/>
            <w:lang w:eastAsia="en-US" w:bidi="en-US"/>
          </w:rPr>
          <w:t>.</w:t>
        </w:r>
        <w:r w:rsidR="0079063E" w:rsidRPr="00CF3161">
          <w:rPr>
            <w:rStyle w:val="ac"/>
            <w:color w:val="auto"/>
            <w:sz w:val="26"/>
            <w:szCs w:val="26"/>
            <w:lang w:val="en-US" w:eastAsia="en-US" w:bidi="en-US"/>
          </w:rPr>
          <w:t>ru</w:t>
        </w:r>
        <w:r w:rsidR="0079063E" w:rsidRPr="00CF3161">
          <w:rPr>
            <w:rStyle w:val="ac"/>
            <w:color w:val="auto"/>
            <w:sz w:val="26"/>
            <w:szCs w:val="26"/>
            <w:lang w:eastAsia="en-US" w:bidi="en-US"/>
          </w:rPr>
          <w:t>/</w:t>
        </w:r>
      </w:hyperlink>
    </w:p>
    <w:p w:rsidR="00422D1F" w:rsidRPr="001765FC" w:rsidRDefault="00422D1F" w:rsidP="00422D1F">
      <w:pPr>
        <w:jc w:val="both"/>
        <w:rPr>
          <w:sz w:val="26"/>
          <w:szCs w:val="26"/>
          <w:lang w:eastAsia="en-US" w:bidi="en-US"/>
        </w:rPr>
      </w:pPr>
      <w:r>
        <w:rPr>
          <w:sz w:val="26"/>
          <w:szCs w:val="26"/>
          <w:lang w:eastAsia="en-US" w:bidi="en-US"/>
        </w:rPr>
        <w:tab/>
      </w:r>
      <w:r w:rsidR="002A32E7">
        <w:rPr>
          <w:sz w:val="26"/>
          <w:szCs w:val="26"/>
          <w:lang w:eastAsia="en-US" w:bidi="en-US"/>
        </w:rPr>
        <w:t xml:space="preserve">Посещаемость сайта. </w:t>
      </w:r>
      <w:r w:rsidRPr="001765FC">
        <w:rPr>
          <w:sz w:val="26"/>
          <w:szCs w:val="26"/>
          <w:lang w:eastAsia="en-US" w:bidi="en-US"/>
        </w:rPr>
        <w:t>Родители (законные предс</w:t>
      </w:r>
      <w:r w:rsidR="00C81A81">
        <w:rPr>
          <w:sz w:val="26"/>
          <w:szCs w:val="26"/>
          <w:lang w:eastAsia="en-US" w:bidi="en-US"/>
        </w:rPr>
        <w:t xml:space="preserve">тавители) воспитанников сайт </w:t>
      </w:r>
      <w:r w:rsidRPr="001765FC">
        <w:rPr>
          <w:sz w:val="26"/>
          <w:szCs w:val="26"/>
          <w:lang w:eastAsia="en-US" w:bidi="en-US"/>
        </w:rPr>
        <w:t>посещают</w:t>
      </w:r>
      <w:r w:rsidR="00C81A81">
        <w:rPr>
          <w:sz w:val="26"/>
          <w:szCs w:val="26"/>
          <w:lang w:eastAsia="en-US" w:bidi="en-US"/>
        </w:rPr>
        <w:t xml:space="preserve"> редко</w:t>
      </w:r>
      <w:r w:rsidRPr="001765FC">
        <w:rPr>
          <w:sz w:val="26"/>
          <w:szCs w:val="26"/>
          <w:lang w:eastAsia="en-US" w:bidi="en-US"/>
        </w:rPr>
        <w:t>. Многие родители знают о сайте, но на сегодня интереса у них  к сайту нет.</w:t>
      </w:r>
      <w:r w:rsidR="002A32E7">
        <w:rPr>
          <w:sz w:val="26"/>
          <w:szCs w:val="26"/>
          <w:lang w:eastAsia="en-US" w:bidi="en-US"/>
        </w:rPr>
        <w:t xml:space="preserve"> Многие р</w:t>
      </w:r>
      <w:r w:rsidR="00C81A81">
        <w:rPr>
          <w:sz w:val="26"/>
          <w:szCs w:val="26"/>
          <w:lang w:eastAsia="en-US" w:bidi="en-US"/>
        </w:rPr>
        <w:t>одители  узнают информацию о ДОУ</w:t>
      </w:r>
      <w:r w:rsidR="002A32E7">
        <w:rPr>
          <w:sz w:val="26"/>
          <w:szCs w:val="26"/>
          <w:lang w:eastAsia="en-US" w:bidi="en-US"/>
        </w:rPr>
        <w:t xml:space="preserve"> в Госпаблике.</w:t>
      </w:r>
    </w:p>
    <w:p w:rsidR="00422D1F" w:rsidRDefault="00422D1F" w:rsidP="00422D1F">
      <w:pPr>
        <w:ind w:firstLine="708"/>
        <w:jc w:val="both"/>
        <w:rPr>
          <w:sz w:val="26"/>
          <w:szCs w:val="26"/>
          <w:lang w:eastAsia="en-US" w:bidi="en-US"/>
        </w:rPr>
      </w:pPr>
      <w:r>
        <w:rPr>
          <w:sz w:val="26"/>
          <w:szCs w:val="26"/>
          <w:lang w:eastAsia="en-US" w:bidi="en-US"/>
        </w:rPr>
        <w:t xml:space="preserve"> Также для обеспечения открытости и доступности информации о ДОУ  для всех заинтересованных лиц  информация размещается на стендах (в родительских уголках, выставках, презентациях, в СМИ).</w:t>
      </w:r>
    </w:p>
    <w:p w:rsidR="00FC5CC0" w:rsidRPr="00E73081" w:rsidRDefault="00FC5CC0" w:rsidP="00FC5CC0">
      <w:pPr>
        <w:ind w:firstLine="708"/>
        <w:jc w:val="both"/>
        <w:rPr>
          <w:sz w:val="26"/>
          <w:szCs w:val="26"/>
        </w:rPr>
      </w:pPr>
      <w:r>
        <w:rPr>
          <w:sz w:val="26"/>
          <w:szCs w:val="26"/>
          <w:lang w:eastAsia="en-US" w:bidi="en-US"/>
        </w:rPr>
        <w:t xml:space="preserve">Вывод: </w:t>
      </w:r>
      <w:r>
        <w:rPr>
          <w:sz w:val="26"/>
          <w:szCs w:val="26"/>
        </w:rPr>
        <w:t>методическая</w:t>
      </w:r>
      <w:r w:rsidRPr="00E73081">
        <w:rPr>
          <w:sz w:val="26"/>
          <w:szCs w:val="26"/>
        </w:rPr>
        <w:t xml:space="preserve"> работа в МБДОУ</w:t>
      </w:r>
      <w:r>
        <w:rPr>
          <w:sz w:val="26"/>
          <w:szCs w:val="26"/>
        </w:rPr>
        <w:t xml:space="preserve"> соответствует задачам, стоящим перед учреждением, в т.ч. в образовательной программе. Экспериментальная и инновационная работа педагогов положительно влияет на качество образования, постоянно растет методическое мастерство педагогов и их участие в семинарах различных уровней. </w:t>
      </w:r>
    </w:p>
    <w:p w:rsidR="00422D1F" w:rsidRDefault="00422D1F" w:rsidP="00422D1F">
      <w:pPr>
        <w:ind w:firstLine="708"/>
        <w:jc w:val="both"/>
        <w:rPr>
          <w:sz w:val="26"/>
          <w:szCs w:val="26"/>
          <w:lang w:eastAsia="en-US" w:bidi="en-US"/>
        </w:rPr>
      </w:pPr>
      <w:r>
        <w:rPr>
          <w:sz w:val="26"/>
          <w:szCs w:val="26"/>
          <w:lang w:eastAsia="en-US" w:bidi="en-US"/>
        </w:rPr>
        <w:t>Педагоги не выписывают периодические издания по причине дорогой подписной цены. В работе, в основном, используется современная информационная база (электронная почта, Интернет, электронные книги, медиатека). Сайт МБДОУ обеспечивает открытость и доступность информации о деятельности учреждения.</w:t>
      </w:r>
    </w:p>
    <w:p w:rsidR="00FC5CC0" w:rsidRDefault="00FC5CC0" w:rsidP="000B7959">
      <w:pPr>
        <w:pStyle w:val="ad"/>
        <w:ind w:left="795"/>
        <w:outlineLvl w:val="0"/>
        <w:rPr>
          <w:b/>
          <w:color w:val="C0504D" w:themeColor="accent2"/>
          <w:sz w:val="28"/>
          <w:szCs w:val="28"/>
        </w:rPr>
      </w:pPr>
    </w:p>
    <w:p w:rsidR="000B7959" w:rsidRPr="00215826" w:rsidRDefault="005F115D" w:rsidP="000B7959">
      <w:pPr>
        <w:pStyle w:val="ad"/>
        <w:ind w:left="795"/>
        <w:outlineLvl w:val="0"/>
        <w:rPr>
          <w:u w:val="single"/>
        </w:rPr>
      </w:pPr>
      <w:r w:rsidRPr="00215826">
        <w:rPr>
          <w:b/>
          <w:sz w:val="28"/>
          <w:szCs w:val="28"/>
          <w:u w:val="single"/>
        </w:rPr>
        <w:t>7. Оценка организации</w:t>
      </w:r>
      <w:r w:rsidR="000B7959" w:rsidRPr="00215826">
        <w:rPr>
          <w:b/>
          <w:sz w:val="28"/>
          <w:szCs w:val="28"/>
          <w:u w:val="single"/>
        </w:rPr>
        <w:t xml:space="preserve">  взаимодействия семьи и дошкольного образовательного учреждения</w:t>
      </w:r>
      <w:r w:rsidR="000B7959" w:rsidRPr="00215826">
        <w:rPr>
          <w:u w:val="single"/>
        </w:rPr>
        <w:t>.</w:t>
      </w:r>
    </w:p>
    <w:p w:rsidR="000B7959" w:rsidRPr="00215826" w:rsidRDefault="000B7959" w:rsidP="000B7959">
      <w:pPr>
        <w:tabs>
          <w:tab w:val="left" w:pos="7180"/>
        </w:tabs>
        <w:ind w:firstLine="360"/>
      </w:pPr>
    </w:p>
    <w:p w:rsidR="000B7959" w:rsidRPr="00215826" w:rsidRDefault="000B7959" w:rsidP="000B7959">
      <w:pPr>
        <w:tabs>
          <w:tab w:val="left" w:pos="7180"/>
        </w:tabs>
        <w:ind w:firstLine="360"/>
        <w:jc w:val="both"/>
        <w:rPr>
          <w:sz w:val="26"/>
          <w:szCs w:val="26"/>
        </w:rPr>
      </w:pPr>
      <w:r w:rsidRPr="00215826">
        <w:rPr>
          <w:sz w:val="26"/>
          <w:szCs w:val="26"/>
        </w:rPr>
        <w:t>В детском саду разработана и реализуется система взаимодействия с родителями. Определены конкретные направления сотрудничества:</w:t>
      </w:r>
      <w:r w:rsidRPr="00215826">
        <w:rPr>
          <w:sz w:val="26"/>
          <w:szCs w:val="26"/>
        </w:rPr>
        <w:tab/>
        <w:t>включение родителей в образовательную деятельность, повышение родительской компетентности, формирование конструктивных детско-родительских отношений.</w:t>
      </w:r>
    </w:p>
    <w:p w:rsidR="000B7959" w:rsidRPr="00215826" w:rsidRDefault="000B7959" w:rsidP="000B7959">
      <w:pPr>
        <w:ind w:firstLine="708"/>
        <w:jc w:val="both"/>
        <w:rPr>
          <w:sz w:val="26"/>
          <w:szCs w:val="26"/>
        </w:rPr>
      </w:pPr>
      <w:r w:rsidRPr="00215826">
        <w:rPr>
          <w:b/>
          <w:sz w:val="26"/>
          <w:szCs w:val="26"/>
        </w:rPr>
        <w:t>Основные формы работы с родителями (законными представителями)</w:t>
      </w:r>
      <w:r w:rsidRPr="00215826">
        <w:rPr>
          <w:sz w:val="26"/>
          <w:szCs w:val="26"/>
        </w:rPr>
        <w:t xml:space="preserve"> традиционные и новые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1613"/>
        <w:gridCol w:w="1530"/>
        <w:gridCol w:w="3120"/>
      </w:tblGrid>
      <w:tr w:rsidR="000B7959" w:rsidRPr="00215826" w:rsidTr="000419E9">
        <w:trPr>
          <w:trHeight w:val="271"/>
        </w:trPr>
        <w:tc>
          <w:tcPr>
            <w:tcW w:w="4921"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jc w:val="center"/>
              <w:rPr>
                <w:rFonts w:eastAsia="Calibri"/>
                <w:b/>
                <w:i/>
                <w:sz w:val="26"/>
                <w:szCs w:val="26"/>
              </w:rPr>
            </w:pPr>
            <w:r w:rsidRPr="00215826">
              <w:rPr>
                <w:rFonts w:eastAsia="Calibri"/>
                <w:b/>
                <w:i/>
                <w:sz w:val="26"/>
                <w:szCs w:val="26"/>
              </w:rPr>
              <w:t>Принципы работы с родителями</w:t>
            </w:r>
          </w:p>
        </w:tc>
        <w:tc>
          <w:tcPr>
            <w:tcW w:w="4650"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jc w:val="center"/>
              <w:rPr>
                <w:rFonts w:eastAsia="Calibri"/>
                <w:b/>
                <w:i/>
                <w:sz w:val="26"/>
                <w:szCs w:val="26"/>
              </w:rPr>
            </w:pPr>
            <w:r w:rsidRPr="00215826">
              <w:rPr>
                <w:rFonts w:eastAsia="Calibri"/>
                <w:b/>
                <w:i/>
                <w:sz w:val="26"/>
                <w:szCs w:val="26"/>
              </w:rPr>
              <w:t>Методы изучения семьи</w:t>
            </w:r>
          </w:p>
        </w:tc>
      </w:tr>
      <w:tr w:rsidR="000B7959" w:rsidRPr="00215826" w:rsidTr="000419E9">
        <w:trPr>
          <w:trHeight w:val="1939"/>
        </w:trPr>
        <w:tc>
          <w:tcPr>
            <w:tcW w:w="4921"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lastRenderedPageBreak/>
              <w:t>Целенаправленность, систематичность, плановость.</w:t>
            </w:r>
          </w:p>
          <w:p w:rsidR="000B7959" w:rsidRPr="00215826" w:rsidRDefault="000B7959" w:rsidP="000419E9">
            <w:pPr>
              <w:pStyle w:val="a5"/>
              <w:rPr>
                <w:rFonts w:eastAsia="Calibri"/>
              </w:rPr>
            </w:pPr>
            <w:r w:rsidRPr="00215826">
              <w:rPr>
                <w:rFonts w:eastAsia="Calibri"/>
              </w:rPr>
              <w:t>Дифференцированный подход к работе с родителями с учетом специфики каждой семьи.</w:t>
            </w:r>
          </w:p>
          <w:p w:rsidR="000B7959" w:rsidRPr="00215826" w:rsidRDefault="000B7959" w:rsidP="000419E9">
            <w:pPr>
              <w:pStyle w:val="a5"/>
              <w:rPr>
                <w:rFonts w:eastAsia="Calibri"/>
              </w:rPr>
            </w:pPr>
            <w:r w:rsidRPr="00215826">
              <w:rPr>
                <w:rFonts w:eastAsia="Calibri"/>
              </w:rPr>
              <w:t>Возрастной характер работы с родителями.</w:t>
            </w:r>
          </w:p>
          <w:p w:rsidR="000B7959" w:rsidRPr="00215826" w:rsidRDefault="000B7959" w:rsidP="000419E9">
            <w:pPr>
              <w:pStyle w:val="a5"/>
              <w:rPr>
                <w:rFonts w:eastAsia="Calibri"/>
              </w:rPr>
            </w:pPr>
            <w:r w:rsidRPr="00215826">
              <w:rPr>
                <w:rFonts w:eastAsia="Calibri"/>
              </w:rPr>
              <w:t>Доброжелательность, открытость</w:t>
            </w:r>
          </w:p>
        </w:tc>
        <w:tc>
          <w:tcPr>
            <w:tcW w:w="4650"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Анкетирование.</w:t>
            </w:r>
          </w:p>
          <w:p w:rsidR="000B7959" w:rsidRPr="00215826" w:rsidRDefault="000B7959" w:rsidP="000419E9">
            <w:pPr>
              <w:pStyle w:val="a5"/>
              <w:rPr>
                <w:rFonts w:eastAsia="Calibri"/>
              </w:rPr>
            </w:pPr>
            <w:r w:rsidRPr="00215826">
              <w:rPr>
                <w:rFonts w:eastAsia="Calibri"/>
              </w:rPr>
              <w:t xml:space="preserve"> Наблюдение за ребенком.</w:t>
            </w:r>
          </w:p>
          <w:p w:rsidR="000B7959" w:rsidRPr="00215826" w:rsidRDefault="000B7959" w:rsidP="000419E9">
            <w:pPr>
              <w:pStyle w:val="a5"/>
              <w:rPr>
                <w:rFonts w:eastAsia="Calibri"/>
              </w:rPr>
            </w:pPr>
            <w:r w:rsidRPr="00215826">
              <w:rPr>
                <w:rFonts w:eastAsia="Calibri"/>
              </w:rPr>
              <w:t>Посещение семьи ребенка.</w:t>
            </w:r>
          </w:p>
          <w:p w:rsidR="000B7959" w:rsidRPr="00215826" w:rsidRDefault="000B7959" w:rsidP="000419E9">
            <w:pPr>
              <w:pStyle w:val="a5"/>
              <w:rPr>
                <w:rFonts w:eastAsia="Calibri"/>
              </w:rPr>
            </w:pPr>
            <w:r w:rsidRPr="00215826">
              <w:rPr>
                <w:rFonts w:eastAsia="Calibri"/>
              </w:rPr>
              <w:t>Обследование семьи с помощью проектных методик.</w:t>
            </w:r>
          </w:p>
          <w:p w:rsidR="000B7959" w:rsidRPr="00215826" w:rsidRDefault="000B7959" w:rsidP="000419E9">
            <w:pPr>
              <w:pStyle w:val="a5"/>
              <w:rPr>
                <w:rFonts w:eastAsia="Calibri"/>
              </w:rPr>
            </w:pPr>
            <w:r w:rsidRPr="00215826">
              <w:rPr>
                <w:rFonts w:eastAsia="Calibri"/>
              </w:rPr>
              <w:t>Беседа с ребенком.</w:t>
            </w:r>
          </w:p>
          <w:p w:rsidR="000B7959" w:rsidRDefault="000B7959" w:rsidP="000419E9">
            <w:pPr>
              <w:pStyle w:val="a5"/>
              <w:rPr>
                <w:rFonts w:eastAsia="Calibri"/>
              </w:rPr>
            </w:pPr>
            <w:r w:rsidRPr="00215826">
              <w:rPr>
                <w:rFonts w:eastAsia="Calibri"/>
              </w:rPr>
              <w:t>Беседа с родителями</w:t>
            </w:r>
          </w:p>
          <w:p w:rsidR="007501C0" w:rsidRPr="00215826" w:rsidRDefault="007501C0" w:rsidP="000419E9">
            <w:pPr>
              <w:pStyle w:val="a5"/>
              <w:rPr>
                <w:rFonts w:eastAsia="Calibri"/>
              </w:rPr>
            </w:pPr>
          </w:p>
        </w:tc>
      </w:tr>
      <w:tr w:rsidR="000B7959" w:rsidRPr="00215826" w:rsidTr="000419E9">
        <w:trPr>
          <w:trHeight w:val="271"/>
        </w:trPr>
        <w:tc>
          <w:tcPr>
            <w:tcW w:w="9571" w:type="dxa"/>
            <w:gridSpan w:val="4"/>
            <w:tcBorders>
              <w:top w:val="single" w:sz="4" w:space="0" w:color="auto"/>
              <w:left w:val="single" w:sz="4" w:space="0" w:color="auto"/>
              <w:bottom w:val="single" w:sz="4" w:space="0" w:color="auto"/>
              <w:right w:val="single" w:sz="4" w:space="0" w:color="auto"/>
            </w:tcBorders>
          </w:tcPr>
          <w:p w:rsidR="000B7959" w:rsidRPr="00215826" w:rsidRDefault="000B7959" w:rsidP="000419E9">
            <w:pPr>
              <w:jc w:val="center"/>
              <w:rPr>
                <w:rFonts w:eastAsia="Calibri"/>
                <w:b/>
                <w:sz w:val="26"/>
                <w:szCs w:val="26"/>
              </w:rPr>
            </w:pPr>
            <w:r w:rsidRPr="00215826">
              <w:rPr>
                <w:rFonts w:eastAsia="Calibri"/>
                <w:b/>
                <w:sz w:val="26"/>
                <w:szCs w:val="26"/>
              </w:rPr>
              <w:t>Формы работы с родителями</w:t>
            </w:r>
          </w:p>
        </w:tc>
      </w:tr>
      <w:tr w:rsidR="000B7959" w:rsidRPr="00215826" w:rsidTr="000419E9">
        <w:trPr>
          <w:trHeight w:val="1924"/>
        </w:trPr>
        <w:tc>
          <w:tcPr>
            <w:tcW w:w="3308" w:type="dxa"/>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Общие, групповые, индивидуальные</w:t>
            </w:r>
          </w:p>
        </w:tc>
        <w:tc>
          <w:tcPr>
            <w:tcW w:w="3143"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 xml:space="preserve">Презентация детского сада, педагогические консультации, беседы, семинары, тренинги, конференции, круглые столы, собрания, наглядная пропаганда </w:t>
            </w:r>
          </w:p>
        </w:tc>
        <w:tc>
          <w:tcPr>
            <w:tcW w:w="3120" w:type="dxa"/>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Совместное проведение занятий, праздников, досугов</w:t>
            </w:r>
          </w:p>
        </w:tc>
      </w:tr>
      <w:tr w:rsidR="000B7959" w:rsidRPr="00215826" w:rsidTr="000419E9">
        <w:trPr>
          <w:trHeight w:val="827"/>
        </w:trPr>
        <w:tc>
          <w:tcPr>
            <w:tcW w:w="4921"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Клубы по интересам: национальные традиции, молодая семья, профессиональные интересы</w:t>
            </w:r>
          </w:p>
        </w:tc>
        <w:tc>
          <w:tcPr>
            <w:tcW w:w="4650"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Участие родителей в методических мероприятиях: изготовление костюмов, видеосъемка</w:t>
            </w:r>
          </w:p>
        </w:tc>
      </w:tr>
      <w:tr w:rsidR="000B7959" w:rsidRPr="00215826" w:rsidTr="000419E9">
        <w:trPr>
          <w:trHeight w:val="286"/>
        </w:trPr>
        <w:tc>
          <w:tcPr>
            <w:tcW w:w="4921"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Дни открытых дверей</w:t>
            </w:r>
          </w:p>
        </w:tc>
        <w:tc>
          <w:tcPr>
            <w:tcW w:w="4650" w:type="dxa"/>
            <w:gridSpan w:val="2"/>
            <w:tcBorders>
              <w:top w:val="single" w:sz="4" w:space="0" w:color="auto"/>
              <w:left w:val="single" w:sz="4" w:space="0" w:color="auto"/>
              <w:bottom w:val="single" w:sz="4" w:space="0" w:color="auto"/>
              <w:right w:val="single" w:sz="4" w:space="0" w:color="auto"/>
            </w:tcBorders>
          </w:tcPr>
          <w:p w:rsidR="000B7959" w:rsidRPr="00215826" w:rsidRDefault="000B7959" w:rsidP="000419E9">
            <w:pPr>
              <w:pStyle w:val="a5"/>
              <w:rPr>
                <w:rFonts w:eastAsia="Calibri"/>
              </w:rPr>
            </w:pPr>
            <w:r w:rsidRPr="00215826">
              <w:rPr>
                <w:rFonts w:eastAsia="Calibri"/>
              </w:rPr>
              <w:t>Педагогическая гостиная</w:t>
            </w:r>
          </w:p>
        </w:tc>
      </w:tr>
    </w:tbl>
    <w:p w:rsidR="000B7959" w:rsidRPr="00215826" w:rsidRDefault="000B7959" w:rsidP="000B7959">
      <w:pPr>
        <w:ind w:left="360"/>
        <w:jc w:val="center"/>
        <w:rPr>
          <w:rFonts w:eastAsia="Calibri"/>
          <w:sz w:val="26"/>
          <w:szCs w:val="26"/>
        </w:rPr>
      </w:pPr>
    </w:p>
    <w:p w:rsidR="000B7959" w:rsidRPr="00930B7D" w:rsidRDefault="000B7959" w:rsidP="000B7959">
      <w:pPr>
        <w:ind w:left="360"/>
        <w:jc w:val="center"/>
        <w:rPr>
          <w:rFonts w:eastAsia="Calibri"/>
          <w:b/>
          <w:sz w:val="24"/>
          <w:szCs w:val="24"/>
        </w:rPr>
      </w:pPr>
      <w:r w:rsidRPr="00930B7D">
        <w:rPr>
          <w:rFonts w:eastAsia="Calibri"/>
          <w:b/>
          <w:sz w:val="24"/>
          <w:szCs w:val="24"/>
        </w:rPr>
        <w:t>Информирование родителей о ходе образовательного процесса, образование родителей</w:t>
      </w:r>
    </w:p>
    <w:tbl>
      <w:tblPr>
        <w:tblStyle w:val="a3"/>
        <w:tblW w:w="0" w:type="auto"/>
        <w:tblInd w:w="-34" w:type="dxa"/>
        <w:tblLayout w:type="fixed"/>
        <w:tblLook w:val="04A0"/>
      </w:tblPr>
      <w:tblGrid>
        <w:gridCol w:w="2410"/>
        <w:gridCol w:w="1985"/>
        <w:gridCol w:w="850"/>
        <w:gridCol w:w="2694"/>
        <w:gridCol w:w="850"/>
        <w:gridCol w:w="816"/>
      </w:tblGrid>
      <w:tr w:rsidR="000B7959" w:rsidRPr="00215826" w:rsidTr="00930B7D">
        <w:tc>
          <w:tcPr>
            <w:tcW w:w="2410" w:type="dxa"/>
          </w:tcPr>
          <w:p w:rsidR="000B7959" w:rsidRPr="002203E5" w:rsidRDefault="000B7959" w:rsidP="000419E9">
            <w:pPr>
              <w:jc w:val="center"/>
              <w:rPr>
                <w:rFonts w:eastAsia="Calibri"/>
                <w:sz w:val="24"/>
                <w:szCs w:val="24"/>
              </w:rPr>
            </w:pPr>
            <w:r w:rsidRPr="002203E5">
              <w:rPr>
                <w:rFonts w:eastAsia="Calibri"/>
                <w:sz w:val="24"/>
                <w:szCs w:val="24"/>
              </w:rPr>
              <w:t>мероприятия</w:t>
            </w:r>
          </w:p>
        </w:tc>
        <w:tc>
          <w:tcPr>
            <w:tcW w:w="1985" w:type="dxa"/>
          </w:tcPr>
          <w:p w:rsidR="000B7959" w:rsidRPr="002203E5" w:rsidRDefault="000B7959" w:rsidP="000419E9">
            <w:pPr>
              <w:jc w:val="center"/>
              <w:rPr>
                <w:rFonts w:eastAsia="Calibri"/>
                <w:sz w:val="24"/>
                <w:szCs w:val="24"/>
              </w:rPr>
            </w:pPr>
            <w:r w:rsidRPr="002203E5">
              <w:rPr>
                <w:rFonts w:eastAsia="Calibri"/>
                <w:sz w:val="24"/>
                <w:szCs w:val="24"/>
              </w:rPr>
              <w:t>Срок проведения</w:t>
            </w:r>
          </w:p>
        </w:tc>
        <w:tc>
          <w:tcPr>
            <w:tcW w:w="850" w:type="dxa"/>
          </w:tcPr>
          <w:p w:rsidR="000B7959" w:rsidRPr="002203E5" w:rsidRDefault="000B7959" w:rsidP="000419E9">
            <w:pPr>
              <w:jc w:val="center"/>
              <w:rPr>
                <w:rFonts w:eastAsia="Calibri"/>
                <w:sz w:val="24"/>
                <w:szCs w:val="24"/>
              </w:rPr>
            </w:pPr>
            <w:r w:rsidRPr="002203E5">
              <w:rPr>
                <w:rFonts w:eastAsia="Calibri"/>
                <w:sz w:val="24"/>
                <w:szCs w:val="24"/>
              </w:rPr>
              <w:t>охват</w:t>
            </w:r>
          </w:p>
        </w:tc>
        <w:tc>
          <w:tcPr>
            <w:tcW w:w="2694" w:type="dxa"/>
          </w:tcPr>
          <w:p w:rsidR="000B7959" w:rsidRPr="002203E5" w:rsidRDefault="000B7959" w:rsidP="000419E9">
            <w:pPr>
              <w:jc w:val="center"/>
              <w:rPr>
                <w:rFonts w:eastAsia="Calibri"/>
                <w:sz w:val="24"/>
                <w:szCs w:val="24"/>
              </w:rPr>
            </w:pPr>
            <w:r w:rsidRPr="002203E5">
              <w:rPr>
                <w:rFonts w:eastAsia="Calibri"/>
                <w:sz w:val="24"/>
                <w:szCs w:val="24"/>
              </w:rPr>
              <w:t>мероприятие</w:t>
            </w:r>
          </w:p>
        </w:tc>
        <w:tc>
          <w:tcPr>
            <w:tcW w:w="850" w:type="dxa"/>
          </w:tcPr>
          <w:p w:rsidR="000B7959" w:rsidRPr="002203E5" w:rsidRDefault="000B7959" w:rsidP="000419E9">
            <w:pPr>
              <w:jc w:val="center"/>
              <w:rPr>
                <w:rFonts w:eastAsia="Calibri"/>
                <w:sz w:val="24"/>
                <w:szCs w:val="24"/>
              </w:rPr>
            </w:pPr>
            <w:r w:rsidRPr="002203E5">
              <w:rPr>
                <w:rFonts w:eastAsia="Calibri"/>
                <w:sz w:val="24"/>
                <w:szCs w:val="24"/>
              </w:rPr>
              <w:t>срок</w:t>
            </w:r>
          </w:p>
        </w:tc>
        <w:tc>
          <w:tcPr>
            <w:tcW w:w="816" w:type="dxa"/>
          </w:tcPr>
          <w:p w:rsidR="000B7959" w:rsidRPr="002203E5" w:rsidRDefault="000B7959" w:rsidP="000419E9">
            <w:pPr>
              <w:jc w:val="center"/>
              <w:rPr>
                <w:rFonts w:eastAsia="Calibri"/>
                <w:sz w:val="24"/>
                <w:szCs w:val="24"/>
              </w:rPr>
            </w:pPr>
            <w:r w:rsidRPr="002203E5">
              <w:rPr>
                <w:rFonts w:eastAsia="Calibri"/>
                <w:sz w:val="24"/>
                <w:szCs w:val="24"/>
              </w:rPr>
              <w:t>охват</w:t>
            </w:r>
          </w:p>
        </w:tc>
      </w:tr>
      <w:tr w:rsidR="000B7959" w:rsidTr="00930B7D">
        <w:tc>
          <w:tcPr>
            <w:tcW w:w="2410" w:type="dxa"/>
          </w:tcPr>
          <w:p w:rsidR="000B7959" w:rsidRPr="002203E5" w:rsidRDefault="000B7959" w:rsidP="000419E9">
            <w:pPr>
              <w:jc w:val="center"/>
              <w:rPr>
                <w:rFonts w:eastAsia="Calibri"/>
                <w:sz w:val="24"/>
                <w:szCs w:val="24"/>
              </w:rPr>
            </w:pPr>
            <w:r w:rsidRPr="002203E5">
              <w:rPr>
                <w:rFonts w:eastAsia="Calibri"/>
                <w:sz w:val="24"/>
                <w:szCs w:val="24"/>
              </w:rPr>
              <w:t>Информационные стенды для родителей</w:t>
            </w:r>
          </w:p>
        </w:tc>
        <w:tc>
          <w:tcPr>
            <w:tcW w:w="1985" w:type="dxa"/>
          </w:tcPr>
          <w:p w:rsidR="000B7959" w:rsidRPr="002203E5" w:rsidRDefault="000B7959" w:rsidP="000419E9">
            <w:pPr>
              <w:jc w:val="center"/>
              <w:rPr>
                <w:rFonts w:eastAsia="Calibri"/>
                <w:sz w:val="24"/>
                <w:szCs w:val="24"/>
              </w:rPr>
            </w:pPr>
            <w:r w:rsidRPr="002203E5">
              <w:rPr>
                <w:rFonts w:eastAsia="Calibri"/>
                <w:sz w:val="24"/>
                <w:szCs w:val="24"/>
              </w:rPr>
              <w:t>Ежемесячное обновление и по необходимости</w:t>
            </w:r>
          </w:p>
        </w:tc>
        <w:tc>
          <w:tcPr>
            <w:tcW w:w="850" w:type="dxa"/>
          </w:tcPr>
          <w:p w:rsidR="000B7959" w:rsidRPr="002203E5" w:rsidRDefault="000B7959" w:rsidP="000419E9">
            <w:pPr>
              <w:jc w:val="center"/>
              <w:rPr>
                <w:rFonts w:eastAsia="Calibri"/>
                <w:sz w:val="24"/>
                <w:szCs w:val="24"/>
              </w:rPr>
            </w:pPr>
            <w:r w:rsidRPr="002203E5">
              <w:rPr>
                <w:rFonts w:eastAsia="Calibri"/>
                <w:sz w:val="24"/>
                <w:szCs w:val="24"/>
              </w:rPr>
              <w:t>100%</w:t>
            </w:r>
          </w:p>
        </w:tc>
        <w:tc>
          <w:tcPr>
            <w:tcW w:w="2694" w:type="dxa"/>
          </w:tcPr>
          <w:p w:rsidR="000B7959" w:rsidRPr="002203E5" w:rsidRDefault="000B7959" w:rsidP="002203E5">
            <w:pPr>
              <w:jc w:val="both"/>
              <w:rPr>
                <w:rFonts w:eastAsia="Calibri"/>
                <w:sz w:val="24"/>
                <w:szCs w:val="24"/>
              </w:rPr>
            </w:pPr>
            <w:r w:rsidRPr="002203E5">
              <w:rPr>
                <w:rFonts w:eastAsia="Calibri"/>
                <w:sz w:val="24"/>
                <w:szCs w:val="24"/>
              </w:rPr>
              <w:t>Участие родителей в конкурсах различных уровней</w:t>
            </w:r>
          </w:p>
          <w:p w:rsidR="000B7959" w:rsidRPr="002203E5" w:rsidRDefault="000B7959" w:rsidP="002203E5">
            <w:pPr>
              <w:jc w:val="both"/>
              <w:rPr>
                <w:rFonts w:eastAsia="Calibri"/>
                <w:sz w:val="24"/>
                <w:szCs w:val="24"/>
              </w:rPr>
            </w:pPr>
          </w:p>
        </w:tc>
        <w:tc>
          <w:tcPr>
            <w:tcW w:w="850" w:type="dxa"/>
          </w:tcPr>
          <w:p w:rsidR="000B7959" w:rsidRPr="002203E5" w:rsidRDefault="000B7959" w:rsidP="000419E9">
            <w:pPr>
              <w:jc w:val="center"/>
              <w:rPr>
                <w:rFonts w:eastAsia="Calibri"/>
                <w:sz w:val="24"/>
                <w:szCs w:val="24"/>
              </w:rPr>
            </w:pPr>
            <w:r w:rsidRPr="002203E5">
              <w:rPr>
                <w:rFonts w:eastAsia="Calibri"/>
                <w:sz w:val="24"/>
                <w:szCs w:val="24"/>
              </w:rPr>
              <w:t>ежемесячно</w:t>
            </w:r>
          </w:p>
        </w:tc>
        <w:tc>
          <w:tcPr>
            <w:tcW w:w="816" w:type="dxa"/>
          </w:tcPr>
          <w:p w:rsidR="000B7959" w:rsidRPr="002203E5" w:rsidRDefault="00930B7D" w:rsidP="000419E9">
            <w:pPr>
              <w:jc w:val="center"/>
              <w:rPr>
                <w:rFonts w:eastAsia="Calibri"/>
                <w:sz w:val="24"/>
                <w:szCs w:val="24"/>
              </w:rPr>
            </w:pPr>
            <w:r>
              <w:rPr>
                <w:rFonts w:eastAsia="Calibri"/>
                <w:sz w:val="24"/>
                <w:szCs w:val="24"/>
              </w:rPr>
              <w:t>8</w:t>
            </w:r>
            <w:r w:rsidR="007501C0">
              <w:rPr>
                <w:rFonts w:eastAsia="Calibri"/>
                <w:sz w:val="24"/>
                <w:szCs w:val="24"/>
              </w:rPr>
              <w:t>3</w:t>
            </w:r>
            <w:r w:rsidR="000B7959" w:rsidRPr="002203E5">
              <w:rPr>
                <w:rFonts w:eastAsia="Calibri"/>
                <w:sz w:val="24"/>
                <w:szCs w:val="24"/>
              </w:rPr>
              <w:t>%</w:t>
            </w:r>
          </w:p>
        </w:tc>
      </w:tr>
      <w:tr w:rsidR="000B7959" w:rsidTr="00930B7D">
        <w:tc>
          <w:tcPr>
            <w:tcW w:w="2410" w:type="dxa"/>
          </w:tcPr>
          <w:p w:rsidR="000B7959" w:rsidRPr="002203E5" w:rsidRDefault="000B7959" w:rsidP="000419E9">
            <w:pPr>
              <w:jc w:val="center"/>
              <w:rPr>
                <w:rFonts w:eastAsia="Calibri"/>
                <w:sz w:val="24"/>
                <w:szCs w:val="24"/>
              </w:rPr>
            </w:pPr>
            <w:r w:rsidRPr="002203E5">
              <w:rPr>
                <w:rFonts w:eastAsia="Calibri"/>
                <w:sz w:val="24"/>
                <w:szCs w:val="24"/>
              </w:rPr>
              <w:t>Создание памяток и буклетов для родителей</w:t>
            </w:r>
          </w:p>
        </w:tc>
        <w:tc>
          <w:tcPr>
            <w:tcW w:w="1985" w:type="dxa"/>
          </w:tcPr>
          <w:p w:rsidR="000B7959" w:rsidRPr="002203E5" w:rsidRDefault="000B7959" w:rsidP="000419E9">
            <w:pPr>
              <w:jc w:val="center"/>
              <w:rPr>
                <w:rFonts w:eastAsia="Calibri"/>
                <w:sz w:val="24"/>
                <w:szCs w:val="24"/>
              </w:rPr>
            </w:pPr>
            <w:r w:rsidRPr="002203E5">
              <w:rPr>
                <w:rFonts w:eastAsia="Calibri"/>
                <w:sz w:val="24"/>
                <w:szCs w:val="24"/>
              </w:rPr>
              <w:t>1 раз в квартал</w:t>
            </w:r>
          </w:p>
        </w:tc>
        <w:tc>
          <w:tcPr>
            <w:tcW w:w="850" w:type="dxa"/>
          </w:tcPr>
          <w:p w:rsidR="000B7959" w:rsidRPr="002203E5" w:rsidRDefault="000B7959" w:rsidP="000419E9">
            <w:pPr>
              <w:jc w:val="center"/>
              <w:rPr>
                <w:rFonts w:eastAsia="Calibri"/>
                <w:sz w:val="24"/>
                <w:szCs w:val="24"/>
              </w:rPr>
            </w:pPr>
            <w:r w:rsidRPr="002203E5">
              <w:rPr>
                <w:rFonts w:eastAsia="Calibri"/>
                <w:sz w:val="24"/>
                <w:szCs w:val="24"/>
              </w:rPr>
              <w:t>100%</w:t>
            </w:r>
          </w:p>
        </w:tc>
        <w:tc>
          <w:tcPr>
            <w:tcW w:w="2694" w:type="dxa"/>
          </w:tcPr>
          <w:p w:rsidR="000B7959" w:rsidRPr="002203E5" w:rsidRDefault="000B7959" w:rsidP="002203E5">
            <w:pPr>
              <w:jc w:val="both"/>
              <w:rPr>
                <w:rFonts w:eastAsia="Calibri"/>
                <w:sz w:val="24"/>
                <w:szCs w:val="24"/>
              </w:rPr>
            </w:pPr>
            <w:r w:rsidRPr="002203E5">
              <w:rPr>
                <w:rFonts w:eastAsia="Calibri"/>
                <w:sz w:val="24"/>
                <w:szCs w:val="24"/>
              </w:rPr>
              <w:t>Участие родителей в реализации программы развития</w:t>
            </w:r>
          </w:p>
          <w:p w:rsidR="000B7959" w:rsidRPr="002203E5" w:rsidRDefault="000B7959" w:rsidP="002203E5">
            <w:pPr>
              <w:jc w:val="both"/>
              <w:rPr>
                <w:rFonts w:eastAsia="Calibri"/>
                <w:sz w:val="24"/>
                <w:szCs w:val="24"/>
              </w:rPr>
            </w:pPr>
            <w:r w:rsidRPr="002203E5">
              <w:rPr>
                <w:rFonts w:eastAsia="Calibri"/>
                <w:sz w:val="24"/>
                <w:szCs w:val="24"/>
              </w:rPr>
              <w:t>(создание языковой среды)</w:t>
            </w:r>
          </w:p>
        </w:tc>
        <w:tc>
          <w:tcPr>
            <w:tcW w:w="850" w:type="dxa"/>
          </w:tcPr>
          <w:p w:rsidR="000B7959" w:rsidRPr="002203E5" w:rsidRDefault="000B7959" w:rsidP="000419E9">
            <w:pPr>
              <w:jc w:val="center"/>
              <w:rPr>
                <w:rFonts w:eastAsia="Calibri"/>
                <w:sz w:val="24"/>
                <w:szCs w:val="24"/>
              </w:rPr>
            </w:pPr>
            <w:r w:rsidRPr="002203E5">
              <w:rPr>
                <w:rFonts w:eastAsia="Calibri"/>
                <w:sz w:val="24"/>
                <w:szCs w:val="24"/>
              </w:rPr>
              <w:t>ежемесячно</w:t>
            </w:r>
          </w:p>
        </w:tc>
        <w:tc>
          <w:tcPr>
            <w:tcW w:w="816" w:type="dxa"/>
          </w:tcPr>
          <w:p w:rsidR="000B7959" w:rsidRPr="002203E5" w:rsidRDefault="000B7959" w:rsidP="000419E9">
            <w:pPr>
              <w:jc w:val="center"/>
              <w:rPr>
                <w:rFonts w:eastAsia="Calibri"/>
                <w:sz w:val="24"/>
                <w:szCs w:val="24"/>
              </w:rPr>
            </w:pPr>
            <w:r w:rsidRPr="002203E5">
              <w:rPr>
                <w:rFonts w:eastAsia="Calibri"/>
                <w:sz w:val="24"/>
                <w:szCs w:val="24"/>
              </w:rPr>
              <w:t>80</w:t>
            </w:r>
            <w:r w:rsidR="007501C0">
              <w:rPr>
                <w:rFonts w:eastAsia="Calibri"/>
                <w:sz w:val="24"/>
                <w:szCs w:val="24"/>
              </w:rPr>
              <w:t>3</w:t>
            </w:r>
            <w:r w:rsidRPr="002203E5">
              <w:rPr>
                <w:rFonts w:eastAsia="Calibri"/>
                <w:sz w:val="24"/>
                <w:szCs w:val="24"/>
              </w:rPr>
              <w:t>%</w:t>
            </w:r>
          </w:p>
        </w:tc>
      </w:tr>
    </w:tbl>
    <w:p w:rsidR="000B7959" w:rsidRPr="00B122E9" w:rsidRDefault="000B7959" w:rsidP="000B7959">
      <w:pPr>
        <w:ind w:left="360"/>
        <w:jc w:val="center"/>
        <w:rPr>
          <w:rFonts w:eastAsia="Calibri"/>
          <w:sz w:val="26"/>
          <w:szCs w:val="26"/>
        </w:rPr>
      </w:pPr>
    </w:p>
    <w:p w:rsidR="000B7959" w:rsidRPr="00215826" w:rsidRDefault="000B7959" w:rsidP="000B7959">
      <w:pPr>
        <w:pStyle w:val="7"/>
        <w:jc w:val="both"/>
        <w:rPr>
          <w:b w:val="0"/>
          <w:sz w:val="26"/>
          <w:szCs w:val="26"/>
        </w:rPr>
      </w:pPr>
      <w:r w:rsidRPr="00410B96">
        <w:t xml:space="preserve">   </w:t>
      </w:r>
      <w:r>
        <w:tab/>
      </w:r>
      <w:r w:rsidRPr="00215826">
        <w:rPr>
          <w:b w:val="0"/>
          <w:sz w:val="26"/>
          <w:szCs w:val="26"/>
        </w:rPr>
        <w:t>В детском саду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Постоянно растет число семей,  непосредственно участвующих в различных мероприятиях, а также лиц, заинтересованных в образовательной деятельности детского сада (папы, бабушки, дедушки, другие родственники). По результатам анкетирования 100 % родителей удовлетворены качеством о</w:t>
      </w:r>
      <w:r w:rsidR="007501C0">
        <w:rPr>
          <w:b w:val="0"/>
          <w:sz w:val="26"/>
          <w:szCs w:val="26"/>
        </w:rPr>
        <w:t>бразования детей в детском саду (</w:t>
      </w:r>
      <w:r w:rsidR="007501C0" w:rsidRPr="007501C0">
        <w:rPr>
          <w:b w:val="0"/>
          <w:sz w:val="26"/>
          <w:szCs w:val="26"/>
        </w:rPr>
        <w:t>частично удовлетворены- 5(13%), полностью удовлетворены-32 (87%</w:t>
      </w:r>
      <w:r w:rsidR="007501C0">
        <w:rPr>
          <w:b w:val="0"/>
          <w:sz w:val="26"/>
          <w:szCs w:val="26"/>
        </w:rPr>
        <w:t>.</w:t>
      </w:r>
      <w:r w:rsidR="007501C0" w:rsidRPr="007501C0">
        <w:rPr>
          <w:b w:val="0"/>
          <w:sz w:val="26"/>
          <w:szCs w:val="26"/>
        </w:rPr>
        <w:t>)</w:t>
      </w:r>
      <w:r w:rsidR="007501C0">
        <w:t xml:space="preserve">  </w:t>
      </w:r>
      <w:r w:rsidRPr="00215826">
        <w:rPr>
          <w:b w:val="0"/>
          <w:sz w:val="26"/>
          <w:szCs w:val="26"/>
        </w:rPr>
        <w:t>Также обеспечена доступность для  родителей  локальных нормативных актов через информационные стенды, родительские уголки, официальный сайт МБДОУ. Также необходимо отметить, что большая часть работы с родителями осуществляется через социальные сети и мессенджеры.</w:t>
      </w:r>
      <w:r w:rsidRPr="00215826">
        <w:rPr>
          <w:sz w:val="26"/>
          <w:szCs w:val="26"/>
        </w:rPr>
        <w:t xml:space="preserve"> </w:t>
      </w:r>
    </w:p>
    <w:p w:rsidR="000419E9" w:rsidRPr="00D85568" w:rsidRDefault="000419E9" w:rsidP="002203E5">
      <w:pPr>
        <w:jc w:val="center"/>
        <w:rPr>
          <w:b/>
          <w:sz w:val="26"/>
          <w:szCs w:val="26"/>
        </w:rPr>
      </w:pPr>
      <w:bookmarkStart w:id="1" w:name="bookmark0"/>
      <w:r w:rsidRPr="00D85568">
        <w:rPr>
          <w:b/>
          <w:sz w:val="26"/>
          <w:szCs w:val="26"/>
        </w:rPr>
        <w:t>Анализ работы по изучению мнения  участников образовательных отношений</w:t>
      </w:r>
    </w:p>
    <w:p w:rsidR="000419E9" w:rsidRPr="00D85568" w:rsidRDefault="000419E9" w:rsidP="000419E9">
      <w:pPr>
        <w:jc w:val="both"/>
        <w:rPr>
          <w:sz w:val="26"/>
          <w:szCs w:val="26"/>
        </w:rPr>
      </w:pPr>
      <w:r w:rsidRPr="00D85568">
        <w:rPr>
          <w:b/>
        </w:rPr>
        <w:tab/>
      </w:r>
      <w:r w:rsidRPr="00D85568">
        <w:rPr>
          <w:sz w:val="26"/>
          <w:szCs w:val="26"/>
        </w:rPr>
        <w:t xml:space="preserve">Мнение участников образовательных отношений изучается через </w:t>
      </w:r>
      <w:r w:rsidRPr="00D85568">
        <w:rPr>
          <w:sz w:val="26"/>
          <w:szCs w:val="26"/>
        </w:rPr>
        <w:lastRenderedPageBreak/>
        <w:t xml:space="preserve">анкетирование. Анкетирование проводится </w:t>
      </w:r>
      <w:r w:rsidR="00FC5CC0">
        <w:rPr>
          <w:sz w:val="26"/>
          <w:szCs w:val="26"/>
        </w:rPr>
        <w:t>1 раз</w:t>
      </w:r>
      <w:r w:rsidRPr="00D85568">
        <w:rPr>
          <w:sz w:val="26"/>
          <w:szCs w:val="26"/>
        </w:rPr>
        <w:t xml:space="preserve"> в </w:t>
      </w:r>
      <w:r w:rsidR="00FC5CC0">
        <w:rPr>
          <w:sz w:val="26"/>
          <w:szCs w:val="26"/>
        </w:rPr>
        <w:t xml:space="preserve">конце учебного </w:t>
      </w:r>
      <w:r w:rsidRPr="00D85568">
        <w:rPr>
          <w:sz w:val="26"/>
          <w:szCs w:val="26"/>
        </w:rPr>
        <w:t>год</w:t>
      </w:r>
      <w:r w:rsidR="00FC5CC0">
        <w:rPr>
          <w:sz w:val="26"/>
          <w:szCs w:val="26"/>
        </w:rPr>
        <w:t>а</w:t>
      </w:r>
      <w:r w:rsidRPr="00D85568">
        <w:rPr>
          <w:sz w:val="26"/>
          <w:szCs w:val="26"/>
        </w:rPr>
        <w:t xml:space="preserve">. Родители получают полную информацию о деятельности детского сада, о здоровье и успехах детей. Родители удовлетворены уходом, воспитанием и обучением детей в МДОУ. Результаты анкетирования: </w:t>
      </w:r>
      <w:r>
        <w:rPr>
          <w:sz w:val="26"/>
          <w:szCs w:val="26"/>
        </w:rPr>
        <w:t>100</w:t>
      </w:r>
      <w:r w:rsidRPr="00D85568">
        <w:rPr>
          <w:sz w:val="26"/>
          <w:szCs w:val="26"/>
        </w:rPr>
        <w:t xml:space="preserve"> % родителей удовлетворены качеством оказываемых образовательных услуг</w:t>
      </w:r>
      <w:r w:rsidR="00A47ECB">
        <w:rPr>
          <w:sz w:val="26"/>
          <w:szCs w:val="26"/>
        </w:rPr>
        <w:t xml:space="preserve"> (27%- частично, 73%- полностью</w:t>
      </w:r>
      <w:r>
        <w:rPr>
          <w:sz w:val="26"/>
          <w:szCs w:val="26"/>
        </w:rPr>
        <w:t>)</w:t>
      </w:r>
      <w:r w:rsidR="00A47ECB">
        <w:rPr>
          <w:sz w:val="26"/>
          <w:szCs w:val="26"/>
        </w:rPr>
        <w:t xml:space="preserve">. </w:t>
      </w:r>
      <w:r w:rsidRPr="00D85568">
        <w:rPr>
          <w:sz w:val="26"/>
          <w:szCs w:val="26"/>
        </w:rPr>
        <w:t xml:space="preserve">В основном, родители </w:t>
      </w:r>
      <w:r>
        <w:rPr>
          <w:sz w:val="26"/>
          <w:szCs w:val="26"/>
        </w:rPr>
        <w:t>желают улучшения материально- технических условий</w:t>
      </w:r>
      <w:r w:rsidRPr="00D85568">
        <w:rPr>
          <w:sz w:val="26"/>
          <w:szCs w:val="26"/>
        </w:rPr>
        <w:t xml:space="preserve"> в МБДОУ</w:t>
      </w:r>
      <w:r>
        <w:rPr>
          <w:sz w:val="26"/>
          <w:szCs w:val="26"/>
        </w:rPr>
        <w:t xml:space="preserve">- современное развивающее и игровое оборудование, отвечающее </w:t>
      </w:r>
      <w:r w:rsidRPr="00D85568">
        <w:rPr>
          <w:sz w:val="26"/>
          <w:szCs w:val="26"/>
        </w:rPr>
        <w:t>современным</w:t>
      </w:r>
      <w:r>
        <w:rPr>
          <w:sz w:val="26"/>
          <w:szCs w:val="26"/>
        </w:rPr>
        <w:t xml:space="preserve"> требованиям в рамках</w:t>
      </w:r>
      <w:r w:rsidRPr="00D85568">
        <w:rPr>
          <w:sz w:val="26"/>
          <w:szCs w:val="26"/>
        </w:rPr>
        <w:t xml:space="preserve"> ФГОС ДО.  </w:t>
      </w:r>
    </w:p>
    <w:p w:rsidR="007501C0" w:rsidRDefault="007501C0" w:rsidP="00FC5CC0">
      <w:pPr>
        <w:ind w:left="360" w:hanging="360"/>
        <w:jc w:val="center"/>
        <w:outlineLvl w:val="1"/>
        <w:rPr>
          <w:b/>
          <w:sz w:val="26"/>
          <w:szCs w:val="26"/>
        </w:rPr>
      </w:pPr>
    </w:p>
    <w:p w:rsidR="000B7959" w:rsidRPr="00FC5CC0" w:rsidRDefault="000B7959" w:rsidP="00FC5CC0">
      <w:pPr>
        <w:ind w:left="360" w:hanging="360"/>
        <w:jc w:val="center"/>
        <w:outlineLvl w:val="1"/>
        <w:rPr>
          <w:b/>
          <w:sz w:val="26"/>
          <w:szCs w:val="26"/>
        </w:rPr>
      </w:pPr>
      <w:r w:rsidRPr="00FC5CC0">
        <w:rPr>
          <w:b/>
          <w:sz w:val="26"/>
          <w:szCs w:val="26"/>
        </w:rPr>
        <w:t>Организация работы по предоставлению льгот</w:t>
      </w:r>
      <w:bookmarkEnd w:id="1"/>
    </w:p>
    <w:p w:rsidR="000B7959" w:rsidRPr="00FC5CC0" w:rsidRDefault="000B7959" w:rsidP="000B7959">
      <w:pPr>
        <w:ind w:firstLine="708"/>
        <w:jc w:val="both"/>
        <w:rPr>
          <w:sz w:val="26"/>
          <w:szCs w:val="26"/>
        </w:rPr>
      </w:pPr>
      <w:r w:rsidRPr="00FC5CC0">
        <w:rPr>
          <w:sz w:val="26"/>
          <w:szCs w:val="26"/>
        </w:rPr>
        <w:t>Постановлением  Администрации Бейского района от 20.01.2020 г. № 28 установлены льготы по приему в ДОУ и оплате за присмотр и уход.</w:t>
      </w:r>
    </w:p>
    <w:p w:rsidR="000B7959" w:rsidRPr="00FC5CC0" w:rsidRDefault="000B7959" w:rsidP="000B7959">
      <w:pPr>
        <w:ind w:firstLine="708"/>
        <w:jc w:val="both"/>
        <w:rPr>
          <w:sz w:val="26"/>
          <w:szCs w:val="26"/>
        </w:rPr>
      </w:pPr>
      <w:r w:rsidRPr="00FC5CC0">
        <w:rPr>
          <w:sz w:val="26"/>
          <w:szCs w:val="26"/>
        </w:rPr>
        <w:t>За присмотр и уход за детьми - инвалидами, детьми - сиротами, детьми, оставшимися без попечения родителей,  родительская плата не взимается.</w:t>
      </w:r>
    </w:p>
    <w:p w:rsidR="000B7959" w:rsidRPr="00FC5CC0" w:rsidRDefault="000B7959" w:rsidP="000B7959">
      <w:pPr>
        <w:jc w:val="both"/>
        <w:rPr>
          <w:sz w:val="26"/>
          <w:szCs w:val="26"/>
        </w:rPr>
      </w:pPr>
      <w:r w:rsidRPr="00FC5CC0">
        <w:rPr>
          <w:sz w:val="26"/>
          <w:szCs w:val="26"/>
        </w:rPr>
        <w:t xml:space="preserve">Количество льготников </w:t>
      </w:r>
      <w:r w:rsidR="007501C0">
        <w:rPr>
          <w:sz w:val="26"/>
          <w:szCs w:val="26"/>
        </w:rPr>
        <w:t xml:space="preserve">из муниципального бюджета в 2025г. составило 3 человека:  </w:t>
      </w:r>
      <w:r w:rsidRPr="00FC5CC0">
        <w:rPr>
          <w:sz w:val="26"/>
          <w:szCs w:val="26"/>
        </w:rPr>
        <w:t>2 ребенка, ост</w:t>
      </w:r>
      <w:r w:rsidR="007501C0">
        <w:rPr>
          <w:sz w:val="26"/>
          <w:szCs w:val="26"/>
        </w:rPr>
        <w:t>авшиеся без попечения родителей, т</w:t>
      </w:r>
      <w:r w:rsidRPr="00FC5CC0">
        <w:rPr>
          <w:sz w:val="26"/>
          <w:szCs w:val="26"/>
        </w:rPr>
        <w:t>акже Постановлением Администрации Бейского района от 30.12.2022 г. № 1065  «О дополнительных мерах социальной поддержки семьям лиц, призванных на военную службу по мобилизации в Вооруженные Силы Российской Федерации» освобожден от уплаты за присмотр  уход 1 ребенок.</w:t>
      </w:r>
    </w:p>
    <w:p w:rsidR="000B7959" w:rsidRPr="00FC5CC0" w:rsidRDefault="000B7959" w:rsidP="000B7959">
      <w:pPr>
        <w:ind w:firstLine="708"/>
        <w:jc w:val="both"/>
        <w:rPr>
          <w:sz w:val="26"/>
          <w:szCs w:val="26"/>
        </w:rPr>
      </w:pPr>
      <w:r w:rsidRPr="00FC5CC0">
        <w:rPr>
          <w:sz w:val="26"/>
          <w:szCs w:val="26"/>
        </w:rPr>
        <w:t>Согласно Федеральному закону «Об образовании в Российской Федерации» от 29.12.12 №273  (с последующими изменениями)  и Законом Республики Хакасия от 05.07.2013 г. № 60-ЗРХ «Об образовании в Республике Хакасия» (с последующими изменениям), в целях государственной поддержки  воспитания и обучения детей, один из родителей (законных представителей) имеет право на получение компенсации части родительской платы. Компенсация выплачивается из расчёта:</w:t>
      </w:r>
    </w:p>
    <w:p w:rsidR="000B7959" w:rsidRPr="00FC5CC0" w:rsidRDefault="000B7959" w:rsidP="000B7959">
      <w:pPr>
        <w:jc w:val="both"/>
        <w:rPr>
          <w:sz w:val="26"/>
          <w:szCs w:val="26"/>
        </w:rPr>
      </w:pPr>
      <w:r w:rsidRPr="00FC5CC0">
        <w:rPr>
          <w:sz w:val="26"/>
          <w:szCs w:val="26"/>
        </w:rPr>
        <w:t>- на первого ребёнка - в размере 20% ;</w:t>
      </w:r>
    </w:p>
    <w:p w:rsidR="000B7959" w:rsidRPr="00FC5CC0" w:rsidRDefault="000B7959" w:rsidP="000B7959">
      <w:pPr>
        <w:jc w:val="both"/>
        <w:rPr>
          <w:sz w:val="26"/>
          <w:szCs w:val="26"/>
        </w:rPr>
      </w:pPr>
      <w:r w:rsidRPr="00FC5CC0">
        <w:rPr>
          <w:sz w:val="26"/>
          <w:szCs w:val="26"/>
        </w:rPr>
        <w:t>- на второго ребёнка - в размере 50%;</w:t>
      </w:r>
    </w:p>
    <w:p w:rsidR="000B7959" w:rsidRPr="00FC5CC0" w:rsidRDefault="000B7959" w:rsidP="000B7959">
      <w:pPr>
        <w:jc w:val="both"/>
        <w:rPr>
          <w:sz w:val="26"/>
          <w:szCs w:val="26"/>
        </w:rPr>
      </w:pPr>
      <w:r w:rsidRPr="00FC5CC0">
        <w:rPr>
          <w:sz w:val="26"/>
          <w:szCs w:val="26"/>
        </w:rPr>
        <w:t>- на третьего ребёнка и последующих детей - в размере 70%</w:t>
      </w:r>
    </w:p>
    <w:p w:rsidR="000B7959" w:rsidRPr="00FC5CC0" w:rsidRDefault="000B7959" w:rsidP="000B7959">
      <w:pPr>
        <w:jc w:val="both"/>
        <w:rPr>
          <w:sz w:val="24"/>
          <w:szCs w:val="24"/>
        </w:rPr>
      </w:pPr>
      <w:r w:rsidRPr="00FC5CC0">
        <w:rPr>
          <w:sz w:val="26"/>
          <w:szCs w:val="26"/>
        </w:rPr>
        <w:tab/>
        <w:t>В соответствии  с  Федеральным законом о 29 декабря № 273_ФЗ «Об образовании в Российской Федерации» (с последующими изменениями), Постановлением Правительства Республики Хакасия от 12.08.2016 г. № 399 «О внесении изменений в постановление Правительства Республики Хакасия от 20.01.2022 г. «О внесении изменений в Положение о порядке обращения граждан  за получением компенсации части родительской платы за присмотр и уход за ребенком в частных, государственных и муниципальных образовательных организациях, реализующих образовательную программу дошкольного образования, и частных организациях, осуществляющих присмотр и уход за детьми, и о порядке ее  предоставления», утвержденно</w:t>
      </w:r>
      <w:r w:rsidR="00A47ECB">
        <w:rPr>
          <w:sz w:val="26"/>
          <w:szCs w:val="26"/>
        </w:rPr>
        <w:t>е постановлением Правительства Р</w:t>
      </w:r>
      <w:r w:rsidRPr="00FC5CC0">
        <w:rPr>
          <w:sz w:val="26"/>
          <w:szCs w:val="26"/>
        </w:rPr>
        <w:t>еспублики Хакасия от 05.02.2014 г. № 39,</w:t>
      </w:r>
      <w:r w:rsidR="00A47ECB">
        <w:rPr>
          <w:sz w:val="26"/>
          <w:szCs w:val="26"/>
        </w:rPr>
        <w:t xml:space="preserve"> </w:t>
      </w:r>
      <w:r w:rsidRPr="00FC5CC0">
        <w:rPr>
          <w:sz w:val="26"/>
          <w:szCs w:val="26"/>
        </w:rPr>
        <w:t xml:space="preserve">Постановлением Правительства республики Хакасия от 22.10.2019 г. «О компенсации части родительской платы за присмотр и уход за ребенком в частных, государственных и муниципальных образовательных организациях, реализующих образовательную программу дошкольного образования, и частных организациях, осуществляющих присмотр и уход за детьми», утверждено Положение о порядке обращения граждан за получением компенсации части родительской платы за присмотр и уход за ребенком с учетом применения критерия нуждаемости (Приказ управления </w:t>
      </w:r>
      <w:r w:rsidRPr="00FC5CC0">
        <w:rPr>
          <w:sz w:val="26"/>
          <w:szCs w:val="26"/>
        </w:rPr>
        <w:lastRenderedPageBreak/>
        <w:t xml:space="preserve">образования Администрации Бейского района от 28.01.2022 г. № 34). </w:t>
      </w:r>
      <w:r w:rsidRPr="00A47ECB">
        <w:rPr>
          <w:b/>
          <w:sz w:val="26"/>
          <w:szCs w:val="26"/>
        </w:rPr>
        <w:t>25%</w:t>
      </w:r>
      <w:r w:rsidRPr="00FC5CC0">
        <w:rPr>
          <w:sz w:val="26"/>
          <w:szCs w:val="26"/>
        </w:rPr>
        <w:t xml:space="preserve"> </w:t>
      </w:r>
      <w:r w:rsidR="007501C0">
        <w:rPr>
          <w:sz w:val="26"/>
          <w:szCs w:val="26"/>
        </w:rPr>
        <w:t>семей</w:t>
      </w:r>
      <w:r w:rsidRPr="00FC5CC0">
        <w:rPr>
          <w:sz w:val="26"/>
          <w:szCs w:val="26"/>
        </w:rPr>
        <w:t xml:space="preserve">  воспользовались правом на получение данной компенсации</w:t>
      </w:r>
    </w:p>
    <w:p w:rsidR="000B7959" w:rsidRPr="00705A3E" w:rsidRDefault="000B7959" w:rsidP="000B7959">
      <w:pPr>
        <w:rPr>
          <w:color w:val="C0504D" w:themeColor="accent2"/>
          <w:sz w:val="24"/>
          <w:szCs w:val="24"/>
        </w:rPr>
      </w:pPr>
    </w:p>
    <w:p w:rsidR="00422D1F" w:rsidRDefault="00422D1F" w:rsidP="00422D1F">
      <w:pPr>
        <w:jc w:val="both"/>
        <w:rPr>
          <w:b/>
          <w:sz w:val="26"/>
          <w:szCs w:val="26"/>
          <w:u w:val="single"/>
          <w:lang w:eastAsia="en-US" w:bidi="en-US"/>
        </w:rPr>
      </w:pPr>
      <w:r w:rsidRPr="00227B5C">
        <w:rPr>
          <w:b/>
          <w:sz w:val="26"/>
          <w:szCs w:val="26"/>
          <w:u w:val="single"/>
          <w:lang w:eastAsia="en-US" w:bidi="en-US"/>
        </w:rPr>
        <w:t>8. Оценка качества материальной- технической базы</w:t>
      </w:r>
    </w:p>
    <w:p w:rsidR="000419E9" w:rsidRPr="00CF709B" w:rsidRDefault="00215826" w:rsidP="00215826">
      <w:pPr>
        <w:ind w:firstLine="72"/>
        <w:jc w:val="both"/>
        <w:rPr>
          <w:sz w:val="26"/>
          <w:szCs w:val="26"/>
        </w:rPr>
      </w:pPr>
      <w:r>
        <w:rPr>
          <w:sz w:val="26"/>
          <w:szCs w:val="26"/>
        </w:rPr>
        <w:t xml:space="preserve">            </w:t>
      </w:r>
      <w:r w:rsidR="000419E9" w:rsidRPr="00CF709B">
        <w:rPr>
          <w:sz w:val="26"/>
          <w:szCs w:val="26"/>
        </w:rPr>
        <w:t xml:space="preserve">Предметно пространственная среда обеспечивает условия для образования детей с различным уровнем развития. Группы соответствуют требованиям основных общеобразовательных программ, </w:t>
      </w:r>
      <w:r w:rsidR="000419E9">
        <w:rPr>
          <w:sz w:val="26"/>
          <w:szCs w:val="26"/>
        </w:rPr>
        <w:t xml:space="preserve">санитарно- эпидемиологическим </w:t>
      </w:r>
      <w:r w:rsidR="000419E9" w:rsidRPr="00CF709B">
        <w:rPr>
          <w:sz w:val="26"/>
          <w:szCs w:val="26"/>
        </w:rPr>
        <w:t>требованиям, оборудованы по профилю реализуемых образовательных программ.</w:t>
      </w:r>
      <w:r w:rsidR="000419E9">
        <w:rPr>
          <w:sz w:val="26"/>
          <w:szCs w:val="26"/>
        </w:rPr>
        <w:t xml:space="preserve"> </w:t>
      </w:r>
      <w:r>
        <w:rPr>
          <w:sz w:val="26"/>
          <w:szCs w:val="26"/>
        </w:rPr>
        <w:t xml:space="preserve">     </w:t>
      </w:r>
      <w:r w:rsidR="000419E9">
        <w:rPr>
          <w:sz w:val="26"/>
          <w:szCs w:val="26"/>
        </w:rPr>
        <w:t>В МБДОУ имеются  музыкальный зал, спортивный зал,  сенсорная комната, мини-музей «Юрта».</w:t>
      </w:r>
    </w:p>
    <w:p w:rsidR="000419E9" w:rsidRPr="00CF709B" w:rsidRDefault="00215826" w:rsidP="000419E9">
      <w:pPr>
        <w:jc w:val="both"/>
        <w:rPr>
          <w:sz w:val="26"/>
          <w:szCs w:val="26"/>
        </w:rPr>
      </w:pPr>
      <w:r>
        <w:rPr>
          <w:sz w:val="26"/>
          <w:szCs w:val="26"/>
        </w:rPr>
        <w:t xml:space="preserve">            </w:t>
      </w:r>
      <w:r w:rsidR="000419E9" w:rsidRPr="00CF709B">
        <w:rPr>
          <w:sz w:val="26"/>
          <w:szCs w:val="26"/>
        </w:rPr>
        <w:t xml:space="preserve">Для реализации физкультурно-оздоровительных задач в ДОУ создана здоровьесберегающая среда: физкультурный зал, физкультурные </w:t>
      </w:r>
      <w:r w:rsidR="000419E9">
        <w:rPr>
          <w:sz w:val="26"/>
          <w:szCs w:val="26"/>
        </w:rPr>
        <w:t>центры</w:t>
      </w:r>
      <w:r w:rsidR="000419E9" w:rsidRPr="00CF709B">
        <w:rPr>
          <w:sz w:val="26"/>
          <w:szCs w:val="26"/>
        </w:rPr>
        <w:t xml:space="preserve"> в группах, спортивная площадка.</w:t>
      </w:r>
    </w:p>
    <w:p w:rsidR="000419E9" w:rsidRDefault="000419E9" w:rsidP="000419E9">
      <w:pPr>
        <w:ind w:firstLine="708"/>
        <w:jc w:val="both"/>
        <w:rPr>
          <w:sz w:val="26"/>
          <w:szCs w:val="26"/>
        </w:rPr>
      </w:pPr>
      <w:r>
        <w:rPr>
          <w:sz w:val="26"/>
          <w:szCs w:val="26"/>
        </w:rPr>
        <w:t xml:space="preserve">Предметная развивающая среда в МБДОУ способствует </w:t>
      </w:r>
      <w:r w:rsidRPr="00410B96">
        <w:rPr>
          <w:sz w:val="26"/>
          <w:szCs w:val="26"/>
        </w:rPr>
        <w:t xml:space="preserve">активности детей, </w:t>
      </w:r>
      <w:r w:rsidRPr="00410B96">
        <w:rPr>
          <w:b/>
          <w:bCs/>
          <w:sz w:val="26"/>
          <w:szCs w:val="26"/>
        </w:rPr>
        <w:t> </w:t>
      </w:r>
      <w:r w:rsidRPr="00410B96">
        <w:rPr>
          <w:sz w:val="26"/>
          <w:szCs w:val="26"/>
        </w:rPr>
        <w:t>предоставляют ребенку свободу выбора форм активности, обеспечивает содержание разных форм детской деятельности</w:t>
      </w:r>
      <w:r w:rsidRPr="00410B96">
        <w:rPr>
          <w:b/>
          <w:bCs/>
          <w:sz w:val="26"/>
          <w:szCs w:val="26"/>
        </w:rPr>
        <w:t xml:space="preserve">, </w:t>
      </w:r>
      <w:r w:rsidRPr="00410B96">
        <w:rPr>
          <w:sz w:val="26"/>
          <w:szCs w:val="26"/>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Но в тоже время она требует пополнения фонда игрушек,   современных ТСО.</w:t>
      </w:r>
    </w:p>
    <w:p w:rsidR="001B6065" w:rsidRDefault="000419E9" w:rsidP="001B6065">
      <w:pPr>
        <w:ind w:firstLine="708"/>
        <w:jc w:val="both"/>
        <w:rPr>
          <w:sz w:val="26"/>
          <w:szCs w:val="26"/>
        </w:rPr>
      </w:pPr>
      <w:r>
        <w:rPr>
          <w:sz w:val="26"/>
          <w:szCs w:val="26"/>
        </w:rPr>
        <w:t> </w:t>
      </w:r>
      <w:r w:rsidRPr="00F35F54">
        <w:rPr>
          <w:sz w:val="26"/>
          <w:szCs w:val="26"/>
        </w:rPr>
        <w:t xml:space="preserve">Спортивный зал детского сада  не соответствует </w:t>
      </w:r>
      <w:r>
        <w:rPr>
          <w:sz w:val="26"/>
          <w:szCs w:val="26"/>
        </w:rPr>
        <w:t xml:space="preserve">санитарно- эпидемиологическим </w:t>
      </w:r>
      <w:r w:rsidRPr="00CF709B">
        <w:rPr>
          <w:sz w:val="26"/>
          <w:szCs w:val="26"/>
        </w:rPr>
        <w:t>требованиям</w:t>
      </w:r>
      <w:r w:rsidRPr="00F35F54">
        <w:rPr>
          <w:sz w:val="26"/>
          <w:szCs w:val="26"/>
        </w:rPr>
        <w:t>: маленькая площадь  не позволяет  проводить спортивные мероприятия группам в полном составе (занятия проводятся по подгруппам), спортивный зал  также не отвечает требованиям по оформлению и оснащению спортивным оборудованием.  Групповые участки имеют</w:t>
      </w:r>
      <w:r>
        <w:rPr>
          <w:sz w:val="26"/>
          <w:szCs w:val="26"/>
        </w:rPr>
        <w:t>ся у всех возрастных групп. В октябре 2021г. на игровых площадках  установлено новое оборудование: 2 игровых комплекса и 2 крытые веранды.</w:t>
      </w:r>
      <w:r>
        <w:rPr>
          <w:sz w:val="26"/>
          <w:szCs w:val="26"/>
        </w:rPr>
        <w:tab/>
      </w:r>
      <w:r w:rsidRPr="00F35F54">
        <w:rPr>
          <w:sz w:val="26"/>
          <w:szCs w:val="26"/>
        </w:rPr>
        <w:t>Территория БДОУ озе</w:t>
      </w:r>
      <w:r>
        <w:rPr>
          <w:sz w:val="26"/>
          <w:szCs w:val="26"/>
        </w:rPr>
        <w:t>ленена</w:t>
      </w:r>
      <w:r w:rsidRPr="00F35F54">
        <w:rPr>
          <w:sz w:val="26"/>
          <w:szCs w:val="26"/>
        </w:rPr>
        <w:t>. На терри</w:t>
      </w:r>
      <w:r>
        <w:rPr>
          <w:sz w:val="26"/>
          <w:szCs w:val="26"/>
        </w:rPr>
        <w:t>тории имеются огород, цветники.</w:t>
      </w:r>
    </w:p>
    <w:p w:rsidR="000419E9" w:rsidRPr="00F35F54" w:rsidRDefault="000419E9" w:rsidP="001B6065">
      <w:pPr>
        <w:ind w:firstLine="708"/>
        <w:jc w:val="both"/>
        <w:rPr>
          <w:b/>
          <w:sz w:val="26"/>
          <w:szCs w:val="26"/>
        </w:rPr>
      </w:pPr>
      <w:r w:rsidRPr="001B6065">
        <w:rPr>
          <w:sz w:val="26"/>
          <w:szCs w:val="26"/>
        </w:rPr>
        <w:t>Т.о., предметно-пространственная среда  способствует всестороннему развитию дошкольников,  но в тоже время требуется ее модернизация; обеспеченность игрушками, дидактическим материалом низкая, мало в МБДОУ современных развивающих игр и пособий, отсутствует мультимедиа, недостаточно спортивного инвентаря и оборудования,  необходимо оборудовать игровые площадки на участке детского сада, заменив устаревшие формы на</w:t>
      </w:r>
      <w:r>
        <w:rPr>
          <w:b/>
          <w:sz w:val="26"/>
          <w:szCs w:val="26"/>
        </w:rPr>
        <w:t xml:space="preserve"> </w:t>
      </w:r>
      <w:r w:rsidRPr="001B6065">
        <w:rPr>
          <w:sz w:val="26"/>
          <w:szCs w:val="26"/>
        </w:rPr>
        <w:t>сертифицированные и безопасные</w:t>
      </w:r>
      <w:r>
        <w:rPr>
          <w:b/>
          <w:sz w:val="26"/>
          <w:szCs w:val="26"/>
        </w:rPr>
        <w:t>.</w:t>
      </w:r>
    </w:p>
    <w:p w:rsidR="00422D1F" w:rsidRDefault="00422D1F" w:rsidP="00422D1F">
      <w:pPr>
        <w:ind w:firstLine="567"/>
        <w:jc w:val="both"/>
        <w:rPr>
          <w:color w:val="000000"/>
          <w:sz w:val="26"/>
          <w:szCs w:val="26"/>
        </w:rPr>
      </w:pPr>
      <w:r w:rsidRPr="00B122E9">
        <w:rPr>
          <w:color w:val="000000"/>
          <w:sz w:val="26"/>
          <w:szCs w:val="26"/>
        </w:rPr>
        <w:t>В детском саду созданы благоприятные условия для развития и жизнедеятельности воспитанников во время их пребывания в МБДОУ. Для воспитанников групп имеются игровые комнаты и спальные комнаты, общая раздевалка. В детском саду имеются спортивный зал, спор</w:t>
      </w:r>
      <w:r>
        <w:rPr>
          <w:color w:val="000000"/>
          <w:sz w:val="26"/>
          <w:szCs w:val="26"/>
        </w:rPr>
        <w:t>тивная площадка,  общая столовая</w:t>
      </w:r>
      <w:r w:rsidRPr="00B122E9">
        <w:rPr>
          <w:color w:val="000000"/>
          <w:sz w:val="26"/>
          <w:szCs w:val="26"/>
        </w:rPr>
        <w:t xml:space="preserve"> на 60 мест, сенсорная комната с  сухим бассейном.  Имеется</w:t>
      </w:r>
      <w:r>
        <w:rPr>
          <w:color w:val="000000"/>
          <w:sz w:val="26"/>
          <w:szCs w:val="26"/>
        </w:rPr>
        <w:t xml:space="preserve"> прачечная с машиной- автоматом.</w:t>
      </w:r>
      <w:r w:rsidRPr="00B122E9">
        <w:rPr>
          <w:color w:val="000000"/>
          <w:sz w:val="26"/>
          <w:szCs w:val="26"/>
        </w:rPr>
        <w:t xml:space="preserve">  На пищеблоке имеется оборудование, в т.ч. и технологическое, что позволяет осуществлять рациональное полноценное питание воспитанников. </w:t>
      </w:r>
    </w:p>
    <w:p w:rsidR="00422D1F" w:rsidRPr="001D0F62" w:rsidRDefault="00422D1F" w:rsidP="00422D1F">
      <w:pPr>
        <w:ind w:firstLine="567"/>
        <w:jc w:val="both"/>
        <w:rPr>
          <w:sz w:val="26"/>
          <w:szCs w:val="26"/>
        </w:rPr>
      </w:pPr>
      <w:r w:rsidRPr="001D0F62">
        <w:rPr>
          <w:sz w:val="26"/>
          <w:szCs w:val="26"/>
        </w:rPr>
        <w:t>Лицензионный норматив по площади на одного воспитанника соблюдается. В работе с детьми задействована Учебная площадь- 245, 2 кв.м: это игровые комнаты, спальные комнаты, спортивный зал, музыкальный зал, столовая, общий коридор, сенсорная комната</w:t>
      </w:r>
    </w:p>
    <w:p w:rsidR="00422D1F" w:rsidRPr="001D0F62" w:rsidRDefault="00DA6A7B" w:rsidP="00422D1F">
      <w:pPr>
        <w:rPr>
          <w:sz w:val="26"/>
          <w:szCs w:val="26"/>
          <w:vertAlign w:val="superscript"/>
        </w:rPr>
      </w:pPr>
      <w:r>
        <w:rPr>
          <w:sz w:val="26"/>
          <w:szCs w:val="26"/>
        </w:rPr>
        <w:t xml:space="preserve"> Музыкальный зал</w:t>
      </w:r>
      <w:smartTag w:uri="urn:schemas-microsoft-com:office:smarttags" w:element="metricconverter">
        <w:smartTagPr>
          <w:attr w:name="ProductID" w:val="35,1 м2"/>
        </w:smartTagPr>
        <w:r w:rsidR="00422D1F" w:rsidRPr="001D0F62">
          <w:rPr>
            <w:sz w:val="26"/>
            <w:szCs w:val="26"/>
          </w:rPr>
          <w:t>35,1 м</w:t>
        </w:r>
        <w:r w:rsidR="00422D1F" w:rsidRPr="001D0F62">
          <w:rPr>
            <w:sz w:val="26"/>
            <w:szCs w:val="26"/>
            <w:vertAlign w:val="superscript"/>
          </w:rPr>
          <w:t>2</w:t>
        </w:r>
      </w:smartTag>
    </w:p>
    <w:p w:rsidR="00422D1F" w:rsidRPr="001D0F62" w:rsidRDefault="00422D1F" w:rsidP="00422D1F">
      <w:pPr>
        <w:rPr>
          <w:sz w:val="26"/>
          <w:szCs w:val="26"/>
          <w:vertAlign w:val="superscript"/>
        </w:rPr>
      </w:pPr>
      <w:r w:rsidRPr="001D0F62">
        <w:rPr>
          <w:sz w:val="26"/>
          <w:szCs w:val="26"/>
        </w:rPr>
        <w:t>С</w:t>
      </w:r>
      <w:r w:rsidR="00DA6A7B">
        <w:rPr>
          <w:sz w:val="26"/>
          <w:szCs w:val="26"/>
        </w:rPr>
        <w:t>пальная младшей р/в группы</w:t>
      </w:r>
      <w:r w:rsidRPr="001D0F62">
        <w:rPr>
          <w:sz w:val="26"/>
          <w:szCs w:val="26"/>
        </w:rPr>
        <w:t xml:space="preserve"> 37, </w:t>
      </w:r>
      <w:smartTag w:uri="urn:schemas-microsoft-com:office:smarttags" w:element="metricconverter">
        <w:smartTagPr>
          <w:attr w:name="ProductID" w:val="9 м2"/>
        </w:smartTagPr>
        <w:r w:rsidRPr="001D0F62">
          <w:rPr>
            <w:sz w:val="26"/>
            <w:szCs w:val="26"/>
          </w:rPr>
          <w:t>9 м</w:t>
        </w:r>
        <w:r w:rsidRPr="001D0F62">
          <w:rPr>
            <w:sz w:val="26"/>
            <w:szCs w:val="26"/>
            <w:vertAlign w:val="superscript"/>
          </w:rPr>
          <w:t>2</w:t>
        </w:r>
      </w:smartTag>
    </w:p>
    <w:p w:rsidR="00422D1F" w:rsidRPr="001D0F62" w:rsidRDefault="00422D1F" w:rsidP="00422D1F">
      <w:pPr>
        <w:rPr>
          <w:sz w:val="26"/>
          <w:szCs w:val="26"/>
          <w:vertAlign w:val="superscript"/>
        </w:rPr>
      </w:pPr>
      <w:r w:rsidRPr="001D0F62">
        <w:rPr>
          <w:sz w:val="26"/>
          <w:szCs w:val="26"/>
        </w:rPr>
        <w:lastRenderedPageBreak/>
        <w:t xml:space="preserve">Коридор </w:t>
      </w:r>
      <w:smartTag w:uri="urn:schemas-microsoft-com:office:smarttags" w:element="metricconverter">
        <w:smartTagPr>
          <w:attr w:name="ProductID" w:val="64.0 м2"/>
        </w:smartTagPr>
        <w:r w:rsidRPr="001D0F62">
          <w:rPr>
            <w:sz w:val="26"/>
            <w:szCs w:val="26"/>
          </w:rPr>
          <w:t>64.0 м</w:t>
        </w:r>
        <w:r w:rsidRPr="001D0F62">
          <w:rPr>
            <w:sz w:val="26"/>
            <w:szCs w:val="26"/>
            <w:vertAlign w:val="superscript"/>
          </w:rPr>
          <w:t>2</w:t>
        </w:r>
      </w:smartTag>
    </w:p>
    <w:p w:rsidR="00422D1F" w:rsidRPr="001D0F62" w:rsidRDefault="00422D1F" w:rsidP="00422D1F">
      <w:pPr>
        <w:rPr>
          <w:sz w:val="26"/>
          <w:szCs w:val="26"/>
          <w:vertAlign w:val="superscript"/>
        </w:rPr>
      </w:pPr>
      <w:r w:rsidRPr="001D0F62">
        <w:rPr>
          <w:sz w:val="26"/>
          <w:szCs w:val="26"/>
        </w:rPr>
        <w:t>Игровая комната младшей</w:t>
      </w:r>
      <w:r w:rsidR="00A3411C">
        <w:rPr>
          <w:sz w:val="26"/>
          <w:szCs w:val="26"/>
        </w:rPr>
        <w:t xml:space="preserve">  </w:t>
      </w:r>
      <w:r w:rsidR="00DA6A7B">
        <w:rPr>
          <w:sz w:val="26"/>
          <w:szCs w:val="26"/>
        </w:rPr>
        <w:t>р/в</w:t>
      </w:r>
      <w:r w:rsidRPr="001D0F62">
        <w:rPr>
          <w:sz w:val="26"/>
          <w:szCs w:val="26"/>
        </w:rPr>
        <w:t xml:space="preserve"> группы 35, </w:t>
      </w:r>
      <w:smartTag w:uri="urn:schemas-microsoft-com:office:smarttags" w:element="metricconverter">
        <w:smartTagPr>
          <w:attr w:name="ProductID" w:val="2 м2"/>
        </w:smartTagPr>
        <w:r w:rsidRPr="001D0F62">
          <w:rPr>
            <w:sz w:val="26"/>
            <w:szCs w:val="26"/>
          </w:rPr>
          <w:t>2 м</w:t>
        </w:r>
        <w:r w:rsidRPr="001D0F62">
          <w:rPr>
            <w:sz w:val="26"/>
            <w:szCs w:val="26"/>
            <w:vertAlign w:val="superscript"/>
          </w:rPr>
          <w:t>2</w:t>
        </w:r>
      </w:smartTag>
    </w:p>
    <w:p w:rsidR="00422D1F" w:rsidRPr="001D0F62" w:rsidRDefault="00422D1F" w:rsidP="00422D1F">
      <w:pPr>
        <w:jc w:val="both"/>
        <w:rPr>
          <w:color w:val="000000"/>
          <w:sz w:val="26"/>
          <w:szCs w:val="26"/>
        </w:rPr>
      </w:pPr>
      <w:r w:rsidRPr="001D0F62">
        <w:rPr>
          <w:sz w:val="26"/>
          <w:szCs w:val="26"/>
        </w:rPr>
        <w:t xml:space="preserve">Спортивный зал 32, </w:t>
      </w:r>
      <w:smartTag w:uri="urn:schemas-microsoft-com:office:smarttags" w:element="metricconverter">
        <w:smartTagPr>
          <w:attr w:name="ProductID" w:val="9 м2"/>
        </w:smartTagPr>
        <w:r w:rsidRPr="001D0F62">
          <w:rPr>
            <w:sz w:val="26"/>
            <w:szCs w:val="26"/>
          </w:rPr>
          <w:t>9 м</w:t>
        </w:r>
        <w:r w:rsidRPr="001D0F62">
          <w:rPr>
            <w:sz w:val="26"/>
            <w:szCs w:val="26"/>
            <w:vertAlign w:val="superscript"/>
          </w:rPr>
          <w:t>2</w:t>
        </w:r>
      </w:smartTag>
    </w:p>
    <w:p w:rsidR="00422D1F" w:rsidRPr="001D0F62" w:rsidRDefault="00422D1F" w:rsidP="00422D1F">
      <w:pPr>
        <w:rPr>
          <w:sz w:val="26"/>
          <w:szCs w:val="26"/>
          <w:vertAlign w:val="superscript"/>
        </w:rPr>
      </w:pPr>
      <w:r w:rsidRPr="001D0F62">
        <w:rPr>
          <w:sz w:val="26"/>
          <w:szCs w:val="26"/>
        </w:rPr>
        <w:t xml:space="preserve">Сенсорная комната 5, </w:t>
      </w:r>
      <w:smartTag w:uri="urn:schemas-microsoft-com:office:smarttags" w:element="metricconverter">
        <w:smartTagPr>
          <w:attr w:name="ProductID" w:val="6 м2"/>
        </w:smartTagPr>
        <w:r w:rsidRPr="001D0F62">
          <w:rPr>
            <w:sz w:val="26"/>
            <w:szCs w:val="26"/>
          </w:rPr>
          <w:t>6 м</w:t>
        </w:r>
        <w:r w:rsidRPr="001D0F62">
          <w:rPr>
            <w:sz w:val="26"/>
            <w:szCs w:val="26"/>
            <w:vertAlign w:val="superscript"/>
          </w:rPr>
          <w:t>2</w:t>
        </w:r>
      </w:smartTag>
    </w:p>
    <w:p w:rsidR="00422D1F" w:rsidRPr="001D0F62" w:rsidRDefault="00422D1F" w:rsidP="00422D1F">
      <w:pPr>
        <w:rPr>
          <w:sz w:val="26"/>
          <w:szCs w:val="26"/>
          <w:vertAlign w:val="superscript"/>
        </w:rPr>
      </w:pPr>
      <w:r w:rsidRPr="001D0F62">
        <w:rPr>
          <w:sz w:val="26"/>
          <w:szCs w:val="26"/>
        </w:rPr>
        <w:t xml:space="preserve">Спальная </w:t>
      </w:r>
      <w:r w:rsidR="00DA6A7B">
        <w:rPr>
          <w:sz w:val="26"/>
          <w:szCs w:val="26"/>
        </w:rPr>
        <w:t xml:space="preserve"> р/в</w:t>
      </w:r>
      <w:r w:rsidRPr="001D0F62">
        <w:rPr>
          <w:sz w:val="26"/>
          <w:szCs w:val="26"/>
        </w:rPr>
        <w:t xml:space="preserve"> группы 33, </w:t>
      </w:r>
      <w:smartTag w:uri="urn:schemas-microsoft-com:office:smarttags" w:element="metricconverter">
        <w:smartTagPr>
          <w:attr w:name="ProductID" w:val="9 м2"/>
        </w:smartTagPr>
        <w:r w:rsidRPr="001D0F62">
          <w:rPr>
            <w:sz w:val="26"/>
            <w:szCs w:val="26"/>
          </w:rPr>
          <w:t>9 м</w:t>
        </w:r>
        <w:r w:rsidRPr="001D0F62">
          <w:rPr>
            <w:sz w:val="26"/>
            <w:szCs w:val="26"/>
            <w:vertAlign w:val="superscript"/>
          </w:rPr>
          <w:t>2</w:t>
        </w:r>
      </w:smartTag>
    </w:p>
    <w:p w:rsidR="00422D1F" w:rsidRPr="001D0F62" w:rsidRDefault="00422D1F" w:rsidP="00422D1F">
      <w:pPr>
        <w:rPr>
          <w:sz w:val="26"/>
          <w:szCs w:val="26"/>
          <w:vertAlign w:val="superscript"/>
        </w:rPr>
      </w:pPr>
      <w:r w:rsidRPr="001D0F62">
        <w:rPr>
          <w:sz w:val="26"/>
          <w:szCs w:val="26"/>
        </w:rPr>
        <w:t>Игровая комната старшей</w:t>
      </w:r>
      <w:r w:rsidR="00DA6A7B">
        <w:rPr>
          <w:sz w:val="26"/>
          <w:szCs w:val="26"/>
        </w:rPr>
        <w:t xml:space="preserve"> р/в</w:t>
      </w:r>
      <w:r w:rsidRPr="001D0F62">
        <w:rPr>
          <w:sz w:val="26"/>
          <w:szCs w:val="26"/>
        </w:rPr>
        <w:t xml:space="preserve"> группы 33, </w:t>
      </w:r>
      <w:smartTag w:uri="urn:schemas-microsoft-com:office:smarttags" w:element="metricconverter">
        <w:smartTagPr>
          <w:attr w:name="ProductID" w:val="5 м2"/>
        </w:smartTagPr>
        <w:r w:rsidRPr="001D0F62">
          <w:rPr>
            <w:sz w:val="26"/>
            <w:szCs w:val="26"/>
          </w:rPr>
          <w:t>5 м</w:t>
        </w:r>
        <w:r w:rsidRPr="001D0F62">
          <w:rPr>
            <w:sz w:val="26"/>
            <w:szCs w:val="26"/>
            <w:vertAlign w:val="superscript"/>
          </w:rPr>
          <w:t>2</w:t>
        </w:r>
      </w:smartTag>
    </w:p>
    <w:p w:rsidR="00422D1F" w:rsidRDefault="00422D1F" w:rsidP="00422D1F">
      <w:pPr>
        <w:ind w:firstLine="567"/>
        <w:jc w:val="both"/>
        <w:rPr>
          <w:color w:val="000000"/>
          <w:sz w:val="26"/>
          <w:szCs w:val="26"/>
        </w:rPr>
      </w:pPr>
      <w:r w:rsidRPr="001D0F62">
        <w:rPr>
          <w:color w:val="000000"/>
          <w:sz w:val="26"/>
          <w:szCs w:val="26"/>
        </w:rPr>
        <w:t>Состояние удовлетворительное.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6"/>
        <w:gridCol w:w="4675"/>
      </w:tblGrid>
      <w:tr w:rsidR="00422D1F" w:rsidRPr="00B122E9" w:rsidTr="002203E5">
        <w:trPr>
          <w:trHeight w:val="65"/>
        </w:trPr>
        <w:tc>
          <w:tcPr>
            <w:tcW w:w="4896" w:type="dxa"/>
            <w:tcBorders>
              <w:top w:val="single" w:sz="4" w:space="0" w:color="auto"/>
              <w:left w:val="single" w:sz="4" w:space="0" w:color="auto"/>
              <w:bottom w:val="single" w:sz="4" w:space="0" w:color="auto"/>
              <w:right w:val="single" w:sz="4" w:space="0" w:color="auto"/>
            </w:tcBorders>
          </w:tcPr>
          <w:p w:rsidR="00422D1F" w:rsidRPr="00B122E9" w:rsidRDefault="00422D1F" w:rsidP="004129F3">
            <w:pPr>
              <w:jc w:val="center"/>
              <w:rPr>
                <w:rFonts w:eastAsia="Calibri"/>
                <w:sz w:val="26"/>
                <w:szCs w:val="26"/>
              </w:rPr>
            </w:pPr>
            <w:r w:rsidRPr="00B122E9">
              <w:rPr>
                <w:rFonts w:eastAsia="Calibri"/>
                <w:sz w:val="26"/>
                <w:szCs w:val="26"/>
              </w:rPr>
              <w:t>Предметная среда</w:t>
            </w:r>
          </w:p>
        </w:tc>
        <w:tc>
          <w:tcPr>
            <w:tcW w:w="4675" w:type="dxa"/>
            <w:tcBorders>
              <w:top w:val="single" w:sz="4" w:space="0" w:color="auto"/>
              <w:left w:val="single" w:sz="4" w:space="0" w:color="auto"/>
              <w:bottom w:val="single" w:sz="4" w:space="0" w:color="auto"/>
              <w:right w:val="single" w:sz="4" w:space="0" w:color="auto"/>
            </w:tcBorders>
          </w:tcPr>
          <w:p w:rsidR="00422D1F" w:rsidRPr="00B122E9" w:rsidRDefault="00422D1F" w:rsidP="004129F3">
            <w:pPr>
              <w:jc w:val="both"/>
              <w:rPr>
                <w:rFonts w:eastAsia="Calibri"/>
                <w:sz w:val="26"/>
                <w:szCs w:val="26"/>
              </w:rPr>
            </w:pPr>
            <w:r w:rsidRPr="00B122E9">
              <w:rPr>
                <w:rFonts w:eastAsia="Calibri"/>
                <w:sz w:val="26"/>
                <w:szCs w:val="26"/>
              </w:rPr>
              <w:t>Оснащение среды</w:t>
            </w:r>
          </w:p>
        </w:tc>
      </w:tr>
      <w:tr w:rsidR="00422D1F" w:rsidRPr="002203E5" w:rsidTr="002203E5">
        <w:trPr>
          <w:trHeight w:val="65"/>
        </w:trPr>
        <w:tc>
          <w:tcPr>
            <w:tcW w:w="4896"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b/>
                <w:sz w:val="24"/>
                <w:szCs w:val="24"/>
              </w:rPr>
            </w:pPr>
            <w:r w:rsidRPr="002203E5">
              <w:rPr>
                <w:rFonts w:eastAsia="Calibri"/>
                <w:b/>
                <w:sz w:val="24"/>
                <w:szCs w:val="24"/>
              </w:rPr>
              <w:t>Спортивный зал  (</w:t>
            </w:r>
            <w:r w:rsidRPr="002203E5">
              <w:rPr>
                <w:rFonts w:eastAsia="Calibri"/>
                <w:sz w:val="24"/>
                <w:szCs w:val="24"/>
              </w:rPr>
              <w:t>для развития двигательной активности детей и проведения физкультурно-оздоровительной работы</w:t>
            </w:r>
          </w:p>
        </w:tc>
        <w:tc>
          <w:tcPr>
            <w:tcW w:w="4675"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sz w:val="24"/>
                <w:szCs w:val="24"/>
              </w:rPr>
              <w:t>Спортивный инвентарь, спортивные тренажеры, нестандартное физкультурное оборудование</w:t>
            </w:r>
          </w:p>
        </w:tc>
      </w:tr>
      <w:tr w:rsidR="00422D1F" w:rsidRPr="002203E5" w:rsidTr="002203E5">
        <w:trPr>
          <w:trHeight w:val="65"/>
        </w:trPr>
        <w:tc>
          <w:tcPr>
            <w:tcW w:w="4896"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b/>
                <w:sz w:val="24"/>
                <w:szCs w:val="24"/>
              </w:rPr>
              <w:t>Музыкальный зал</w:t>
            </w:r>
            <w:r w:rsidRPr="002203E5">
              <w:rPr>
                <w:rFonts w:eastAsia="Calibri"/>
                <w:sz w:val="24"/>
                <w:szCs w:val="24"/>
              </w:rPr>
              <w:t xml:space="preserve"> (для развития музыкально- театрализованной деятельности)</w:t>
            </w:r>
          </w:p>
        </w:tc>
        <w:tc>
          <w:tcPr>
            <w:tcW w:w="4675"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sz w:val="24"/>
                <w:szCs w:val="24"/>
              </w:rPr>
              <w:t xml:space="preserve"> ТСО: музыкальный центр, 2 современных телевизора, ДВД- плейер</w:t>
            </w:r>
            <w:r w:rsidR="002A32E7" w:rsidRPr="002203E5">
              <w:rPr>
                <w:rFonts w:eastAsia="Calibri"/>
                <w:sz w:val="24"/>
                <w:szCs w:val="24"/>
              </w:rPr>
              <w:t>,  умная колонка</w:t>
            </w:r>
          </w:p>
        </w:tc>
      </w:tr>
      <w:tr w:rsidR="00422D1F" w:rsidRPr="002203E5" w:rsidTr="002203E5">
        <w:trPr>
          <w:trHeight w:val="3167"/>
        </w:trPr>
        <w:tc>
          <w:tcPr>
            <w:tcW w:w="4896"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b/>
                <w:sz w:val="24"/>
                <w:szCs w:val="24"/>
              </w:rPr>
              <w:t>Зоны  и уголки</w:t>
            </w:r>
            <w:r w:rsidRPr="002203E5">
              <w:rPr>
                <w:rFonts w:eastAsia="Calibri"/>
                <w:sz w:val="24"/>
                <w:szCs w:val="24"/>
              </w:rPr>
              <w:t xml:space="preserve"> (для осуществления образовательной деятельности):</w:t>
            </w:r>
          </w:p>
          <w:p w:rsidR="00422D1F" w:rsidRPr="002203E5" w:rsidRDefault="00422D1F" w:rsidP="004129F3">
            <w:pPr>
              <w:jc w:val="both"/>
              <w:rPr>
                <w:rFonts w:eastAsia="Calibri"/>
                <w:sz w:val="24"/>
                <w:szCs w:val="24"/>
              </w:rPr>
            </w:pPr>
            <w:r w:rsidRPr="002203E5">
              <w:rPr>
                <w:rFonts w:eastAsia="Calibri"/>
                <w:sz w:val="24"/>
                <w:szCs w:val="24"/>
              </w:rPr>
              <w:t>-учебные зоны;</w:t>
            </w:r>
          </w:p>
          <w:p w:rsidR="00422D1F" w:rsidRPr="002203E5" w:rsidRDefault="00422D1F" w:rsidP="004129F3">
            <w:pPr>
              <w:jc w:val="both"/>
              <w:rPr>
                <w:rFonts w:eastAsia="Calibri"/>
                <w:sz w:val="24"/>
                <w:szCs w:val="24"/>
              </w:rPr>
            </w:pPr>
            <w:r w:rsidRPr="002203E5">
              <w:rPr>
                <w:rFonts w:eastAsia="Calibri"/>
                <w:sz w:val="24"/>
                <w:szCs w:val="24"/>
              </w:rPr>
              <w:t>- коллекций и экспериментирования;</w:t>
            </w:r>
          </w:p>
          <w:p w:rsidR="00422D1F" w:rsidRPr="002203E5" w:rsidRDefault="00422D1F" w:rsidP="004129F3">
            <w:pPr>
              <w:jc w:val="both"/>
              <w:rPr>
                <w:rFonts w:eastAsia="Calibri"/>
                <w:sz w:val="24"/>
                <w:szCs w:val="24"/>
              </w:rPr>
            </w:pPr>
            <w:r w:rsidRPr="002203E5">
              <w:rPr>
                <w:rFonts w:eastAsia="Calibri"/>
                <w:sz w:val="24"/>
                <w:szCs w:val="24"/>
              </w:rPr>
              <w:t>- изодеятельности  и картинная галерея;</w:t>
            </w:r>
          </w:p>
          <w:p w:rsidR="00422D1F" w:rsidRPr="002203E5" w:rsidRDefault="00422D1F" w:rsidP="004129F3">
            <w:pPr>
              <w:jc w:val="both"/>
              <w:rPr>
                <w:rFonts w:eastAsia="Calibri"/>
                <w:sz w:val="24"/>
                <w:szCs w:val="24"/>
              </w:rPr>
            </w:pPr>
            <w:r w:rsidRPr="002203E5">
              <w:rPr>
                <w:rFonts w:eastAsia="Calibri"/>
                <w:sz w:val="24"/>
                <w:szCs w:val="24"/>
              </w:rPr>
              <w:t>- для моделирования и конструирования,</w:t>
            </w:r>
          </w:p>
          <w:p w:rsidR="00422D1F" w:rsidRPr="002203E5" w:rsidRDefault="00422D1F" w:rsidP="004129F3">
            <w:pPr>
              <w:jc w:val="both"/>
              <w:rPr>
                <w:rFonts w:eastAsia="Calibri"/>
                <w:sz w:val="24"/>
                <w:szCs w:val="24"/>
              </w:rPr>
            </w:pPr>
            <w:r w:rsidRPr="002203E5">
              <w:rPr>
                <w:rFonts w:eastAsia="Calibri"/>
                <w:sz w:val="24"/>
                <w:szCs w:val="24"/>
              </w:rPr>
              <w:t>-  игровой деятельности;</w:t>
            </w:r>
          </w:p>
          <w:p w:rsidR="00422D1F" w:rsidRPr="002203E5" w:rsidRDefault="00422D1F" w:rsidP="004129F3">
            <w:pPr>
              <w:jc w:val="both"/>
              <w:rPr>
                <w:rFonts w:eastAsia="Calibri"/>
                <w:sz w:val="24"/>
                <w:szCs w:val="24"/>
              </w:rPr>
            </w:pPr>
            <w:r w:rsidRPr="002203E5">
              <w:rPr>
                <w:rFonts w:eastAsia="Calibri"/>
                <w:sz w:val="24"/>
                <w:szCs w:val="24"/>
              </w:rPr>
              <w:t>- мини- музей « Юрта»;</w:t>
            </w:r>
          </w:p>
          <w:p w:rsidR="00422D1F" w:rsidRPr="002203E5" w:rsidRDefault="00422D1F" w:rsidP="004129F3">
            <w:pPr>
              <w:jc w:val="both"/>
              <w:rPr>
                <w:rFonts w:eastAsia="Calibri"/>
                <w:sz w:val="24"/>
                <w:szCs w:val="24"/>
              </w:rPr>
            </w:pPr>
            <w:r w:rsidRPr="002203E5">
              <w:rPr>
                <w:rFonts w:eastAsia="Calibri"/>
                <w:sz w:val="24"/>
                <w:szCs w:val="24"/>
              </w:rPr>
              <w:t>- сенсорная комната;</w:t>
            </w:r>
          </w:p>
          <w:p w:rsidR="00422D1F" w:rsidRPr="002203E5" w:rsidRDefault="00422D1F" w:rsidP="004129F3">
            <w:pPr>
              <w:jc w:val="both"/>
              <w:rPr>
                <w:rFonts w:eastAsia="Calibri"/>
                <w:sz w:val="24"/>
                <w:szCs w:val="24"/>
              </w:rPr>
            </w:pPr>
            <w:r w:rsidRPr="002203E5">
              <w:rPr>
                <w:rFonts w:eastAsia="Calibri"/>
                <w:sz w:val="24"/>
                <w:szCs w:val="24"/>
              </w:rPr>
              <w:t>- спортивные  уголки;</w:t>
            </w:r>
          </w:p>
          <w:p w:rsidR="00422D1F" w:rsidRPr="002203E5" w:rsidRDefault="00422D1F" w:rsidP="004129F3">
            <w:pPr>
              <w:jc w:val="both"/>
              <w:rPr>
                <w:rFonts w:eastAsia="Calibri"/>
                <w:sz w:val="24"/>
                <w:szCs w:val="24"/>
              </w:rPr>
            </w:pPr>
            <w:r w:rsidRPr="002203E5">
              <w:rPr>
                <w:rFonts w:eastAsia="Calibri"/>
                <w:sz w:val="24"/>
                <w:szCs w:val="24"/>
              </w:rPr>
              <w:t>- библиотечки  для детей</w:t>
            </w:r>
          </w:p>
        </w:tc>
        <w:tc>
          <w:tcPr>
            <w:tcW w:w="4675"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sz w:val="24"/>
                <w:szCs w:val="24"/>
              </w:rPr>
              <w:t>Обеспеченность учебными материалами составляет 90%: в наличии весь методический комплект, рабочие тетради для дошкольников всех возрастных групп,  наглядные пособия,  в т.ч. изготовленными педагогами.</w:t>
            </w:r>
          </w:p>
          <w:p w:rsidR="00422D1F" w:rsidRPr="002203E5" w:rsidRDefault="00422D1F" w:rsidP="004129F3">
            <w:pPr>
              <w:jc w:val="both"/>
              <w:rPr>
                <w:rFonts w:eastAsia="Calibri"/>
                <w:sz w:val="24"/>
                <w:szCs w:val="24"/>
              </w:rPr>
            </w:pPr>
          </w:p>
          <w:p w:rsidR="00422D1F" w:rsidRPr="002203E5" w:rsidRDefault="00422D1F" w:rsidP="009F4512">
            <w:pPr>
              <w:jc w:val="both"/>
              <w:rPr>
                <w:rFonts w:eastAsia="Calibri"/>
                <w:sz w:val="24"/>
                <w:szCs w:val="24"/>
              </w:rPr>
            </w:pPr>
            <w:r w:rsidRPr="002203E5">
              <w:rPr>
                <w:rFonts w:eastAsia="Calibri"/>
                <w:sz w:val="24"/>
                <w:szCs w:val="24"/>
              </w:rPr>
              <w:t>Мягкие игрушки, настольные и развивающие игры, сюжетно- ролевые игры и игрушки</w:t>
            </w:r>
          </w:p>
        </w:tc>
      </w:tr>
      <w:tr w:rsidR="00422D1F" w:rsidRPr="002203E5" w:rsidTr="002203E5">
        <w:trPr>
          <w:trHeight w:val="454"/>
        </w:trPr>
        <w:tc>
          <w:tcPr>
            <w:tcW w:w="4896"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b/>
                <w:sz w:val="24"/>
                <w:szCs w:val="24"/>
              </w:rPr>
              <w:t>Наличие ПК-</w:t>
            </w:r>
            <w:r w:rsidRPr="002203E5">
              <w:rPr>
                <w:rFonts w:eastAsia="Calibri"/>
                <w:sz w:val="24"/>
                <w:szCs w:val="24"/>
              </w:rPr>
              <w:t xml:space="preserve"> 1</w:t>
            </w:r>
          </w:p>
        </w:tc>
        <w:tc>
          <w:tcPr>
            <w:tcW w:w="4675"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sz w:val="24"/>
                <w:szCs w:val="24"/>
              </w:rPr>
              <w:t>используется, в основном, педагогами как средство ИКТ, для подготовки к занятиям, изготовления пособий, дидактических материалов</w:t>
            </w:r>
          </w:p>
        </w:tc>
      </w:tr>
      <w:tr w:rsidR="00422D1F" w:rsidRPr="002203E5" w:rsidTr="002203E5">
        <w:trPr>
          <w:trHeight w:val="501"/>
        </w:trPr>
        <w:tc>
          <w:tcPr>
            <w:tcW w:w="4896"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sz w:val="24"/>
                <w:szCs w:val="24"/>
              </w:rPr>
              <w:t xml:space="preserve">Оборудование для медицинского обслуживания воспитанников  и профилактики сезонных заболеваний гриппом и ОРВИ </w:t>
            </w:r>
          </w:p>
        </w:tc>
        <w:tc>
          <w:tcPr>
            <w:tcW w:w="4675" w:type="dxa"/>
            <w:tcBorders>
              <w:top w:val="single" w:sz="4" w:space="0" w:color="auto"/>
              <w:left w:val="single" w:sz="4" w:space="0" w:color="auto"/>
              <w:bottom w:val="single" w:sz="4" w:space="0" w:color="auto"/>
              <w:right w:val="single" w:sz="4" w:space="0" w:color="auto"/>
            </w:tcBorders>
          </w:tcPr>
          <w:p w:rsidR="00422D1F" w:rsidRPr="002203E5" w:rsidRDefault="00422D1F" w:rsidP="004129F3">
            <w:pPr>
              <w:jc w:val="both"/>
              <w:rPr>
                <w:rFonts w:eastAsia="Calibri"/>
                <w:sz w:val="24"/>
                <w:szCs w:val="24"/>
              </w:rPr>
            </w:pPr>
            <w:r w:rsidRPr="002203E5">
              <w:rPr>
                <w:rFonts w:eastAsia="Calibri"/>
                <w:sz w:val="24"/>
                <w:szCs w:val="24"/>
              </w:rPr>
              <w:t>Весы, ростомер, электронные градусники</w:t>
            </w:r>
            <w:r w:rsidR="007B71B1" w:rsidRPr="002203E5">
              <w:rPr>
                <w:rFonts w:eastAsia="Calibri"/>
                <w:sz w:val="24"/>
                <w:szCs w:val="24"/>
              </w:rPr>
              <w:t>- 3 шт.</w:t>
            </w:r>
            <w:r w:rsidRPr="002203E5">
              <w:rPr>
                <w:rFonts w:eastAsia="Calibri"/>
                <w:sz w:val="24"/>
                <w:szCs w:val="24"/>
              </w:rPr>
              <w:t>, рециркулятор «Дезар»</w:t>
            </w:r>
            <w:r w:rsidR="007B71B1" w:rsidRPr="002203E5">
              <w:rPr>
                <w:rFonts w:eastAsia="Calibri"/>
                <w:sz w:val="24"/>
                <w:szCs w:val="24"/>
              </w:rPr>
              <w:t>- 1 шт., рециркуляторы</w:t>
            </w:r>
            <w:r w:rsidR="002A32E7" w:rsidRPr="002203E5">
              <w:rPr>
                <w:rFonts w:eastAsia="Calibri"/>
                <w:sz w:val="24"/>
                <w:szCs w:val="24"/>
              </w:rPr>
              <w:t xml:space="preserve"> </w:t>
            </w:r>
            <w:r w:rsidR="007B71B1" w:rsidRPr="002203E5">
              <w:rPr>
                <w:rFonts w:eastAsia="Calibri"/>
                <w:sz w:val="24"/>
                <w:szCs w:val="24"/>
              </w:rPr>
              <w:t>Армед- 4 шт.</w:t>
            </w:r>
          </w:p>
          <w:p w:rsidR="00422D1F" w:rsidRPr="002203E5" w:rsidRDefault="00422D1F" w:rsidP="004129F3">
            <w:pPr>
              <w:jc w:val="both"/>
              <w:rPr>
                <w:rFonts w:eastAsia="Calibri"/>
                <w:sz w:val="24"/>
                <w:szCs w:val="24"/>
              </w:rPr>
            </w:pPr>
          </w:p>
        </w:tc>
      </w:tr>
    </w:tbl>
    <w:p w:rsidR="00422D1F" w:rsidRPr="00E43857" w:rsidRDefault="00422D1F" w:rsidP="00422D1F">
      <w:pPr>
        <w:pStyle w:val="7"/>
        <w:jc w:val="both"/>
        <w:rPr>
          <w:b w:val="0"/>
          <w:sz w:val="26"/>
          <w:szCs w:val="26"/>
        </w:rPr>
      </w:pPr>
      <w:r>
        <w:rPr>
          <w:b w:val="0"/>
          <w:color w:val="000000"/>
          <w:sz w:val="26"/>
          <w:szCs w:val="26"/>
        </w:rPr>
        <w:tab/>
      </w:r>
      <w:r w:rsidRPr="00E43857">
        <w:rPr>
          <w:b w:val="0"/>
          <w:color w:val="000000"/>
          <w:sz w:val="26"/>
          <w:szCs w:val="26"/>
        </w:rPr>
        <w:t xml:space="preserve">Обеспеченность мебелью, инвентарем и посудой составляет 90%. </w:t>
      </w:r>
      <w:r w:rsidRPr="00E43857">
        <w:rPr>
          <w:b w:val="0"/>
          <w:sz w:val="26"/>
          <w:szCs w:val="26"/>
        </w:rPr>
        <w:t>В групповых комнатах имеется необходимая мебель, которая соответ</w:t>
      </w:r>
      <w:r>
        <w:rPr>
          <w:b w:val="0"/>
          <w:sz w:val="26"/>
          <w:szCs w:val="26"/>
        </w:rPr>
        <w:t>ствует с</w:t>
      </w:r>
      <w:r w:rsidR="00CF3161">
        <w:rPr>
          <w:b w:val="0"/>
          <w:sz w:val="26"/>
          <w:szCs w:val="26"/>
        </w:rPr>
        <w:t>а</w:t>
      </w:r>
      <w:r>
        <w:rPr>
          <w:b w:val="0"/>
          <w:sz w:val="26"/>
          <w:szCs w:val="26"/>
        </w:rPr>
        <w:t>нитарно-</w:t>
      </w:r>
      <w:r w:rsidR="00A3411C">
        <w:rPr>
          <w:b w:val="0"/>
          <w:sz w:val="26"/>
          <w:szCs w:val="26"/>
        </w:rPr>
        <w:t xml:space="preserve"> эпидемиологическим требованиям</w:t>
      </w:r>
      <w:r w:rsidRPr="00E43857">
        <w:rPr>
          <w:b w:val="0"/>
          <w:sz w:val="26"/>
          <w:szCs w:val="26"/>
        </w:rPr>
        <w:t>. Световой и тепловой режим также соответствуют</w:t>
      </w:r>
      <w:r w:rsidR="002A32E7">
        <w:rPr>
          <w:b w:val="0"/>
          <w:sz w:val="26"/>
          <w:szCs w:val="26"/>
        </w:rPr>
        <w:t xml:space="preserve"> </w:t>
      </w:r>
      <w:r>
        <w:rPr>
          <w:b w:val="0"/>
          <w:sz w:val="26"/>
          <w:szCs w:val="26"/>
        </w:rPr>
        <w:t>санитарно- эпидемиологическим</w:t>
      </w:r>
      <w:r w:rsidRPr="00E43857">
        <w:rPr>
          <w:b w:val="0"/>
          <w:sz w:val="26"/>
          <w:szCs w:val="26"/>
        </w:rPr>
        <w:t xml:space="preserve"> требованиям. Благодаря администрации детского сада  осуществляется хорошая сохранность мебели и оборудования, проводится своевременный ремонт и профилактика.</w:t>
      </w:r>
    </w:p>
    <w:p w:rsidR="00422D1F" w:rsidRPr="00B122E9" w:rsidRDefault="00422D1F" w:rsidP="00422D1F">
      <w:pPr>
        <w:ind w:firstLine="567"/>
        <w:jc w:val="both"/>
        <w:rPr>
          <w:sz w:val="26"/>
          <w:szCs w:val="26"/>
        </w:rPr>
      </w:pPr>
      <w:r w:rsidRPr="00B122E9">
        <w:rPr>
          <w:color w:val="000000"/>
          <w:sz w:val="26"/>
          <w:szCs w:val="26"/>
        </w:rPr>
        <w:t>На территории детского сада находятся прогулочные площадки,</w:t>
      </w:r>
      <w:r>
        <w:rPr>
          <w:color w:val="000000"/>
          <w:sz w:val="26"/>
          <w:szCs w:val="26"/>
        </w:rPr>
        <w:t xml:space="preserve"> их общая площадь 1100 м</w:t>
      </w:r>
      <w:r w:rsidR="002203E5">
        <w:rPr>
          <w:color w:val="000000"/>
          <w:sz w:val="26"/>
          <w:szCs w:val="26"/>
        </w:rPr>
        <w:t xml:space="preserve"> </w:t>
      </w:r>
      <w:r>
        <w:rPr>
          <w:color w:val="000000"/>
          <w:sz w:val="26"/>
          <w:szCs w:val="26"/>
        </w:rPr>
        <w:t>2,</w:t>
      </w:r>
      <w:r w:rsidRPr="00B122E9">
        <w:rPr>
          <w:color w:val="000000"/>
          <w:sz w:val="26"/>
          <w:szCs w:val="26"/>
        </w:rPr>
        <w:t xml:space="preserve"> которые соответствуют требованиям СанПиН, цветник, тропа здоровья для оздоровления и эколого- познавательного развития дошкольников</w:t>
      </w:r>
      <w:r w:rsidR="00CF3161">
        <w:rPr>
          <w:color w:val="000000"/>
          <w:sz w:val="26"/>
          <w:szCs w:val="26"/>
        </w:rPr>
        <w:t>.</w:t>
      </w:r>
    </w:p>
    <w:p w:rsidR="00422D1F" w:rsidRPr="00AE4995" w:rsidRDefault="00422D1F" w:rsidP="00422D1F">
      <w:pPr>
        <w:ind w:firstLine="567"/>
        <w:jc w:val="both"/>
        <w:rPr>
          <w:color w:val="000000"/>
          <w:sz w:val="26"/>
          <w:szCs w:val="26"/>
        </w:rPr>
      </w:pPr>
      <w:r w:rsidRPr="00595DFA">
        <w:rPr>
          <w:b/>
          <w:color w:val="000000"/>
          <w:sz w:val="26"/>
          <w:szCs w:val="26"/>
        </w:rPr>
        <w:t>Ремонтные работы</w:t>
      </w:r>
      <w:r w:rsidR="00DA6A7B">
        <w:rPr>
          <w:color w:val="000000"/>
          <w:sz w:val="26"/>
          <w:szCs w:val="26"/>
        </w:rPr>
        <w:t>, которые проводились в 2</w:t>
      </w:r>
      <w:r w:rsidR="00215826">
        <w:rPr>
          <w:color w:val="000000"/>
          <w:sz w:val="26"/>
          <w:szCs w:val="26"/>
        </w:rPr>
        <w:t>024</w:t>
      </w:r>
      <w:r w:rsidRPr="00AE4995">
        <w:rPr>
          <w:color w:val="000000"/>
          <w:sz w:val="26"/>
          <w:szCs w:val="26"/>
        </w:rPr>
        <w:t xml:space="preserve"> учебном году:</w:t>
      </w:r>
    </w:p>
    <w:p w:rsidR="00422D1F" w:rsidRDefault="00422D1F" w:rsidP="00422D1F">
      <w:pPr>
        <w:ind w:firstLine="567"/>
        <w:jc w:val="both"/>
        <w:rPr>
          <w:color w:val="000000"/>
          <w:sz w:val="26"/>
          <w:szCs w:val="26"/>
        </w:rPr>
      </w:pPr>
      <w:r>
        <w:rPr>
          <w:color w:val="000000"/>
          <w:sz w:val="26"/>
          <w:szCs w:val="26"/>
        </w:rPr>
        <w:t>- т</w:t>
      </w:r>
      <w:r w:rsidRPr="00AE4995">
        <w:rPr>
          <w:color w:val="000000"/>
          <w:sz w:val="26"/>
          <w:szCs w:val="26"/>
        </w:rPr>
        <w:t>екущий косметический ремонт</w:t>
      </w:r>
      <w:r>
        <w:rPr>
          <w:color w:val="000000"/>
          <w:sz w:val="26"/>
          <w:szCs w:val="26"/>
        </w:rPr>
        <w:t xml:space="preserve">, из </w:t>
      </w:r>
      <w:r w:rsidR="00DA6A7B">
        <w:rPr>
          <w:color w:val="000000"/>
          <w:sz w:val="26"/>
          <w:szCs w:val="26"/>
        </w:rPr>
        <w:t xml:space="preserve">местного </w:t>
      </w:r>
      <w:r>
        <w:rPr>
          <w:color w:val="000000"/>
          <w:sz w:val="26"/>
          <w:szCs w:val="26"/>
        </w:rPr>
        <w:t>бюдже</w:t>
      </w:r>
      <w:r w:rsidR="00DA6A7B">
        <w:rPr>
          <w:color w:val="000000"/>
          <w:sz w:val="26"/>
          <w:szCs w:val="26"/>
        </w:rPr>
        <w:t>та выделены ср</w:t>
      </w:r>
      <w:r w:rsidR="00215826">
        <w:rPr>
          <w:color w:val="000000"/>
          <w:sz w:val="26"/>
          <w:szCs w:val="26"/>
        </w:rPr>
        <w:t>едства в размере 5</w:t>
      </w:r>
      <w:r>
        <w:rPr>
          <w:color w:val="000000"/>
          <w:sz w:val="26"/>
          <w:szCs w:val="26"/>
        </w:rPr>
        <w:t>0 тыс. рублей</w:t>
      </w:r>
      <w:r w:rsidR="00CF3161">
        <w:rPr>
          <w:color w:val="000000"/>
          <w:sz w:val="26"/>
          <w:szCs w:val="26"/>
        </w:rPr>
        <w:t>.</w:t>
      </w:r>
    </w:p>
    <w:p w:rsidR="00422D1F" w:rsidRPr="00595DFA" w:rsidRDefault="00422D1F" w:rsidP="00422D1F">
      <w:pPr>
        <w:ind w:firstLine="567"/>
        <w:jc w:val="both"/>
        <w:rPr>
          <w:color w:val="000000"/>
          <w:sz w:val="26"/>
          <w:szCs w:val="26"/>
        </w:rPr>
      </w:pPr>
      <w:r w:rsidRPr="00595DFA">
        <w:rPr>
          <w:color w:val="000000"/>
          <w:sz w:val="26"/>
          <w:szCs w:val="26"/>
        </w:rPr>
        <w:t>В МБДОУ  остро стоит в</w:t>
      </w:r>
      <w:r>
        <w:rPr>
          <w:color w:val="000000"/>
          <w:sz w:val="26"/>
          <w:szCs w:val="26"/>
        </w:rPr>
        <w:t>о</w:t>
      </w:r>
      <w:r w:rsidRPr="00595DFA">
        <w:rPr>
          <w:color w:val="000000"/>
          <w:sz w:val="26"/>
          <w:szCs w:val="26"/>
        </w:rPr>
        <w:t>прос по улучшению материально- технической базы:</w:t>
      </w:r>
    </w:p>
    <w:p w:rsidR="00422D1F" w:rsidRPr="00AE4995" w:rsidRDefault="00422D1F" w:rsidP="00422D1F">
      <w:pPr>
        <w:jc w:val="both"/>
        <w:rPr>
          <w:b/>
          <w:sz w:val="24"/>
          <w:szCs w:val="24"/>
        </w:rPr>
      </w:pPr>
      <w:r>
        <w:rPr>
          <w:rFonts w:ascii="Cambria" w:hAnsi="Cambria"/>
          <w:color w:val="000000"/>
          <w:sz w:val="26"/>
          <w:szCs w:val="26"/>
        </w:rPr>
        <w:tab/>
        <w:t>⦁</w:t>
      </w:r>
      <w:r w:rsidR="002203E5">
        <w:rPr>
          <w:color w:val="000000"/>
          <w:sz w:val="26"/>
          <w:szCs w:val="26"/>
        </w:rPr>
        <w:t>с</w:t>
      </w:r>
      <w:r w:rsidRPr="00B122E9">
        <w:rPr>
          <w:color w:val="000000"/>
          <w:sz w:val="26"/>
          <w:szCs w:val="26"/>
        </w:rPr>
        <w:t>тены, потолки требуют проведения косметического ремонта с использованием современных материалов</w:t>
      </w:r>
      <w:r>
        <w:rPr>
          <w:color w:val="000000"/>
          <w:sz w:val="26"/>
          <w:szCs w:val="26"/>
        </w:rPr>
        <w:t>;</w:t>
      </w:r>
    </w:p>
    <w:p w:rsidR="00422D1F" w:rsidRDefault="00422D1F" w:rsidP="00422D1F">
      <w:pPr>
        <w:ind w:firstLine="567"/>
        <w:jc w:val="both"/>
        <w:rPr>
          <w:color w:val="000000"/>
          <w:sz w:val="26"/>
          <w:szCs w:val="26"/>
        </w:rPr>
      </w:pPr>
      <w:r>
        <w:rPr>
          <w:rFonts w:ascii="Cambria" w:hAnsi="Cambria"/>
          <w:color w:val="000000"/>
          <w:sz w:val="26"/>
          <w:szCs w:val="26"/>
        </w:rPr>
        <w:lastRenderedPageBreak/>
        <w:t>⦁</w:t>
      </w:r>
      <w:r w:rsidR="002203E5">
        <w:rPr>
          <w:color w:val="000000"/>
          <w:sz w:val="26"/>
          <w:szCs w:val="26"/>
        </w:rPr>
        <w:t>о</w:t>
      </w:r>
      <w:r w:rsidRPr="00B122E9">
        <w:rPr>
          <w:color w:val="000000"/>
          <w:sz w:val="26"/>
          <w:szCs w:val="26"/>
        </w:rPr>
        <w:t xml:space="preserve">борудование пищеблока требует замены на современное, отвечающее </w:t>
      </w:r>
      <w:r w:rsidRPr="00E4784F">
        <w:rPr>
          <w:sz w:val="26"/>
          <w:szCs w:val="26"/>
        </w:rPr>
        <w:t>с</w:t>
      </w:r>
      <w:r>
        <w:rPr>
          <w:sz w:val="26"/>
          <w:szCs w:val="26"/>
        </w:rPr>
        <w:t>а</w:t>
      </w:r>
      <w:r w:rsidRPr="00E4784F">
        <w:rPr>
          <w:sz w:val="26"/>
          <w:szCs w:val="26"/>
        </w:rPr>
        <w:t>нитарно- эпидемиологическим</w:t>
      </w:r>
      <w:r w:rsidR="002A32E7">
        <w:rPr>
          <w:sz w:val="26"/>
          <w:szCs w:val="26"/>
        </w:rPr>
        <w:t xml:space="preserve"> </w:t>
      </w:r>
      <w:r w:rsidRPr="00B122E9">
        <w:rPr>
          <w:color w:val="000000"/>
          <w:sz w:val="26"/>
          <w:szCs w:val="26"/>
        </w:rPr>
        <w:t>требовани</w:t>
      </w:r>
      <w:r>
        <w:rPr>
          <w:color w:val="000000"/>
          <w:sz w:val="26"/>
          <w:szCs w:val="26"/>
        </w:rPr>
        <w:t>ям</w:t>
      </w:r>
      <w:r w:rsidRPr="00B122E9">
        <w:rPr>
          <w:color w:val="000000"/>
          <w:sz w:val="26"/>
          <w:szCs w:val="26"/>
        </w:rPr>
        <w:t>, а именно: стеллажи.</w:t>
      </w:r>
      <w:r w:rsidR="002A32E7">
        <w:rPr>
          <w:color w:val="000000"/>
          <w:sz w:val="26"/>
          <w:szCs w:val="26"/>
        </w:rPr>
        <w:t>, ванны для обработки продуктов.</w:t>
      </w:r>
      <w:r>
        <w:rPr>
          <w:color w:val="000000"/>
          <w:sz w:val="26"/>
          <w:szCs w:val="26"/>
        </w:rPr>
        <w:t xml:space="preserve"> Остро стоит необходимость в приобретении современного технологического оборудования:  нужен новый вытяжной шкаф, духовой шкаф,  электросковорода, посудомоечные машины и др.</w:t>
      </w:r>
      <w:r w:rsidRPr="00B122E9">
        <w:rPr>
          <w:color w:val="000000"/>
          <w:sz w:val="26"/>
          <w:szCs w:val="26"/>
        </w:rPr>
        <w:t xml:space="preserve"> В помещение пищеблока также требуется ремон</w:t>
      </w:r>
      <w:r>
        <w:rPr>
          <w:color w:val="000000"/>
          <w:sz w:val="26"/>
          <w:szCs w:val="26"/>
        </w:rPr>
        <w:t xml:space="preserve">т стен и полов: отделка </w:t>
      </w:r>
      <w:r w:rsidR="002A32E7">
        <w:rPr>
          <w:color w:val="000000"/>
          <w:sz w:val="26"/>
          <w:szCs w:val="26"/>
        </w:rPr>
        <w:t xml:space="preserve"> стен </w:t>
      </w:r>
      <w:r>
        <w:rPr>
          <w:color w:val="000000"/>
          <w:sz w:val="26"/>
          <w:szCs w:val="26"/>
        </w:rPr>
        <w:t>кафелем</w:t>
      </w:r>
      <w:r w:rsidR="002A32E7">
        <w:rPr>
          <w:color w:val="000000"/>
          <w:sz w:val="26"/>
          <w:szCs w:val="26"/>
        </w:rPr>
        <w:t>, замена полов а кафельный</w:t>
      </w:r>
      <w:r>
        <w:rPr>
          <w:color w:val="000000"/>
          <w:sz w:val="26"/>
          <w:szCs w:val="26"/>
        </w:rPr>
        <w:t>;</w:t>
      </w:r>
    </w:p>
    <w:p w:rsidR="00422D1F" w:rsidRDefault="00422D1F" w:rsidP="00422D1F">
      <w:pPr>
        <w:ind w:firstLine="567"/>
        <w:jc w:val="both"/>
        <w:rPr>
          <w:color w:val="000000"/>
          <w:sz w:val="26"/>
          <w:szCs w:val="26"/>
        </w:rPr>
      </w:pPr>
      <w:r>
        <w:rPr>
          <w:rFonts w:ascii="Cambria" w:hAnsi="Cambria"/>
          <w:color w:val="000000"/>
          <w:sz w:val="26"/>
          <w:szCs w:val="26"/>
        </w:rPr>
        <w:t>⦁</w:t>
      </w:r>
      <w:r w:rsidR="002203E5">
        <w:rPr>
          <w:color w:val="000000"/>
          <w:sz w:val="26"/>
          <w:szCs w:val="26"/>
        </w:rPr>
        <w:t>т</w:t>
      </w:r>
      <w:r>
        <w:rPr>
          <w:color w:val="000000"/>
          <w:sz w:val="26"/>
          <w:szCs w:val="26"/>
        </w:rPr>
        <w:t>ребуется пополнение запасов мягкого инвентаря: постельного белья, полотенец, наматрасников;</w:t>
      </w:r>
    </w:p>
    <w:p w:rsidR="002156ED" w:rsidRDefault="00422D1F" w:rsidP="00422D1F">
      <w:pPr>
        <w:ind w:firstLine="567"/>
        <w:jc w:val="both"/>
        <w:rPr>
          <w:color w:val="000000"/>
          <w:sz w:val="26"/>
          <w:szCs w:val="26"/>
        </w:rPr>
      </w:pPr>
      <w:r>
        <w:rPr>
          <w:color w:val="000000"/>
          <w:sz w:val="26"/>
          <w:szCs w:val="26"/>
        </w:rPr>
        <w:t>.</w:t>
      </w:r>
      <w:r>
        <w:rPr>
          <w:rFonts w:ascii="Cambria" w:hAnsi="Cambria"/>
          <w:color w:val="000000"/>
          <w:sz w:val="26"/>
          <w:szCs w:val="26"/>
        </w:rPr>
        <w:t>⦁</w:t>
      </w:r>
      <w:r w:rsidR="002A32E7">
        <w:rPr>
          <w:color w:val="000000"/>
          <w:sz w:val="26"/>
          <w:szCs w:val="26"/>
        </w:rPr>
        <w:t>необходим р</w:t>
      </w:r>
      <w:r w:rsidR="002156ED">
        <w:rPr>
          <w:color w:val="000000"/>
          <w:sz w:val="26"/>
          <w:szCs w:val="26"/>
        </w:rPr>
        <w:t>емонт фасада,</w:t>
      </w:r>
      <w:r w:rsidR="002A32E7">
        <w:rPr>
          <w:color w:val="000000"/>
          <w:sz w:val="26"/>
          <w:szCs w:val="26"/>
        </w:rPr>
        <w:t xml:space="preserve"> </w:t>
      </w:r>
      <w:r w:rsidR="00215826">
        <w:rPr>
          <w:color w:val="000000"/>
          <w:sz w:val="26"/>
          <w:szCs w:val="26"/>
        </w:rPr>
        <w:t xml:space="preserve">опалубки </w:t>
      </w:r>
      <w:r w:rsidR="002156ED">
        <w:rPr>
          <w:color w:val="000000"/>
          <w:sz w:val="26"/>
          <w:szCs w:val="26"/>
        </w:rPr>
        <w:t>и отмостки здания.</w:t>
      </w:r>
      <w:r w:rsidR="002A32E7">
        <w:rPr>
          <w:color w:val="000000"/>
          <w:sz w:val="26"/>
          <w:szCs w:val="26"/>
        </w:rPr>
        <w:t>, строительство нового септика.</w:t>
      </w:r>
    </w:p>
    <w:p w:rsidR="00422D1F" w:rsidRDefault="00422D1F" w:rsidP="00422D1F">
      <w:pPr>
        <w:ind w:firstLine="567"/>
        <w:jc w:val="both"/>
        <w:rPr>
          <w:sz w:val="26"/>
          <w:szCs w:val="26"/>
        </w:rPr>
      </w:pPr>
      <w:r w:rsidRPr="009572A0">
        <w:rPr>
          <w:b/>
          <w:sz w:val="26"/>
          <w:szCs w:val="26"/>
        </w:rPr>
        <w:t>Обеспечение безопасности жизни</w:t>
      </w:r>
      <w:r>
        <w:rPr>
          <w:sz w:val="26"/>
          <w:szCs w:val="26"/>
        </w:rPr>
        <w:t xml:space="preserve">   и деятельности детей в здании и на прилегающей территории - главное требование пребывания воспитанников в детском саду.</w:t>
      </w:r>
    </w:p>
    <w:p w:rsidR="00422D1F" w:rsidRDefault="00422D1F" w:rsidP="00422D1F">
      <w:pPr>
        <w:pStyle w:val="a5"/>
        <w:spacing w:line="276" w:lineRule="auto"/>
        <w:ind w:firstLine="708"/>
        <w:jc w:val="both"/>
        <w:rPr>
          <w:sz w:val="26"/>
          <w:szCs w:val="26"/>
        </w:rPr>
      </w:pPr>
      <w:r>
        <w:rPr>
          <w:sz w:val="26"/>
          <w:szCs w:val="26"/>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 Из средств пожаротушения имеются огнетушители, на улице оборудован пожарный щит. С организациями, обслуживающими пожарную сигнализацию и тревожную кнопку заключены муниципальные контракты.</w:t>
      </w:r>
      <w:r w:rsidR="00215826">
        <w:rPr>
          <w:sz w:val="26"/>
          <w:szCs w:val="26"/>
        </w:rPr>
        <w:t xml:space="preserve"> Требуется ус</w:t>
      </w:r>
      <w:r w:rsidR="002203E5">
        <w:rPr>
          <w:sz w:val="26"/>
          <w:szCs w:val="26"/>
        </w:rPr>
        <w:t>тановка эвакуационного освещения.</w:t>
      </w:r>
    </w:p>
    <w:p w:rsidR="00422D1F" w:rsidRDefault="00422D1F" w:rsidP="00422D1F">
      <w:pPr>
        <w:pStyle w:val="a5"/>
        <w:spacing w:line="276" w:lineRule="auto"/>
        <w:ind w:firstLine="708"/>
        <w:jc w:val="both"/>
        <w:rPr>
          <w:sz w:val="26"/>
          <w:szCs w:val="26"/>
        </w:rPr>
      </w:pPr>
      <w:r>
        <w:rPr>
          <w:b/>
          <w:sz w:val="26"/>
          <w:szCs w:val="26"/>
        </w:rPr>
        <w:t>Для обеспечения безопасности</w:t>
      </w:r>
      <w:r>
        <w:rPr>
          <w:sz w:val="26"/>
          <w:szCs w:val="26"/>
        </w:rPr>
        <w:t>:</w:t>
      </w:r>
    </w:p>
    <w:p w:rsidR="00422D1F" w:rsidRDefault="00422D1F" w:rsidP="00422D1F">
      <w:pPr>
        <w:pStyle w:val="a5"/>
        <w:spacing w:line="276" w:lineRule="auto"/>
        <w:jc w:val="both"/>
        <w:rPr>
          <w:sz w:val="26"/>
          <w:szCs w:val="26"/>
        </w:rPr>
      </w:pPr>
      <w:r>
        <w:rPr>
          <w:sz w:val="26"/>
          <w:szCs w:val="26"/>
        </w:rPr>
        <w:t>-  разработан Паспорт антитеррористической защищенности;</w:t>
      </w:r>
    </w:p>
    <w:p w:rsidR="00422D1F" w:rsidRDefault="00422D1F" w:rsidP="00422D1F">
      <w:pPr>
        <w:pStyle w:val="a5"/>
        <w:spacing w:line="276" w:lineRule="auto"/>
        <w:jc w:val="both"/>
        <w:rPr>
          <w:sz w:val="26"/>
          <w:szCs w:val="26"/>
        </w:rPr>
      </w:pPr>
      <w:r>
        <w:rPr>
          <w:sz w:val="26"/>
          <w:szCs w:val="26"/>
        </w:rPr>
        <w:t xml:space="preserve">- регулярно проводится инструктажи с персоналом по ТБ и ОТ, по охране жизни и здоровья воспитанников; </w:t>
      </w:r>
    </w:p>
    <w:p w:rsidR="00422D1F" w:rsidRDefault="00422D1F" w:rsidP="00422D1F">
      <w:pPr>
        <w:pStyle w:val="a5"/>
        <w:spacing w:line="276" w:lineRule="auto"/>
        <w:jc w:val="both"/>
        <w:rPr>
          <w:sz w:val="26"/>
          <w:szCs w:val="26"/>
        </w:rPr>
      </w:pPr>
      <w:r>
        <w:rPr>
          <w:sz w:val="26"/>
          <w:szCs w:val="26"/>
        </w:rPr>
        <w:t>- 2 раза в год проводятся учения по эвакуации воспитанников;</w:t>
      </w:r>
    </w:p>
    <w:p w:rsidR="00422D1F" w:rsidRPr="00CF3161" w:rsidRDefault="00422D1F" w:rsidP="00422D1F">
      <w:pPr>
        <w:jc w:val="both"/>
        <w:rPr>
          <w:sz w:val="26"/>
          <w:szCs w:val="26"/>
        </w:rPr>
      </w:pPr>
      <w:r>
        <w:rPr>
          <w:sz w:val="26"/>
          <w:szCs w:val="26"/>
        </w:rPr>
        <w:t>-  проводится инструктаж с сотрудниками по повышению антитеррористической безопасности.</w:t>
      </w:r>
      <w:r>
        <w:rPr>
          <w:sz w:val="26"/>
          <w:szCs w:val="26"/>
        </w:rPr>
        <w:br/>
        <w:t xml:space="preserve">           Территория по всему периметру ограждена забором, </w:t>
      </w:r>
      <w:r>
        <w:rPr>
          <w:sz w:val="26"/>
          <w:szCs w:val="26"/>
        </w:rPr>
        <w:br/>
        <w:t>Прогулочные площадки в удовлетворительном санитарном состоянии и содержании.  Состояние освещения удовлетворительное. Возле здания расположены  необходимые дорожные знаки. Имеется хозяйственная площадка. Состояние хозяйственной площадки удовлетворитель</w:t>
      </w:r>
      <w:r w:rsidR="002A32E7">
        <w:rPr>
          <w:sz w:val="26"/>
          <w:szCs w:val="26"/>
        </w:rPr>
        <w:t>ное.</w:t>
      </w:r>
    </w:p>
    <w:p w:rsidR="00422D1F" w:rsidRPr="00532BD6" w:rsidRDefault="00422D1F" w:rsidP="00422D1F">
      <w:pPr>
        <w:ind w:firstLine="708"/>
        <w:jc w:val="both"/>
        <w:rPr>
          <w:sz w:val="26"/>
          <w:szCs w:val="26"/>
        </w:rPr>
      </w:pPr>
      <w:r w:rsidRPr="00532BD6">
        <w:rPr>
          <w:sz w:val="26"/>
          <w:szCs w:val="26"/>
        </w:rPr>
        <w:t>Вывод:</w:t>
      </w:r>
      <w:r>
        <w:rPr>
          <w:sz w:val="26"/>
          <w:szCs w:val="26"/>
        </w:rPr>
        <w:t xml:space="preserve"> материально- техническая база содержится в удовлетворительном состоянии. Но она технически устарела. Помещения МБДОУ и игровые участки требуют качественного современного ремонта и оснащения современным игровым и учебным оборудованием.  Хозяйственные помещения также нуждаются  в ремонте в соответствии с санитарными требованиями.   Обеспеченность оборудованием и инвентарем низкая, особенно обеспеченность мягким инвентарем и спецодеждой персонала. </w:t>
      </w:r>
    </w:p>
    <w:p w:rsidR="00422D1F" w:rsidRPr="00532BD6" w:rsidRDefault="00422D1F" w:rsidP="00422D1F">
      <w:pPr>
        <w:jc w:val="both"/>
        <w:rPr>
          <w:sz w:val="26"/>
          <w:szCs w:val="26"/>
        </w:rPr>
      </w:pPr>
    </w:p>
    <w:p w:rsidR="00422D1F" w:rsidRPr="00A47ECB" w:rsidRDefault="00096D2B" w:rsidP="00215826">
      <w:pPr>
        <w:pStyle w:val="a5"/>
        <w:spacing w:line="276" w:lineRule="auto"/>
        <w:jc w:val="center"/>
        <w:rPr>
          <w:b/>
          <w:bCs/>
          <w:sz w:val="26"/>
          <w:szCs w:val="26"/>
          <w:u w:val="single"/>
        </w:rPr>
      </w:pPr>
      <w:r w:rsidRPr="00A47ECB">
        <w:rPr>
          <w:b/>
          <w:bCs/>
          <w:sz w:val="26"/>
          <w:szCs w:val="26"/>
          <w:u w:val="single"/>
        </w:rPr>
        <w:t>8.</w:t>
      </w:r>
      <w:r w:rsidR="00422D1F" w:rsidRPr="00A47ECB">
        <w:rPr>
          <w:b/>
          <w:bCs/>
          <w:sz w:val="26"/>
          <w:szCs w:val="26"/>
          <w:u w:val="single"/>
        </w:rPr>
        <w:t>Оценка качества медицинского обеспечения МБДОУ, системы охраны здоровья воспитанников</w:t>
      </w:r>
    </w:p>
    <w:p w:rsidR="005F115D" w:rsidRPr="00A47ECB" w:rsidRDefault="005F115D" w:rsidP="005F115D">
      <w:pPr>
        <w:pStyle w:val="a4"/>
        <w:ind w:firstLine="708"/>
        <w:jc w:val="both"/>
        <w:rPr>
          <w:rFonts w:ascii="Times New Roman" w:hAnsi="Times New Roman" w:cs="Times New Roman"/>
          <w:sz w:val="26"/>
          <w:szCs w:val="26"/>
        </w:rPr>
      </w:pPr>
      <w:r w:rsidRPr="00A47ECB">
        <w:rPr>
          <w:rFonts w:ascii="Times New Roman" w:hAnsi="Times New Roman" w:cs="Times New Roman"/>
          <w:b/>
          <w:iCs/>
          <w:sz w:val="26"/>
          <w:szCs w:val="26"/>
        </w:rPr>
        <w:t xml:space="preserve">Медицинское обслуживание. </w:t>
      </w:r>
      <w:r w:rsidRPr="00A47ECB">
        <w:rPr>
          <w:rFonts w:ascii="Times New Roman" w:hAnsi="Times New Roman" w:cs="Times New Roman"/>
          <w:sz w:val="26"/>
          <w:szCs w:val="26"/>
        </w:rPr>
        <w:t>Систематическое обследование всех воспитанников и контроль за состоянием здоровья осуществляется медицинским персоналом ГБУЗ «Бейская районная больница» со</w:t>
      </w:r>
      <w:r w:rsidR="007636FE">
        <w:rPr>
          <w:rFonts w:ascii="Times New Roman" w:hAnsi="Times New Roman" w:cs="Times New Roman"/>
          <w:sz w:val="26"/>
          <w:szCs w:val="26"/>
        </w:rPr>
        <w:t xml:space="preserve">гласно контракта от 02 мая  </w:t>
      </w:r>
      <w:r w:rsidR="007636FE">
        <w:rPr>
          <w:rFonts w:ascii="Times New Roman" w:hAnsi="Times New Roman" w:cs="Times New Roman"/>
          <w:sz w:val="26"/>
          <w:szCs w:val="26"/>
        </w:rPr>
        <w:lastRenderedPageBreak/>
        <w:t>2025</w:t>
      </w:r>
      <w:r w:rsidRPr="00A47ECB">
        <w:rPr>
          <w:rFonts w:ascii="Times New Roman" w:hAnsi="Times New Roman" w:cs="Times New Roman"/>
          <w:sz w:val="26"/>
          <w:szCs w:val="26"/>
        </w:rPr>
        <w:t xml:space="preserve"> г. на оказание первичной медико- санитарной помощи. В МБДОУ работает медицинская сестра с нагрузкой 0,25 ставки. Медицинский кабинет отсутствует. Осуществляемая деятельность медицинского работника: </w:t>
      </w:r>
    </w:p>
    <w:p w:rsidR="005F115D" w:rsidRPr="00A47ECB" w:rsidRDefault="005F115D" w:rsidP="005F115D">
      <w:pPr>
        <w:pStyle w:val="a4"/>
        <w:jc w:val="both"/>
        <w:rPr>
          <w:rFonts w:ascii="Times New Roman" w:hAnsi="Times New Roman" w:cs="Times New Roman"/>
          <w:sz w:val="26"/>
          <w:szCs w:val="26"/>
        </w:rPr>
      </w:pPr>
      <w:r w:rsidRPr="00A47ECB">
        <w:rPr>
          <w:rFonts w:ascii="Cambria Math" w:hAnsi="Cambria Math" w:cs="Cambria Math"/>
          <w:sz w:val="26"/>
          <w:szCs w:val="26"/>
        </w:rPr>
        <w:t>⦁</w:t>
      </w:r>
      <w:r w:rsidRPr="00A47ECB">
        <w:rPr>
          <w:rFonts w:ascii="Times New Roman" w:hAnsi="Times New Roman" w:cs="Times New Roman"/>
          <w:sz w:val="26"/>
          <w:szCs w:val="26"/>
        </w:rPr>
        <w:t xml:space="preserve">Утренний фильтр детей; </w:t>
      </w:r>
    </w:p>
    <w:p w:rsidR="00A47ECB" w:rsidRPr="00A47ECB" w:rsidRDefault="005F115D" w:rsidP="005F115D">
      <w:pPr>
        <w:pStyle w:val="Default"/>
        <w:spacing w:after="44"/>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 xml:space="preserve">Профилактические осмотры, </w:t>
      </w:r>
    </w:p>
    <w:p w:rsidR="005F115D" w:rsidRPr="00A47ECB" w:rsidRDefault="005F115D" w:rsidP="005F115D">
      <w:pPr>
        <w:pStyle w:val="Default"/>
        <w:spacing w:after="44"/>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 xml:space="preserve">Ведение медицинской документации; </w:t>
      </w:r>
    </w:p>
    <w:p w:rsidR="005F115D" w:rsidRPr="00A47ECB" w:rsidRDefault="005F115D" w:rsidP="005F115D">
      <w:pPr>
        <w:pStyle w:val="Default"/>
        <w:spacing w:after="44"/>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Контроль здоровья детей и сотрудников;</w:t>
      </w:r>
    </w:p>
    <w:p w:rsidR="005F115D" w:rsidRPr="00A47ECB" w:rsidRDefault="005F115D" w:rsidP="005F115D">
      <w:pPr>
        <w:pStyle w:val="Default"/>
        <w:spacing w:after="44"/>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Контроль за соблюдение санитарных правил  и норм в МБДОУ;</w:t>
      </w:r>
    </w:p>
    <w:p w:rsidR="005F115D" w:rsidRPr="00A47ECB" w:rsidRDefault="005F115D" w:rsidP="005F115D">
      <w:pPr>
        <w:pStyle w:val="Default"/>
        <w:spacing w:after="44"/>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 xml:space="preserve">Витаминизация третьего блюда; </w:t>
      </w:r>
    </w:p>
    <w:p w:rsidR="005F115D" w:rsidRPr="00A47ECB" w:rsidRDefault="005F115D" w:rsidP="005F115D">
      <w:pPr>
        <w:pStyle w:val="Default"/>
        <w:spacing w:after="44"/>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Профилактическая витаминотерапия в период подъема ОРВИ;</w:t>
      </w:r>
    </w:p>
    <w:p w:rsidR="005F115D" w:rsidRPr="00A47ECB" w:rsidRDefault="005F115D" w:rsidP="005F115D">
      <w:pPr>
        <w:pStyle w:val="Default"/>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Анализ основных параметров состояния здоровья;</w:t>
      </w:r>
    </w:p>
    <w:p w:rsidR="005F115D" w:rsidRPr="00A47ECB" w:rsidRDefault="005F115D" w:rsidP="005F115D">
      <w:pPr>
        <w:pStyle w:val="Default"/>
        <w:jc w:val="both"/>
        <w:rPr>
          <w:color w:val="auto"/>
          <w:sz w:val="26"/>
          <w:szCs w:val="26"/>
        </w:rPr>
      </w:pPr>
      <w:r w:rsidRPr="00A47ECB">
        <w:rPr>
          <w:rFonts w:ascii="Cambria Math" w:hAnsi="Cambria Math" w:cs="Cambria Math"/>
          <w:color w:val="auto"/>
          <w:sz w:val="26"/>
          <w:szCs w:val="26"/>
        </w:rPr>
        <w:t>⦁</w:t>
      </w:r>
      <w:r w:rsidRPr="00A47ECB">
        <w:rPr>
          <w:color w:val="auto"/>
          <w:sz w:val="26"/>
          <w:szCs w:val="26"/>
        </w:rPr>
        <w:t xml:space="preserve"> Санитарно- просветительная работа среди персонала  и  родителей.</w:t>
      </w:r>
    </w:p>
    <w:p w:rsidR="005F115D" w:rsidRPr="00A47ECB" w:rsidRDefault="005F115D" w:rsidP="005F115D">
      <w:pPr>
        <w:pStyle w:val="Default"/>
        <w:jc w:val="both"/>
        <w:rPr>
          <w:color w:val="auto"/>
          <w:sz w:val="26"/>
          <w:szCs w:val="26"/>
        </w:rPr>
      </w:pPr>
      <w:r w:rsidRPr="00A47ECB">
        <w:rPr>
          <w:color w:val="auto"/>
          <w:sz w:val="26"/>
          <w:szCs w:val="26"/>
        </w:rPr>
        <w:tab/>
        <w:t>Ежемесячно проводится анализ посещаемости и заболеваемости воспитанников по всем группам. Все вышеперечисленные мероприятия проводятся медработником совместно с педагогами под непосредственным руководством заведующей.</w:t>
      </w:r>
    </w:p>
    <w:p w:rsidR="00422D1F" w:rsidRPr="00223288" w:rsidRDefault="00422D1F" w:rsidP="00422D1F">
      <w:pPr>
        <w:jc w:val="both"/>
        <w:rPr>
          <w:sz w:val="26"/>
          <w:szCs w:val="26"/>
        </w:rPr>
      </w:pPr>
      <w:r w:rsidRPr="00223288">
        <w:rPr>
          <w:sz w:val="26"/>
          <w:szCs w:val="26"/>
        </w:rPr>
        <w:tab/>
        <w:t>Медицинский отчет и анализ заболеваемости за последний год   показал,</w:t>
      </w:r>
      <w:r w:rsidR="002A32E7">
        <w:rPr>
          <w:sz w:val="26"/>
          <w:szCs w:val="26"/>
        </w:rPr>
        <w:t xml:space="preserve"> </w:t>
      </w:r>
      <w:r w:rsidRPr="00223288">
        <w:rPr>
          <w:sz w:val="26"/>
          <w:szCs w:val="26"/>
        </w:rPr>
        <w:t>что уровень заболеваемости детей ОРВИ остается почти на одном показателе.</w:t>
      </w:r>
      <w:r w:rsidR="002A32E7">
        <w:rPr>
          <w:sz w:val="26"/>
          <w:szCs w:val="26"/>
        </w:rPr>
        <w:t xml:space="preserve"> </w:t>
      </w:r>
      <w:r w:rsidRPr="00223288">
        <w:rPr>
          <w:sz w:val="26"/>
          <w:szCs w:val="26"/>
        </w:rPr>
        <w:t>Основную</w:t>
      </w:r>
      <w:r w:rsidR="002A32E7">
        <w:rPr>
          <w:sz w:val="26"/>
          <w:szCs w:val="26"/>
        </w:rPr>
        <w:t xml:space="preserve"> </w:t>
      </w:r>
      <w:r w:rsidRPr="00223288">
        <w:rPr>
          <w:sz w:val="26"/>
          <w:szCs w:val="26"/>
        </w:rPr>
        <w:t>массу</w:t>
      </w:r>
      <w:r w:rsidR="002A32E7">
        <w:rPr>
          <w:sz w:val="26"/>
          <w:szCs w:val="26"/>
        </w:rPr>
        <w:t xml:space="preserve"> </w:t>
      </w:r>
      <w:r w:rsidRPr="00223288">
        <w:rPr>
          <w:sz w:val="26"/>
          <w:szCs w:val="26"/>
        </w:rPr>
        <w:t>случаев</w:t>
      </w:r>
      <w:r w:rsidR="002A32E7">
        <w:rPr>
          <w:sz w:val="26"/>
          <w:szCs w:val="26"/>
        </w:rPr>
        <w:t xml:space="preserve"> </w:t>
      </w:r>
      <w:r w:rsidRPr="00223288">
        <w:rPr>
          <w:sz w:val="26"/>
          <w:szCs w:val="26"/>
        </w:rPr>
        <w:t>заболеваний</w:t>
      </w:r>
      <w:r w:rsidR="002A32E7">
        <w:rPr>
          <w:sz w:val="26"/>
          <w:szCs w:val="26"/>
        </w:rPr>
        <w:t xml:space="preserve"> </w:t>
      </w:r>
      <w:r w:rsidRPr="00223288">
        <w:rPr>
          <w:sz w:val="26"/>
          <w:szCs w:val="26"/>
        </w:rPr>
        <w:t>дают</w:t>
      </w:r>
      <w:r w:rsidR="002A32E7">
        <w:rPr>
          <w:sz w:val="26"/>
          <w:szCs w:val="26"/>
        </w:rPr>
        <w:t xml:space="preserve"> </w:t>
      </w:r>
      <w:r w:rsidRPr="00223288">
        <w:rPr>
          <w:sz w:val="26"/>
          <w:szCs w:val="26"/>
        </w:rPr>
        <w:t>воспитанники</w:t>
      </w:r>
      <w:r w:rsidR="002A32E7">
        <w:rPr>
          <w:sz w:val="26"/>
          <w:szCs w:val="26"/>
        </w:rPr>
        <w:t xml:space="preserve"> </w:t>
      </w:r>
      <w:r w:rsidRPr="00223288">
        <w:rPr>
          <w:sz w:val="26"/>
          <w:szCs w:val="26"/>
        </w:rPr>
        <w:t>младшего</w:t>
      </w:r>
      <w:r w:rsidR="002A32E7">
        <w:rPr>
          <w:sz w:val="26"/>
          <w:szCs w:val="26"/>
        </w:rPr>
        <w:t xml:space="preserve"> </w:t>
      </w:r>
      <w:r w:rsidRPr="00223288">
        <w:rPr>
          <w:sz w:val="26"/>
          <w:szCs w:val="26"/>
        </w:rPr>
        <w:t>дошкольного</w:t>
      </w:r>
      <w:r w:rsidR="002A32E7">
        <w:rPr>
          <w:sz w:val="26"/>
          <w:szCs w:val="26"/>
        </w:rPr>
        <w:t xml:space="preserve"> </w:t>
      </w:r>
      <w:r w:rsidRPr="00223288">
        <w:rPr>
          <w:sz w:val="26"/>
          <w:szCs w:val="26"/>
        </w:rPr>
        <w:t>возраста.</w:t>
      </w:r>
    </w:p>
    <w:p w:rsidR="00422D1F" w:rsidRPr="00223288" w:rsidRDefault="00422D1F" w:rsidP="00422D1F">
      <w:pPr>
        <w:ind w:firstLine="708"/>
        <w:jc w:val="both"/>
        <w:rPr>
          <w:sz w:val="26"/>
          <w:szCs w:val="26"/>
        </w:rPr>
      </w:pPr>
      <w:r w:rsidRPr="00223288">
        <w:rPr>
          <w:sz w:val="26"/>
          <w:szCs w:val="26"/>
        </w:rPr>
        <w:t>Благодаря комплексу профилактических и физкультурно-оздоровительных</w:t>
      </w:r>
      <w:r w:rsidR="002A32E7">
        <w:rPr>
          <w:sz w:val="26"/>
          <w:szCs w:val="26"/>
        </w:rPr>
        <w:t xml:space="preserve"> </w:t>
      </w:r>
      <w:r w:rsidRPr="00223288">
        <w:rPr>
          <w:sz w:val="26"/>
          <w:szCs w:val="26"/>
        </w:rPr>
        <w:t>мероприятий наблюдается положительная динамика показателей по состоянию</w:t>
      </w:r>
      <w:r w:rsidR="002A32E7">
        <w:rPr>
          <w:sz w:val="26"/>
          <w:szCs w:val="26"/>
        </w:rPr>
        <w:t xml:space="preserve"> </w:t>
      </w:r>
      <w:r w:rsidRPr="00223288">
        <w:rPr>
          <w:sz w:val="26"/>
          <w:szCs w:val="26"/>
        </w:rPr>
        <w:t>заболеваемости в целом, по группам здоровья. Проведение оценки состояния</w:t>
      </w:r>
      <w:r w:rsidR="002A32E7">
        <w:rPr>
          <w:sz w:val="26"/>
          <w:szCs w:val="26"/>
        </w:rPr>
        <w:t xml:space="preserve"> </w:t>
      </w:r>
      <w:r w:rsidRPr="00223288">
        <w:rPr>
          <w:sz w:val="26"/>
          <w:szCs w:val="26"/>
        </w:rPr>
        <w:t>здоровья</w:t>
      </w:r>
      <w:r w:rsidR="002A32E7">
        <w:rPr>
          <w:sz w:val="26"/>
          <w:szCs w:val="26"/>
        </w:rPr>
        <w:t xml:space="preserve"> </w:t>
      </w:r>
      <w:r w:rsidRPr="00223288">
        <w:rPr>
          <w:sz w:val="26"/>
          <w:szCs w:val="26"/>
        </w:rPr>
        <w:t>в</w:t>
      </w:r>
      <w:r w:rsidR="002A32E7">
        <w:rPr>
          <w:sz w:val="26"/>
          <w:szCs w:val="26"/>
        </w:rPr>
        <w:t xml:space="preserve"> </w:t>
      </w:r>
      <w:r w:rsidRPr="00223288">
        <w:rPr>
          <w:sz w:val="26"/>
          <w:szCs w:val="26"/>
        </w:rPr>
        <w:t>соответствии</w:t>
      </w:r>
      <w:r w:rsidR="002A32E7">
        <w:rPr>
          <w:sz w:val="26"/>
          <w:szCs w:val="26"/>
        </w:rPr>
        <w:t xml:space="preserve"> </w:t>
      </w:r>
      <w:r w:rsidRPr="00223288">
        <w:rPr>
          <w:sz w:val="26"/>
          <w:szCs w:val="26"/>
        </w:rPr>
        <w:t>с требованиями-</w:t>
      </w:r>
      <w:r w:rsidR="002A32E7">
        <w:rPr>
          <w:sz w:val="26"/>
          <w:szCs w:val="26"/>
        </w:rPr>
        <w:t xml:space="preserve"> </w:t>
      </w:r>
      <w:r w:rsidRPr="00223288">
        <w:rPr>
          <w:sz w:val="26"/>
          <w:szCs w:val="26"/>
        </w:rPr>
        <w:t>в</w:t>
      </w:r>
      <w:r w:rsidR="002A32E7">
        <w:rPr>
          <w:sz w:val="26"/>
          <w:szCs w:val="26"/>
        </w:rPr>
        <w:t xml:space="preserve"> </w:t>
      </w:r>
      <w:r w:rsidRPr="00223288">
        <w:rPr>
          <w:sz w:val="26"/>
          <w:szCs w:val="26"/>
        </w:rPr>
        <w:t>полном</w:t>
      </w:r>
      <w:r w:rsidR="002A32E7">
        <w:rPr>
          <w:sz w:val="26"/>
          <w:szCs w:val="26"/>
        </w:rPr>
        <w:t xml:space="preserve"> </w:t>
      </w:r>
      <w:r w:rsidRPr="00223288">
        <w:rPr>
          <w:sz w:val="26"/>
          <w:szCs w:val="26"/>
        </w:rPr>
        <w:t>объеме.</w:t>
      </w:r>
    </w:p>
    <w:p w:rsidR="00422D1F" w:rsidRPr="00223288" w:rsidRDefault="00422D1F" w:rsidP="00422D1F">
      <w:pPr>
        <w:jc w:val="both"/>
        <w:rPr>
          <w:sz w:val="26"/>
          <w:szCs w:val="26"/>
        </w:rPr>
      </w:pPr>
      <w:r w:rsidRPr="00223288">
        <w:rPr>
          <w:sz w:val="26"/>
          <w:szCs w:val="26"/>
        </w:rPr>
        <w:t>Анализ заболеваемости воспитанников выявил, что   заболеваемость по сравнению с предыдущ</w:t>
      </w:r>
      <w:r w:rsidR="002156ED">
        <w:rPr>
          <w:sz w:val="26"/>
          <w:szCs w:val="26"/>
        </w:rPr>
        <w:t xml:space="preserve">им годом </w:t>
      </w:r>
      <w:r w:rsidR="002A32E7">
        <w:rPr>
          <w:sz w:val="26"/>
          <w:szCs w:val="26"/>
        </w:rPr>
        <w:t>осталась на прежнем уровне.</w:t>
      </w:r>
      <w:r w:rsidRPr="00223288">
        <w:rPr>
          <w:sz w:val="26"/>
          <w:szCs w:val="26"/>
        </w:rPr>
        <w:t xml:space="preserve"> Травматизм и пищевые отравления отсутствуют.</w:t>
      </w:r>
    </w:p>
    <w:tbl>
      <w:tblPr>
        <w:tblStyle w:val="a3"/>
        <w:tblW w:w="0" w:type="auto"/>
        <w:tblInd w:w="1404" w:type="dxa"/>
        <w:tblLook w:val="04A0"/>
      </w:tblPr>
      <w:tblGrid>
        <w:gridCol w:w="3559"/>
        <w:gridCol w:w="3559"/>
      </w:tblGrid>
      <w:tr w:rsidR="00422D1F" w:rsidTr="00AD4FE1">
        <w:trPr>
          <w:trHeight w:val="333"/>
        </w:trPr>
        <w:tc>
          <w:tcPr>
            <w:tcW w:w="3559" w:type="dxa"/>
          </w:tcPr>
          <w:p w:rsidR="00422D1F" w:rsidRPr="00AD4FE1" w:rsidRDefault="00422D1F" w:rsidP="004129F3">
            <w:pPr>
              <w:pStyle w:val="a5"/>
              <w:spacing w:line="276" w:lineRule="auto"/>
              <w:jc w:val="both"/>
              <w:rPr>
                <w:bCs/>
                <w:sz w:val="22"/>
                <w:szCs w:val="22"/>
              </w:rPr>
            </w:pPr>
            <w:r w:rsidRPr="00AD4FE1">
              <w:rPr>
                <w:bCs/>
                <w:sz w:val="22"/>
                <w:szCs w:val="22"/>
              </w:rPr>
              <w:t xml:space="preserve"> Учебные годы</w:t>
            </w:r>
          </w:p>
        </w:tc>
        <w:tc>
          <w:tcPr>
            <w:tcW w:w="3559" w:type="dxa"/>
          </w:tcPr>
          <w:p w:rsidR="00422D1F" w:rsidRPr="00AD4FE1" w:rsidRDefault="00422D1F" w:rsidP="004129F3">
            <w:pPr>
              <w:pStyle w:val="a5"/>
              <w:spacing w:line="276" w:lineRule="auto"/>
              <w:jc w:val="both"/>
              <w:rPr>
                <w:bCs/>
                <w:sz w:val="22"/>
                <w:szCs w:val="22"/>
              </w:rPr>
            </w:pPr>
            <w:r w:rsidRPr="00AD4FE1">
              <w:rPr>
                <w:bCs/>
                <w:sz w:val="22"/>
                <w:szCs w:val="22"/>
              </w:rPr>
              <w:t>Кол- во дней болезни на 1 ребенка</w:t>
            </w:r>
          </w:p>
        </w:tc>
      </w:tr>
      <w:tr w:rsidR="00215826" w:rsidTr="004129F3">
        <w:trPr>
          <w:trHeight w:val="351"/>
        </w:trPr>
        <w:tc>
          <w:tcPr>
            <w:tcW w:w="3559" w:type="dxa"/>
          </w:tcPr>
          <w:p w:rsidR="00215826" w:rsidRPr="00AD4FE1" w:rsidRDefault="007636FE" w:rsidP="00215826">
            <w:pPr>
              <w:pStyle w:val="a5"/>
              <w:spacing w:line="276" w:lineRule="auto"/>
              <w:jc w:val="both"/>
              <w:rPr>
                <w:bCs/>
                <w:sz w:val="22"/>
                <w:szCs w:val="22"/>
              </w:rPr>
            </w:pPr>
            <w:r>
              <w:rPr>
                <w:bCs/>
                <w:sz w:val="22"/>
                <w:szCs w:val="22"/>
              </w:rPr>
              <w:t>2024</w:t>
            </w:r>
            <w:r w:rsidR="00215826" w:rsidRPr="00AD4FE1">
              <w:rPr>
                <w:bCs/>
                <w:sz w:val="22"/>
                <w:szCs w:val="22"/>
              </w:rPr>
              <w:t xml:space="preserve"> г.</w:t>
            </w:r>
          </w:p>
        </w:tc>
        <w:tc>
          <w:tcPr>
            <w:tcW w:w="3559" w:type="dxa"/>
          </w:tcPr>
          <w:p w:rsidR="00215826" w:rsidRPr="00AD4FE1" w:rsidRDefault="00215826" w:rsidP="00215826">
            <w:pPr>
              <w:pStyle w:val="a5"/>
              <w:spacing w:line="276" w:lineRule="auto"/>
              <w:jc w:val="both"/>
              <w:rPr>
                <w:bCs/>
                <w:sz w:val="22"/>
                <w:szCs w:val="22"/>
              </w:rPr>
            </w:pPr>
            <w:r w:rsidRPr="00AD4FE1">
              <w:rPr>
                <w:bCs/>
                <w:sz w:val="22"/>
                <w:szCs w:val="22"/>
              </w:rPr>
              <w:t>3 дня</w:t>
            </w:r>
          </w:p>
        </w:tc>
      </w:tr>
      <w:tr w:rsidR="00215826" w:rsidTr="004129F3">
        <w:trPr>
          <w:trHeight w:val="366"/>
        </w:trPr>
        <w:tc>
          <w:tcPr>
            <w:tcW w:w="3559" w:type="dxa"/>
          </w:tcPr>
          <w:p w:rsidR="00215826" w:rsidRPr="00AD4FE1" w:rsidRDefault="00B35590" w:rsidP="00215826">
            <w:pPr>
              <w:pStyle w:val="a5"/>
              <w:spacing w:line="276" w:lineRule="auto"/>
              <w:jc w:val="both"/>
              <w:rPr>
                <w:bCs/>
                <w:sz w:val="22"/>
                <w:szCs w:val="22"/>
              </w:rPr>
            </w:pPr>
            <w:r>
              <w:rPr>
                <w:bCs/>
                <w:sz w:val="22"/>
                <w:szCs w:val="22"/>
              </w:rPr>
              <w:t>2025</w:t>
            </w:r>
          </w:p>
        </w:tc>
        <w:tc>
          <w:tcPr>
            <w:tcW w:w="3559" w:type="dxa"/>
          </w:tcPr>
          <w:p w:rsidR="00215826" w:rsidRPr="00AD4FE1" w:rsidRDefault="00215826" w:rsidP="00215826">
            <w:pPr>
              <w:pStyle w:val="a5"/>
              <w:spacing w:line="276" w:lineRule="auto"/>
              <w:jc w:val="both"/>
              <w:rPr>
                <w:bCs/>
                <w:sz w:val="22"/>
                <w:szCs w:val="22"/>
              </w:rPr>
            </w:pPr>
            <w:r w:rsidRPr="00AD4FE1">
              <w:rPr>
                <w:bCs/>
                <w:sz w:val="22"/>
                <w:szCs w:val="22"/>
              </w:rPr>
              <w:t>3 дня</w:t>
            </w:r>
          </w:p>
        </w:tc>
      </w:tr>
    </w:tbl>
    <w:p w:rsidR="00422D1F" w:rsidRDefault="00422D1F" w:rsidP="00422D1F">
      <w:pPr>
        <w:pStyle w:val="a5"/>
        <w:jc w:val="both"/>
        <w:rPr>
          <w:bCs/>
          <w:sz w:val="26"/>
          <w:szCs w:val="26"/>
        </w:rPr>
      </w:pPr>
      <w:r>
        <w:rPr>
          <w:bCs/>
          <w:sz w:val="26"/>
          <w:szCs w:val="26"/>
        </w:rPr>
        <w:tab/>
      </w:r>
      <w:r w:rsidRPr="005B70B7">
        <w:rPr>
          <w:bCs/>
          <w:sz w:val="26"/>
          <w:szCs w:val="26"/>
        </w:rPr>
        <w:t xml:space="preserve"> В МБДОУ собл</w:t>
      </w:r>
      <w:r>
        <w:rPr>
          <w:bCs/>
          <w:sz w:val="26"/>
          <w:szCs w:val="26"/>
        </w:rPr>
        <w:t>юдаются санитарно- гигиенический режим, в</w:t>
      </w:r>
      <w:r w:rsidR="002203E5">
        <w:rPr>
          <w:bCs/>
          <w:sz w:val="26"/>
          <w:szCs w:val="26"/>
        </w:rPr>
        <w:t xml:space="preserve"> </w:t>
      </w:r>
      <w:r>
        <w:rPr>
          <w:bCs/>
          <w:sz w:val="26"/>
          <w:szCs w:val="26"/>
        </w:rPr>
        <w:t>т.ч. режим проветривания,  температурный режим, освещенность. Водоснабжение централизованное (проведен водопровод от  водонапорной башни с. Куйбышево).</w:t>
      </w:r>
    </w:p>
    <w:p w:rsidR="00422D1F" w:rsidRPr="00BD69B7" w:rsidRDefault="00422D1F" w:rsidP="00422D1F">
      <w:pPr>
        <w:pStyle w:val="a5"/>
        <w:ind w:firstLine="708"/>
        <w:jc w:val="both"/>
        <w:rPr>
          <w:sz w:val="26"/>
          <w:szCs w:val="26"/>
        </w:rPr>
      </w:pPr>
      <w:r>
        <w:rPr>
          <w:bCs/>
          <w:sz w:val="26"/>
          <w:szCs w:val="26"/>
        </w:rPr>
        <w:t xml:space="preserve"> В МБДОУ уделяется большое внимание  сохранению  и укреплению здоровья воспитанников </w:t>
      </w:r>
      <w:r w:rsidRPr="00BD69B7">
        <w:rPr>
          <w:sz w:val="26"/>
          <w:szCs w:val="26"/>
        </w:rPr>
        <w:t>на основе</w:t>
      </w:r>
      <w:r>
        <w:rPr>
          <w:sz w:val="26"/>
          <w:szCs w:val="26"/>
        </w:rPr>
        <w:t xml:space="preserve"> соблюдения</w:t>
      </w:r>
      <w:r w:rsidRPr="00BD69B7">
        <w:rPr>
          <w:sz w:val="26"/>
          <w:szCs w:val="26"/>
        </w:rPr>
        <w:t xml:space="preserve"> нормативно - правовых документов:</w:t>
      </w:r>
    </w:p>
    <w:p w:rsidR="00422D1F" w:rsidRPr="00BD69B7" w:rsidRDefault="00422D1F" w:rsidP="00422D1F">
      <w:pPr>
        <w:pStyle w:val="a5"/>
        <w:spacing w:line="276" w:lineRule="auto"/>
        <w:jc w:val="both"/>
        <w:rPr>
          <w:sz w:val="26"/>
          <w:szCs w:val="26"/>
        </w:rPr>
      </w:pPr>
      <w:r w:rsidRPr="00BD69B7">
        <w:rPr>
          <w:sz w:val="26"/>
          <w:szCs w:val="26"/>
        </w:rPr>
        <w:t>- ФЗ № 52 «О санитарно-эпидемиолог</w:t>
      </w:r>
      <w:r>
        <w:rPr>
          <w:sz w:val="26"/>
          <w:szCs w:val="26"/>
        </w:rPr>
        <w:t>ическом благополучии населения»;</w:t>
      </w:r>
    </w:p>
    <w:p w:rsidR="001C56AC" w:rsidRDefault="00422D1F" w:rsidP="001C56AC">
      <w:pPr>
        <w:pStyle w:val="Default"/>
        <w:jc w:val="both"/>
        <w:rPr>
          <w:color w:val="auto"/>
          <w:sz w:val="26"/>
          <w:szCs w:val="26"/>
        </w:rPr>
      </w:pPr>
      <w:r w:rsidRPr="00BD69B7">
        <w:rPr>
          <w:sz w:val="26"/>
          <w:szCs w:val="26"/>
        </w:rPr>
        <w:t xml:space="preserve">- </w:t>
      </w:r>
      <w:r w:rsidR="001C56AC" w:rsidRPr="001C56AC">
        <w:rPr>
          <w:color w:val="auto"/>
          <w:sz w:val="26"/>
          <w:szCs w:val="26"/>
        </w:rPr>
        <w:t>Постановление главного санитарного врача РФ от 28.09.2020 г. № 18 «Об утверждении санитарно- эпидемиологических правил СП 2.4.3648-20  «Санитарно-эпидемиологические требования к организациям воспитания и обучения, отдыха и оздоровления детей и молодежи»</w:t>
      </w:r>
      <w:r w:rsidR="001C56AC">
        <w:rPr>
          <w:color w:val="auto"/>
          <w:sz w:val="26"/>
          <w:szCs w:val="26"/>
        </w:rPr>
        <w:t>.</w:t>
      </w:r>
    </w:p>
    <w:p w:rsidR="00422D1F" w:rsidRPr="005B70B7" w:rsidRDefault="00422D1F" w:rsidP="001C56AC">
      <w:pPr>
        <w:pStyle w:val="Default"/>
        <w:ind w:firstLine="708"/>
        <w:jc w:val="both"/>
        <w:rPr>
          <w:sz w:val="26"/>
          <w:szCs w:val="26"/>
        </w:rPr>
      </w:pPr>
      <w:r w:rsidRPr="005B70B7">
        <w:rPr>
          <w:bCs/>
          <w:sz w:val="26"/>
          <w:szCs w:val="26"/>
        </w:rPr>
        <w:t>Расписание НОД составлено с соблюдение санитарных норм организации образов</w:t>
      </w:r>
      <w:r>
        <w:rPr>
          <w:bCs/>
          <w:sz w:val="26"/>
          <w:szCs w:val="26"/>
        </w:rPr>
        <w:t>а</w:t>
      </w:r>
      <w:r w:rsidRPr="005B70B7">
        <w:rPr>
          <w:bCs/>
          <w:sz w:val="26"/>
          <w:szCs w:val="26"/>
        </w:rPr>
        <w:t>тельной деятельности, обеспечиваю</w:t>
      </w:r>
      <w:r>
        <w:rPr>
          <w:bCs/>
          <w:sz w:val="26"/>
          <w:szCs w:val="26"/>
        </w:rPr>
        <w:t>щих смену характера деятельнос</w:t>
      </w:r>
      <w:r w:rsidRPr="005B70B7">
        <w:rPr>
          <w:bCs/>
          <w:sz w:val="26"/>
          <w:szCs w:val="26"/>
        </w:rPr>
        <w:t>ти воспитан</w:t>
      </w:r>
      <w:r>
        <w:rPr>
          <w:bCs/>
          <w:sz w:val="26"/>
          <w:szCs w:val="26"/>
        </w:rPr>
        <w:t>н</w:t>
      </w:r>
      <w:r w:rsidRPr="005B70B7">
        <w:rPr>
          <w:bCs/>
          <w:sz w:val="26"/>
          <w:szCs w:val="26"/>
        </w:rPr>
        <w:t>иков</w:t>
      </w:r>
      <w:r>
        <w:rPr>
          <w:bCs/>
          <w:sz w:val="26"/>
          <w:szCs w:val="26"/>
        </w:rPr>
        <w:t>.</w:t>
      </w:r>
      <w:r w:rsidR="002A32E7">
        <w:rPr>
          <w:bCs/>
          <w:sz w:val="26"/>
          <w:szCs w:val="26"/>
        </w:rPr>
        <w:t xml:space="preserve"> </w:t>
      </w:r>
      <w:r w:rsidRPr="00BD69B7">
        <w:rPr>
          <w:sz w:val="26"/>
          <w:szCs w:val="26"/>
        </w:rPr>
        <w:t xml:space="preserve">Для всех возрастных групп разработан </w:t>
      </w:r>
      <w:r w:rsidRPr="00BD69B7">
        <w:rPr>
          <w:i/>
          <w:iCs/>
          <w:sz w:val="26"/>
          <w:szCs w:val="26"/>
        </w:rPr>
        <w:t>режим дня</w:t>
      </w:r>
      <w:r w:rsidRPr="00BD69B7">
        <w:rPr>
          <w:sz w:val="26"/>
          <w:szCs w:val="26"/>
        </w:rPr>
        <w:t xml:space="preserve"> с учётом возрастных особенностей детей и специфики сезона (на тёплый и холодный период</w:t>
      </w:r>
      <w:r>
        <w:rPr>
          <w:sz w:val="26"/>
          <w:szCs w:val="26"/>
        </w:rPr>
        <w:t>ы</w:t>
      </w:r>
      <w:r w:rsidRPr="00BD69B7">
        <w:rPr>
          <w:sz w:val="26"/>
          <w:szCs w:val="26"/>
        </w:rPr>
        <w:t xml:space="preserve"> года). Для детей раннего возраста</w:t>
      </w:r>
      <w:r>
        <w:rPr>
          <w:sz w:val="26"/>
          <w:szCs w:val="26"/>
        </w:rPr>
        <w:t>,</w:t>
      </w:r>
      <w:r w:rsidRPr="00BD69B7">
        <w:rPr>
          <w:sz w:val="26"/>
          <w:szCs w:val="26"/>
        </w:rPr>
        <w:t xml:space="preserve"> впервые посещающих МБДОУ</w:t>
      </w:r>
      <w:r>
        <w:rPr>
          <w:sz w:val="26"/>
          <w:szCs w:val="26"/>
        </w:rPr>
        <w:t xml:space="preserve">, </w:t>
      </w:r>
      <w:r>
        <w:rPr>
          <w:sz w:val="26"/>
          <w:szCs w:val="26"/>
        </w:rPr>
        <w:lastRenderedPageBreak/>
        <w:t>используется</w:t>
      </w:r>
      <w:r w:rsidRPr="00BD69B7">
        <w:rPr>
          <w:sz w:val="26"/>
          <w:szCs w:val="26"/>
        </w:rPr>
        <w:t xml:space="preserve"> специальный адаптационный режим. Также </w:t>
      </w:r>
      <w:r>
        <w:rPr>
          <w:sz w:val="26"/>
          <w:szCs w:val="26"/>
        </w:rPr>
        <w:t>осуществляется</w:t>
      </w:r>
      <w:r w:rsidRPr="00BD69B7">
        <w:rPr>
          <w:sz w:val="26"/>
          <w:szCs w:val="26"/>
        </w:rPr>
        <w:t xml:space="preserve"> гибкий режим дня на холодный период года и индивидуальный режим для детей после перенесённого заболевания</w:t>
      </w:r>
    </w:p>
    <w:p w:rsidR="00422D1F" w:rsidRPr="00BD69B7" w:rsidRDefault="00422D1F" w:rsidP="00422D1F">
      <w:pPr>
        <w:pStyle w:val="a5"/>
        <w:jc w:val="both"/>
        <w:rPr>
          <w:sz w:val="26"/>
          <w:szCs w:val="26"/>
        </w:rPr>
      </w:pPr>
      <w:r w:rsidRPr="00BD69B7">
        <w:rPr>
          <w:sz w:val="26"/>
          <w:szCs w:val="26"/>
        </w:rPr>
        <w:t>Результаты диагностики уровня   физического развития детей выявили положительную динамику их физического развития:</w:t>
      </w:r>
    </w:p>
    <w:p w:rsidR="00422D1F" w:rsidRPr="00B122E9" w:rsidRDefault="00422D1F" w:rsidP="00422D1F">
      <w:pPr>
        <w:ind w:firstLine="708"/>
        <w:jc w:val="both"/>
        <w:rPr>
          <w:sz w:val="26"/>
          <w:szCs w:val="26"/>
        </w:rPr>
      </w:pPr>
      <w:r>
        <w:rPr>
          <w:sz w:val="26"/>
          <w:szCs w:val="26"/>
        </w:rPr>
        <w:t xml:space="preserve">В детском саду все дети имеют  2-ую  </w:t>
      </w:r>
      <w:r w:rsidRPr="00B122E9">
        <w:rPr>
          <w:sz w:val="26"/>
          <w:szCs w:val="26"/>
        </w:rPr>
        <w:t>групп</w:t>
      </w:r>
      <w:r>
        <w:rPr>
          <w:sz w:val="26"/>
          <w:szCs w:val="26"/>
        </w:rPr>
        <w:t>у здоровья</w:t>
      </w:r>
      <w:r w:rsidRPr="00B122E9">
        <w:rPr>
          <w:sz w:val="26"/>
          <w:szCs w:val="26"/>
        </w:rPr>
        <w:t>.</w:t>
      </w:r>
    </w:p>
    <w:p w:rsidR="00422D1F" w:rsidRPr="00B122E9" w:rsidRDefault="00422D1F" w:rsidP="00A47ECB">
      <w:pPr>
        <w:tabs>
          <w:tab w:val="left" w:pos="360"/>
        </w:tabs>
        <w:jc w:val="both"/>
        <w:rPr>
          <w:sz w:val="26"/>
          <w:szCs w:val="26"/>
        </w:rPr>
      </w:pPr>
      <w:r>
        <w:rPr>
          <w:color w:val="800000"/>
          <w:sz w:val="26"/>
          <w:szCs w:val="26"/>
        </w:rPr>
        <w:tab/>
      </w:r>
      <w:r w:rsidRPr="00B122E9">
        <w:rPr>
          <w:color w:val="800000"/>
          <w:sz w:val="26"/>
          <w:szCs w:val="26"/>
        </w:rPr>
        <w:t> </w:t>
      </w:r>
      <w:r>
        <w:rPr>
          <w:color w:val="800000"/>
          <w:sz w:val="26"/>
          <w:szCs w:val="26"/>
        </w:rPr>
        <w:tab/>
      </w:r>
      <w:r w:rsidRPr="00B122E9">
        <w:rPr>
          <w:color w:val="800000"/>
          <w:sz w:val="26"/>
          <w:szCs w:val="26"/>
        </w:rPr>
        <w:t> </w:t>
      </w:r>
      <w:r w:rsidRPr="00B122E9">
        <w:rPr>
          <w:sz w:val="26"/>
          <w:szCs w:val="26"/>
        </w:rPr>
        <w:t xml:space="preserve">В детском саду ведется системная </w:t>
      </w:r>
      <w:r w:rsidRPr="00B122E9">
        <w:rPr>
          <w:b/>
          <w:sz w:val="26"/>
          <w:szCs w:val="26"/>
        </w:rPr>
        <w:t>работа по охране и укреплению здоровья</w:t>
      </w:r>
      <w:r w:rsidRPr="00B122E9">
        <w:rPr>
          <w:sz w:val="26"/>
          <w:szCs w:val="26"/>
        </w:rPr>
        <w:t xml:space="preserve"> детей.  </w:t>
      </w:r>
      <w:r>
        <w:rPr>
          <w:sz w:val="26"/>
          <w:szCs w:val="26"/>
        </w:rPr>
        <w:t>У</w:t>
      </w:r>
      <w:r w:rsidRPr="00B122E9">
        <w:rPr>
          <w:sz w:val="26"/>
          <w:szCs w:val="26"/>
        </w:rPr>
        <w:t>деляется большое  внимание  безопасности и охране здоровья воспитанников, в том числе обеспечение пожарной безопасности и охраны труда участников образовательного процесса:</w:t>
      </w:r>
    </w:p>
    <w:p w:rsidR="00422D1F" w:rsidRPr="00BD69B7" w:rsidRDefault="00422D1F" w:rsidP="00422D1F">
      <w:pPr>
        <w:pStyle w:val="a5"/>
        <w:jc w:val="both"/>
        <w:rPr>
          <w:sz w:val="26"/>
          <w:szCs w:val="26"/>
        </w:rPr>
      </w:pPr>
      <w:r w:rsidRPr="00BD69B7">
        <w:rPr>
          <w:sz w:val="26"/>
          <w:szCs w:val="26"/>
        </w:rPr>
        <w:t xml:space="preserve">            - учебно- воспитательный процесс ор</w:t>
      </w:r>
      <w:r>
        <w:rPr>
          <w:sz w:val="26"/>
          <w:szCs w:val="26"/>
        </w:rPr>
        <w:t>ганизован в соответствии  с санитарно- эпидемиологическими требованиями;</w:t>
      </w:r>
    </w:p>
    <w:p w:rsidR="00422D1F" w:rsidRPr="00BD69B7" w:rsidRDefault="00422D1F" w:rsidP="00422D1F">
      <w:pPr>
        <w:pStyle w:val="a5"/>
        <w:jc w:val="both"/>
        <w:rPr>
          <w:sz w:val="26"/>
          <w:szCs w:val="26"/>
        </w:rPr>
      </w:pPr>
      <w:r w:rsidRPr="00BD69B7">
        <w:rPr>
          <w:sz w:val="26"/>
          <w:szCs w:val="26"/>
        </w:rPr>
        <w:t>- разработана программ</w:t>
      </w:r>
      <w:r>
        <w:rPr>
          <w:sz w:val="26"/>
          <w:szCs w:val="26"/>
        </w:rPr>
        <w:t>а « Здоровье» для воспитанников;</w:t>
      </w:r>
    </w:p>
    <w:p w:rsidR="00422D1F" w:rsidRPr="00BD69B7" w:rsidRDefault="00422D1F" w:rsidP="00422D1F">
      <w:pPr>
        <w:pStyle w:val="a5"/>
        <w:jc w:val="both"/>
        <w:rPr>
          <w:sz w:val="26"/>
          <w:szCs w:val="26"/>
        </w:rPr>
      </w:pPr>
      <w:r w:rsidRPr="00BD69B7">
        <w:rPr>
          <w:sz w:val="26"/>
          <w:szCs w:val="26"/>
        </w:rPr>
        <w:t xml:space="preserve">-основная программа по физическому воспитанию и оздоровлению дошкольников- </w:t>
      </w:r>
    </w:p>
    <w:p w:rsidR="00422D1F" w:rsidRPr="00BD69B7" w:rsidRDefault="00422D1F" w:rsidP="00422D1F">
      <w:pPr>
        <w:pStyle w:val="a5"/>
        <w:jc w:val="both"/>
        <w:rPr>
          <w:sz w:val="26"/>
          <w:szCs w:val="26"/>
        </w:rPr>
      </w:pPr>
      <w:r>
        <w:rPr>
          <w:sz w:val="26"/>
          <w:szCs w:val="26"/>
        </w:rPr>
        <w:t>«</w:t>
      </w:r>
      <w:r w:rsidRPr="00BD69B7">
        <w:rPr>
          <w:sz w:val="26"/>
          <w:szCs w:val="26"/>
        </w:rPr>
        <w:t xml:space="preserve">Очарование» Л.Д.Глазыриной, которая  сочетает физическое развитие с интеллектуальным развитием, нравственным и эстетическим воспитанием. </w:t>
      </w:r>
    </w:p>
    <w:p w:rsidR="00422D1F" w:rsidRPr="00BD69B7" w:rsidRDefault="00422D1F" w:rsidP="00422D1F">
      <w:pPr>
        <w:pStyle w:val="a5"/>
        <w:jc w:val="both"/>
        <w:rPr>
          <w:sz w:val="26"/>
          <w:szCs w:val="26"/>
        </w:rPr>
      </w:pPr>
      <w:r w:rsidRPr="00BD69B7">
        <w:rPr>
          <w:sz w:val="26"/>
          <w:szCs w:val="26"/>
        </w:rPr>
        <w:tab/>
        <w:t xml:space="preserve">В </w:t>
      </w:r>
      <w:r>
        <w:rPr>
          <w:sz w:val="26"/>
          <w:szCs w:val="26"/>
        </w:rPr>
        <w:t>детском саду</w:t>
      </w:r>
      <w:r w:rsidRPr="00BD69B7">
        <w:rPr>
          <w:sz w:val="26"/>
          <w:szCs w:val="26"/>
        </w:rPr>
        <w:t xml:space="preserve"> широко используются здоровьесберегающие технологии. В течение  многих лет педагоги используют элементы здоровьсберегающей технологии В.Базарного. Ведётся большая информационно-профилактическая работа по сохранению и укреплению здоровья детей на родительских собраниях, педсовета</w:t>
      </w:r>
      <w:r>
        <w:rPr>
          <w:sz w:val="26"/>
          <w:szCs w:val="26"/>
        </w:rPr>
        <w:t>х</w:t>
      </w:r>
      <w:r w:rsidRPr="00BD69B7">
        <w:rPr>
          <w:sz w:val="26"/>
          <w:szCs w:val="26"/>
        </w:rPr>
        <w:t>, планерках.</w:t>
      </w:r>
    </w:p>
    <w:p w:rsidR="00422D1F" w:rsidRDefault="00422D1F" w:rsidP="00422D1F">
      <w:pPr>
        <w:pStyle w:val="a5"/>
        <w:ind w:firstLine="708"/>
        <w:jc w:val="both"/>
        <w:rPr>
          <w:sz w:val="26"/>
          <w:szCs w:val="26"/>
        </w:rPr>
      </w:pPr>
      <w:r w:rsidRPr="00BD69B7">
        <w:rPr>
          <w:sz w:val="26"/>
          <w:szCs w:val="26"/>
        </w:rPr>
        <w:t xml:space="preserve">Сохранению здоровья детей во многом способствуют традиционные праздники на </w:t>
      </w:r>
      <w:r>
        <w:rPr>
          <w:sz w:val="26"/>
          <w:szCs w:val="26"/>
        </w:rPr>
        <w:t>свежем воздухе: День защитника О</w:t>
      </w:r>
      <w:r w:rsidRPr="00BD69B7">
        <w:rPr>
          <w:sz w:val="26"/>
          <w:szCs w:val="26"/>
        </w:rPr>
        <w:t>течества, Ч</w:t>
      </w:r>
      <w:r>
        <w:rPr>
          <w:sz w:val="26"/>
          <w:szCs w:val="26"/>
        </w:rPr>
        <w:t>ыл пазы, Чир Ине, День здоровья и др.</w:t>
      </w:r>
    </w:p>
    <w:p w:rsidR="00422D1F" w:rsidRPr="00E43857" w:rsidRDefault="00422D1F" w:rsidP="00422D1F">
      <w:pPr>
        <w:pStyle w:val="7"/>
        <w:jc w:val="both"/>
        <w:rPr>
          <w:b w:val="0"/>
          <w:sz w:val="26"/>
          <w:szCs w:val="26"/>
        </w:rPr>
      </w:pPr>
      <w:r>
        <w:rPr>
          <w:b w:val="0"/>
          <w:bCs/>
          <w:sz w:val="26"/>
          <w:szCs w:val="26"/>
        </w:rPr>
        <w:tab/>
      </w:r>
      <w:r w:rsidRPr="00E43857">
        <w:rPr>
          <w:b w:val="0"/>
          <w:bCs/>
          <w:sz w:val="26"/>
          <w:szCs w:val="26"/>
        </w:rPr>
        <w:t xml:space="preserve">В МБДОУ имеются следующие объекты физической культуры: спортивный зал, </w:t>
      </w:r>
      <w:r w:rsidRPr="00E43857">
        <w:rPr>
          <w:b w:val="0"/>
          <w:sz w:val="26"/>
          <w:szCs w:val="26"/>
        </w:rPr>
        <w:t>спортивная площадка площадь, Тропа здоровья. Для снятия  физических перегрузок и предупреждения нервно- эмоциональных срывов в МБДОУ используется сенсорная комната, в которой имеются сухой бассейн с шариками,  кресло для релаксации, светодиодная</w:t>
      </w:r>
      <w:r>
        <w:rPr>
          <w:b w:val="0"/>
          <w:sz w:val="26"/>
          <w:szCs w:val="26"/>
        </w:rPr>
        <w:t xml:space="preserve"> н</w:t>
      </w:r>
      <w:r w:rsidRPr="00E43857">
        <w:rPr>
          <w:b w:val="0"/>
          <w:sz w:val="26"/>
          <w:szCs w:val="26"/>
        </w:rPr>
        <w:t>ить, диски и релаксационными записями для дошкольников</w:t>
      </w:r>
    </w:p>
    <w:p w:rsidR="00422D1F" w:rsidRDefault="00422D1F" w:rsidP="00422D1F">
      <w:pPr>
        <w:pStyle w:val="a5"/>
        <w:jc w:val="both"/>
        <w:rPr>
          <w:sz w:val="26"/>
          <w:szCs w:val="26"/>
        </w:rPr>
      </w:pPr>
      <w:r w:rsidRPr="00E43857">
        <w:rPr>
          <w:color w:val="C0504D" w:themeColor="accent2"/>
          <w:sz w:val="26"/>
          <w:szCs w:val="26"/>
        </w:rPr>
        <w:t xml:space="preserve">        </w:t>
      </w:r>
      <w:r w:rsidRPr="00E43857">
        <w:rPr>
          <w:b/>
          <w:bCs/>
          <w:sz w:val="26"/>
          <w:szCs w:val="26"/>
        </w:rPr>
        <w:t>Вывод:</w:t>
      </w:r>
      <w:r w:rsidR="00FF504E">
        <w:rPr>
          <w:b/>
          <w:bCs/>
          <w:sz w:val="26"/>
          <w:szCs w:val="26"/>
        </w:rPr>
        <w:t xml:space="preserve"> </w:t>
      </w:r>
      <w:r>
        <w:rPr>
          <w:sz w:val="26"/>
          <w:szCs w:val="26"/>
        </w:rPr>
        <w:t>в</w:t>
      </w:r>
      <w:r w:rsidRPr="00BD69B7">
        <w:rPr>
          <w:sz w:val="26"/>
          <w:szCs w:val="26"/>
        </w:rPr>
        <w:t xml:space="preserve"> работе МБДОУ большое внимание уделяется  охране и укреплению здоровья детей. Следует продолжать работу по</w:t>
      </w:r>
      <w:r>
        <w:rPr>
          <w:sz w:val="26"/>
          <w:szCs w:val="26"/>
        </w:rPr>
        <w:t xml:space="preserve"> снижению заболеваемости детей </w:t>
      </w:r>
      <w:r w:rsidRPr="00BD69B7">
        <w:rPr>
          <w:sz w:val="26"/>
          <w:szCs w:val="26"/>
        </w:rPr>
        <w:t xml:space="preserve"> в следующем году, продолжить взаимодействие с семьями воспитанников по формированию у детей потребности здорового образа жизни.</w:t>
      </w:r>
      <w:r w:rsidR="00FF504E">
        <w:rPr>
          <w:sz w:val="26"/>
          <w:szCs w:val="26"/>
        </w:rPr>
        <w:t xml:space="preserve"> </w:t>
      </w:r>
      <w:r>
        <w:rPr>
          <w:sz w:val="26"/>
          <w:szCs w:val="26"/>
        </w:rPr>
        <w:t>В МБДОУ соблюдаются правила по охране труда и обеспечивается безопасность жизнедеятельности воспитанников и сотрудников.</w:t>
      </w:r>
    </w:p>
    <w:p w:rsidR="00422D1F" w:rsidRDefault="00422D1F" w:rsidP="00422D1F">
      <w:pPr>
        <w:ind w:firstLine="708"/>
        <w:jc w:val="both"/>
        <w:rPr>
          <w:b/>
          <w:sz w:val="26"/>
          <w:szCs w:val="26"/>
        </w:rPr>
      </w:pPr>
      <w:r>
        <w:rPr>
          <w:b/>
          <w:sz w:val="26"/>
          <w:szCs w:val="26"/>
        </w:rPr>
        <w:t>Оценка качества организации питания</w:t>
      </w:r>
    </w:p>
    <w:p w:rsidR="00422D1F" w:rsidRPr="00BD69B7" w:rsidRDefault="00422D1F" w:rsidP="00FF504E">
      <w:pPr>
        <w:ind w:firstLine="708"/>
        <w:jc w:val="both"/>
        <w:rPr>
          <w:sz w:val="26"/>
          <w:szCs w:val="26"/>
        </w:rPr>
      </w:pPr>
      <w:r w:rsidRPr="008A6E5D">
        <w:rPr>
          <w:sz w:val="26"/>
          <w:szCs w:val="26"/>
        </w:rPr>
        <w:t>В МБДОУ имеется пищеблок</w:t>
      </w:r>
      <w:r>
        <w:rPr>
          <w:sz w:val="26"/>
          <w:szCs w:val="26"/>
        </w:rPr>
        <w:t>.</w:t>
      </w:r>
      <w:r w:rsidR="00FF504E">
        <w:rPr>
          <w:sz w:val="26"/>
          <w:szCs w:val="26"/>
        </w:rPr>
        <w:t xml:space="preserve"> </w:t>
      </w:r>
      <w:r w:rsidRPr="00BD69B7">
        <w:rPr>
          <w:b/>
          <w:sz w:val="26"/>
          <w:szCs w:val="26"/>
        </w:rPr>
        <w:t>Питание детей</w:t>
      </w:r>
      <w:r w:rsidRPr="00BD69B7">
        <w:rPr>
          <w:sz w:val="26"/>
          <w:szCs w:val="26"/>
        </w:rPr>
        <w:t xml:space="preserve"> осуществляется на основании приказов заведующего и</w:t>
      </w:r>
      <w:r>
        <w:rPr>
          <w:sz w:val="26"/>
          <w:szCs w:val="26"/>
        </w:rPr>
        <w:t xml:space="preserve"> </w:t>
      </w:r>
      <w:r w:rsidR="00A47ECB">
        <w:rPr>
          <w:sz w:val="26"/>
          <w:szCs w:val="26"/>
        </w:rPr>
        <w:t xml:space="preserve">основного организованного </w:t>
      </w:r>
      <w:r w:rsidR="00FF504E" w:rsidRPr="00A47ECB">
        <w:rPr>
          <w:sz w:val="26"/>
          <w:szCs w:val="26"/>
        </w:rPr>
        <w:t>двухнедельного</w:t>
      </w:r>
      <w:r>
        <w:rPr>
          <w:sz w:val="26"/>
          <w:szCs w:val="26"/>
        </w:rPr>
        <w:t xml:space="preserve"> меню</w:t>
      </w:r>
      <w:r w:rsidRPr="00BD69B7">
        <w:rPr>
          <w:sz w:val="26"/>
          <w:szCs w:val="26"/>
        </w:rPr>
        <w:t>. На пищеблоке имеется необходимое технологическое оборудование для приг</w:t>
      </w:r>
      <w:r>
        <w:rPr>
          <w:sz w:val="26"/>
          <w:szCs w:val="26"/>
        </w:rPr>
        <w:t>отовления пищи. Питание 4</w:t>
      </w:r>
      <w:r w:rsidRPr="00BD69B7">
        <w:rPr>
          <w:sz w:val="26"/>
          <w:szCs w:val="26"/>
        </w:rPr>
        <w:t xml:space="preserve">-х разовое: завтрак, </w:t>
      </w:r>
      <w:r>
        <w:rPr>
          <w:sz w:val="26"/>
          <w:szCs w:val="26"/>
        </w:rPr>
        <w:t xml:space="preserve">полдник, </w:t>
      </w:r>
      <w:r w:rsidRPr="00BD69B7">
        <w:rPr>
          <w:sz w:val="26"/>
          <w:szCs w:val="26"/>
        </w:rPr>
        <w:t xml:space="preserve">обед, </w:t>
      </w:r>
      <w:r>
        <w:rPr>
          <w:sz w:val="26"/>
          <w:szCs w:val="26"/>
        </w:rPr>
        <w:t>ужин</w:t>
      </w:r>
      <w:r w:rsidRPr="00BD69B7">
        <w:rPr>
          <w:sz w:val="26"/>
          <w:szCs w:val="26"/>
        </w:rPr>
        <w:t>.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Ежедневно в меню детей присутствуют соки, фрукты и овощи.</w:t>
      </w:r>
      <w:r>
        <w:rPr>
          <w:sz w:val="26"/>
          <w:szCs w:val="26"/>
        </w:rPr>
        <w:t xml:space="preserve"> В питании используется только йодированная соль. Соблюдается питьевой режим.</w:t>
      </w:r>
    </w:p>
    <w:p w:rsidR="00422D1F" w:rsidRPr="00BD69B7" w:rsidRDefault="00422D1F" w:rsidP="00422D1F">
      <w:pPr>
        <w:pStyle w:val="a5"/>
        <w:ind w:firstLine="708"/>
        <w:jc w:val="both"/>
        <w:rPr>
          <w:color w:val="454545"/>
          <w:sz w:val="26"/>
          <w:szCs w:val="26"/>
        </w:rPr>
      </w:pPr>
      <w:r w:rsidRPr="00BD69B7">
        <w:rPr>
          <w:sz w:val="26"/>
          <w:szCs w:val="26"/>
        </w:rPr>
        <w:t>При поставке продуктов строго отслеживается наличие сертификатов качества.</w:t>
      </w:r>
      <w:r w:rsidRPr="00BD69B7">
        <w:rPr>
          <w:sz w:val="26"/>
          <w:szCs w:val="26"/>
        </w:rPr>
        <w:br/>
      </w:r>
      <w:r w:rsidR="002203E5">
        <w:rPr>
          <w:sz w:val="26"/>
          <w:szCs w:val="26"/>
        </w:rPr>
        <w:lastRenderedPageBreak/>
        <w:t xml:space="preserve">          </w:t>
      </w:r>
      <w:r w:rsidRPr="00BD69B7">
        <w:rPr>
          <w:sz w:val="26"/>
          <w:szCs w:val="26"/>
        </w:rPr>
        <w:t>Контроль за организацией пи</w:t>
      </w:r>
      <w:r>
        <w:rPr>
          <w:sz w:val="26"/>
          <w:szCs w:val="26"/>
        </w:rPr>
        <w:t>тания осуществляется заведующим</w:t>
      </w:r>
      <w:r w:rsidRPr="00BD69B7">
        <w:rPr>
          <w:sz w:val="26"/>
          <w:szCs w:val="26"/>
        </w:rPr>
        <w:t>,  медицинской сестрой. Сто</w:t>
      </w:r>
      <w:r>
        <w:rPr>
          <w:sz w:val="26"/>
          <w:szCs w:val="26"/>
        </w:rPr>
        <w:t xml:space="preserve">имость 1 детодня по питанию – </w:t>
      </w:r>
      <w:r w:rsidR="007636FE">
        <w:rPr>
          <w:sz w:val="26"/>
          <w:szCs w:val="26"/>
        </w:rPr>
        <w:t>130</w:t>
      </w:r>
      <w:r w:rsidR="002203E5">
        <w:rPr>
          <w:sz w:val="26"/>
          <w:szCs w:val="26"/>
        </w:rPr>
        <w:t>,00</w:t>
      </w:r>
      <w:r>
        <w:rPr>
          <w:sz w:val="26"/>
          <w:szCs w:val="26"/>
        </w:rPr>
        <w:t xml:space="preserve">  руб</w:t>
      </w:r>
      <w:r w:rsidRPr="00BD69B7">
        <w:rPr>
          <w:sz w:val="26"/>
          <w:szCs w:val="26"/>
        </w:rPr>
        <w:t>.</w:t>
      </w:r>
    </w:p>
    <w:p w:rsidR="00422D1F" w:rsidRPr="00BD69B7" w:rsidRDefault="00422D1F" w:rsidP="00422D1F">
      <w:pPr>
        <w:pStyle w:val="a5"/>
        <w:ind w:firstLine="708"/>
        <w:jc w:val="both"/>
        <w:rPr>
          <w:color w:val="454545"/>
          <w:sz w:val="26"/>
          <w:szCs w:val="26"/>
        </w:rPr>
      </w:pPr>
      <w:r w:rsidRPr="00BD69B7">
        <w:rPr>
          <w:sz w:val="26"/>
          <w:szCs w:val="26"/>
        </w:rPr>
        <w:t>В МБДОУ имеется вся необходимая документация по организации дет</w:t>
      </w:r>
      <w:r>
        <w:rPr>
          <w:sz w:val="26"/>
          <w:szCs w:val="26"/>
        </w:rPr>
        <w:t>ского питания. На пищеблоке имею</w:t>
      </w:r>
      <w:r w:rsidRPr="00BD69B7">
        <w:rPr>
          <w:sz w:val="26"/>
          <w:szCs w:val="26"/>
        </w:rPr>
        <w:t>тся бракеражный журнал, журнал здоровья, журнал витаминизации.  На каждый день пишется меню-раскладка.</w:t>
      </w:r>
    </w:p>
    <w:p w:rsidR="00422D1F" w:rsidRPr="00BD69B7" w:rsidRDefault="00422D1F" w:rsidP="00422D1F">
      <w:pPr>
        <w:pStyle w:val="a5"/>
        <w:jc w:val="both"/>
        <w:rPr>
          <w:color w:val="454545"/>
          <w:sz w:val="26"/>
          <w:szCs w:val="26"/>
        </w:rPr>
      </w:pPr>
      <w:r w:rsidRPr="00BD69B7">
        <w:rPr>
          <w:sz w:val="26"/>
          <w:szCs w:val="26"/>
        </w:rPr>
        <w:t> </w:t>
      </w:r>
      <w:r>
        <w:rPr>
          <w:sz w:val="26"/>
          <w:szCs w:val="26"/>
        </w:rPr>
        <w:tab/>
      </w:r>
      <w:r w:rsidRPr="00BD69B7">
        <w:rPr>
          <w:sz w:val="26"/>
          <w:szCs w:val="26"/>
        </w:rPr>
        <w:t>Продукты детский сад получает централизованно от поставщик</w:t>
      </w:r>
      <w:r w:rsidR="001C56AC">
        <w:rPr>
          <w:sz w:val="26"/>
          <w:szCs w:val="26"/>
        </w:rPr>
        <w:t>ов</w:t>
      </w:r>
      <w:r w:rsidRPr="00BD69B7">
        <w:rPr>
          <w:sz w:val="26"/>
          <w:szCs w:val="26"/>
        </w:rPr>
        <w:t xml:space="preserve"> из </w:t>
      </w:r>
      <w:r w:rsidR="001C56AC">
        <w:rPr>
          <w:sz w:val="26"/>
          <w:szCs w:val="26"/>
        </w:rPr>
        <w:t>г</w:t>
      </w:r>
      <w:r>
        <w:rPr>
          <w:sz w:val="26"/>
          <w:szCs w:val="26"/>
        </w:rPr>
        <w:t xml:space="preserve">. </w:t>
      </w:r>
      <w:r w:rsidR="007636FE">
        <w:rPr>
          <w:sz w:val="26"/>
          <w:szCs w:val="26"/>
        </w:rPr>
        <w:t xml:space="preserve">Абакана, </w:t>
      </w:r>
      <w:r w:rsidR="001C56AC">
        <w:rPr>
          <w:sz w:val="26"/>
          <w:szCs w:val="26"/>
        </w:rPr>
        <w:t xml:space="preserve"> п. Бельтыры Аскизского района</w:t>
      </w:r>
      <w:r w:rsidR="00FF504E">
        <w:rPr>
          <w:sz w:val="26"/>
          <w:szCs w:val="26"/>
        </w:rPr>
        <w:t xml:space="preserve"> </w:t>
      </w:r>
      <w:r w:rsidRPr="00BD69B7">
        <w:rPr>
          <w:sz w:val="26"/>
          <w:szCs w:val="26"/>
        </w:rPr>
        <w:t xml:space="preserve">по заявкам, куда направляется 100% родительской платы.   Натуральные нормы питания на основные продукты выполняются на 95 %, но, по-прежнему, не поставляются в полном объеме </w:t>
      </w:r>
      <w:r>
        <w:rPr>
          <w:sz w:val="26"/>
          <w:szCs w:val="26"/>
        </w:rPr>
        <w:t>молоко</w:t>
      </w:r>
      <w:r w:rsidRPr="00BD69B7">
        <w:rPr>
          <w:sz w:val="26"/>
          <w:szCs w:val="26"/>
        </w:rPr>
        <w:t>, рыба. Наша задача: довести выполнение натуральных норм до 100%.</w:t>
      </w:r>
    </w:p>
    <w:p w:rsidR="00422D1F" w:rsidRPr="002B45AC" w:rsidRDefault="00422D1F" w:rsidP="00422D1F">
      <w:pPr>
        <w:pStyle w:val="7"/>
        <w:jc w:val="both"/>
        <w:rPr>
          <w:b w:val="0"/>
          <w:sz w:val="26"/>
          <w:szCs w:val="26"/>
        </w:rPr>
      </w:pPr>
      <w:r>
        <w:rPr>
          <w:b w:val="0"/>
          <w:sz w:val="26"/>
          <w:szCs w:val="26"/>
        </w:rPr>
        <w:tab/>
      </w:r>
      <w:r w:rsidRPr="002B45AC">
        <w:rPr>
          <w:b w:val="0"/>
          <w:sz w:val="26"/>
          <w:szCs w:val="26"/>
        </w:rPr>
        <w:t>Качество питания соответствует санитарным нормам, соблюдается калорийность, сбалансированность питания, соблюдаются нормы питания, объем порций, обязательно наличие контрольного блюда. Пробы отбираются и хранятся в холодильнике 48 часов.  Каждые 10 дней проводится анализ выполнения норм питания, на основании «Ведомост</w:t>
      </w:r>
      <w:r>
        <w:rPr>
          <w:b w:val="0"/>
          <w:sz w:val="26"/>
          <w:szCs w:val="26"/>
        </w:rPr>
        <w:t>и контроля за рационом питания»</w:t>
      </w:r>
      <w:r w:rsidRPr="002B45AC">
        <w:rPr>
          <w:b w:val="0"/>
          <w:sz w:val="26"/>
          <w:szCs w:val="26"/>
        </w:rPr>
        <w:t>, своевременно вносятся коррективы в питание воспитанников.</w:t>
      </w:r>
    </w:p>
    <w:p w:rsidR="00422D1F" w:rsidRPr="004C0D63" w:rsidRDefault="00422D1F" w:rsidP="00422D1F">
      <w:pPr>
        <w:pStyle w:val="7"/>
        <w:jc w:val="both"/>
      </w:pPr>
      <w:r>
        <w:rPr>
          <w:b w:val="0"/>
          <w:sz w:val="26"/>
          <w:szCs w:val="26"/>
        </w:rPr>
        <w:tab/>
      </w:r>
      <w:r w:rsidRPr="002B45AC">
        <w:rPr>
          <w:b w:val="0"/>
          <w:sz w:val="26"/>
          <w:szCs w:val="26"/>
        </w:rPr>
        <w:t>В наличии вся необходимая документация: приказы по питанию, графики получения питания, накопительная ведомость, журналы бракеража сырой и готовой продукции, 10- и дневное меню, картотека блюд, таблицы запрещенных продуктов, норм питания. Персонал, обслуживающий детей,  знает детей, имеющих пищевые аллергии. На пищеблоке соблюдается техника безопасности</w:t>
      </w:r>
      <w:r>
        <w:t>.</w:t>
      </w:r>
    </w:p>
    <w:p w:rsidR="00422D1F" w:rsidRPr="002F5D08" w:rsidRDefault="00422D1F" w:rsidP="00422D1F">
      <w:pPr>
        <w:pStyle w:val="7"/>
        <w:jc w:val="both"/>
        <w:rPr>
          <w:b w:val="0"/>
          <w:sz w:val="26"/>
          <w:szCs w:val="26"/>
        </w:rPr>
      </w:pPr>
      <w:r>
        <w:rPr>
          <w:b w:val="0"/>
          <w:sz w:val="26"/>
          <w:szCs w:val="26"/>
        </w:rPr>
        <w:tab/>
      </w:r>
      <w:r w:rsidRPr="002F5D08">
        <w:rPr>
          <w:b w:val="0"/>
          <w:bCs/>
          <w:sz w:val="26"/>
          <w:szCs w:val="26"/>
        </w:rPr>
        <w:tab/>
        <w:t>Выво</w:t>
      </w:r>
      <w:r w:rsidRPr="00493CCD">
        <w:rPr>
          <w:b w:val="0"/>
          <w:bCs/>
          <w:sz w:val="26"/>
          <w:szCs w:val="26"/>
        </w:rPr>
        <w:t>д:</w:t>
      </w:r>
      <w:r w:rsidR="002A32E7">
        <w:rPr>
          <w:b w:val="0"/>
          <w:bCs/>
          <w:sz w:val="26"/>
          <w:szCs w:val="26"/>
        </w:rPr>
        <w:t xml:space="preserve"> </w:t>
      </w:r>
      <w:r>
        <w:rPr>
          <w:b w:val="0"/>
          <w:sz w:val="26"/>
          <w:szCs w:val="26"/>
        </w:rPr>
        <w:t>д</w:t>
      </w:r>
      <w:r w:rsidRPr="002F5D08">
        <w:rPr>
          <w:b w:val="0"/>
          <w:sz w:val="26"/>
          <w:szCs w:val="26"/>
        </w:rPr>
        <w:t xml:space="preserve">ети в МБДОУ обеспечены полноценным сбалансированным питанием. Организация питания проводится согласно </w:t>
      </w:r>
      <w:r w:rsidRPr="00BF48AB">
        <w:rPr>
          <w:b w:val="0"/>
          <w:sz w:val="26"/>
          <w:szCs w:val="26"/>
        </w:rPr>
        <w:t>СанПиН 2.3/2.4.3590-20 «Санитарно- эпидемиологиче</w:t>
      </w:r>
      <w:r>
        <w:rPr>
          <w:b w:val="0"/>
          <w:sz w:val="26"/>
          <w:szCs w:val="26"/>
        </w:rPr>
        <w:t>с</w:t>
      </w:r>
      <w:r w:rsidRPr="00BF48AB">
        <w:rPr>
          <w:b w:val="0"/>
          <w:sz w:val="26"/>
          <w:szCs w:val="26"/>
        </w:rPr>
        <w:t>кие требования к организации общественного</w:t>
      </w:r>
      <w:r>
        <w:rPr>
          <w:b w:val="0"/>
          <w:sz w:val="26"/>
          <w:szCs w:val="26"/>
        </w:rPr>
        <w:t xml:space="preserve"> п</w:t>
      </w:r>
      <w:r w:rsidRPr="00BF48AB">
        <w:rPr>
          <w:b w:val="0"/>
          <w:sz w:val="26"/>
          <w:szCs w:val="26"/>
        </w:rPr>
        <w:t>итания населения</w:t>
      </w:r>
      <w:r>
        <w:rPr>
          <w:b w:val="0"/>
          <w:sz w:val="26"/>
          <w:szCs w:val="26"/>
        </w:rPr>
        <w:t xml:space="preserve">» </w:t>
      </w:r>
      <w:r w:rsidRPr="00BF48AB">
        <w:rPr>
          <w:b w:val="0"/>
          <w:sz w:val="26"/>
          <w:szCs w:val="26"/>
        </w:rPr>
        <w:t>от 27.10.2020 г. № 32. с учётом физиологических потребностей детей в</w:t>
      </w:r>
      <w:r w:rsidRPr="002F5D08">
        <w:rPr>
          <w:b w:val="0"/>
          <w:sz w:val="26"/>
          <w:szCs w:val="26"/>
        </w:rPr>
        <w:t xml:space="preserve"> калорийности и питательных веществах.   Правильно организованное питание в значительной мере гарантирует нормальный рост и развитие детского организма и создает оптимальные условия для нервно-психического и умственного развития ребенка.</w:t>
      </w:r>
      <w:r w:rsidRPr="002F5D08">
        <w:rPr>
          <w:b w:val="0"/>
          <w:bCs/>
          <w:color w:val="800000"/>
          <w:sz w:val="26"/>
          <w:szCs w:val="26"/>
        </w:rPr>
        <w:t>   </w:t>
      </w:r>
    </w:p>
    <w:p w:rsidR="00422D1F" w:rsidRDefault="00422D1F" w:rsidP="00422D1F">
      <w:pPr>
        <w:pStyle w:val="a5"/>
        <w:spacing w:line="276" w:lineRule="auto"/>
        <w:ind w:firstLine="708"/>
        <w:jc w:val="both"/>
        <w:rPr>
          <w:sz w:val="26"/>
          <w:szCs w:val="26"/>
        </w:rPr>
      </w:pPr>
    </w:p>
    <w:p w:rsidR="00422D1F" w:rsidRPr="00227B5C" w:rsidRDefault="00422D1F" w:rsidP="00422D1F">
      <w:pPr>
        <w:pStyle w:val="a5"/>
        <w:spacing w:line="276" w:lineRule="auto"/>
        <w:ind w:firstLine="708"/>
        <w:jc w:val="both"/>
        <w:rPr>
          <w:b/>
          <w:sz w:val="28"/>
          <w:szCs w:val="28"/>
          <w:u w:val="single"/>
        </w:rPr>
      </w:pPr>
      <w:r>
        <w:rPr>
          <w:b/>
          <w:sz w:val="26"/>
          <w:szCs w:val="26"/>
        </w:rPr>
        <w:t>9.</w:t>
      </w:r>
      <w:r w:rsidRPr="00227B5C">
        <w:rPr>
          <w:b/>
          <w:sz w:val="28"/>
          <w:szCs w:val="28"/>
          <w:u w:val="single"/>
        </w:rPr>
        <w:t xml:space="preserve">Оценка функционирования внутренней системы оценки качества образования </w:t>
      </w:r>
      <w:r w:rsidRPr="00227B5C">
        <w:rPr>
          <w:sz w:val="28"/>
          <w:szCs w:val="28"/>
          <w:u w:val="single"/>
        </w:rPr>
        <w:t>(ВСОКО)</w:t>
      </w:r>
    </w:p>
    <w:p w:rsidR="00422D1F" w:rsidRPr="00994CD7" w:rsidRDefault="00422D1F" w:rsidP="00422D1F">
      <w:pPr>
        <w:rPr>
          <w:color w:val="37495C"/>
          <w:sz w:val="26"/>
          <w:szCs w:val="26"/>
        </w:rPr>
      </w:pPr>
      <w:r w:rsidRPr="005301A5">
        <w:rPr>
          <w:color w:val="37495C"/>
          <w:sz w:val="36"/>
          <w:szCs w:val="36"/>
        </w:rPr>
        <w:t> </w:t>
      </w:r>
      <w:r w:rsidRPr="00994CD7">
        <w:rPr>
          <w:b/>
          <w:sz w:val="26"/>
          <w:szCs w:val="26"/>
        </w:rPr>
        <w:t>Цель внутренней системы оценки качества образования</w:t>
      </w:r>
      <w:r w:rsidRPr="00994CD7">
        <w:rPr>
          <w:sz w:val="26"/>
          <w:szCs w:val="26"/>
        </w:rPr>
        <w:t>:</w:t>
      </w:r>
    </w:p>
    <w:p w:rsidR="00422D1F" w:rsidRDefault="00422D1F" w:rsidP="00422D1F">
      <w:pPr>
        <w:jc w:val="both"/>
        <w:rPr>
          <w:sz w:val="26"/>
          <w:szCs w:val="26"/>
        </w:rPr>
      </w:pPr>
      <w:r w:rsidRPr="00994CD7">
        <w:rPr>
          <w:color w:val="000080"/>
          <w:sz w:val="26"/>
          <w:szCs w:val="26"/>
        </w:rPr>
        <w:t> </w:t>
      </w:r>
      <w:r>
        <w:rPr>
          <w:sz w:val="26"/>
          <w:szCs w:val="26"/>
        </w:rPr>
        <w:t>с</w:t>
      </w:r>
      <w:r w:rsidRPr="00994CD7">
        <w:rPr>
          <w:sz w:val="26"/>
          <w:szCs w:val="26"/>
        </w:rPr>
        <w:t>овершенствование системы управления качеством образования в ДОО,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w:t>
      </w:r>
    </w:p>
    <w:p w:rsidR="00422D1F" w:rsidRDefault="00422D1F" w:rsidP="00422D1F">
      <w:pPr>
        <w:jc w:val="both"/>
        <w:rPr>
          <w:sz w:val="26"/>
          <w:szCs w:val="26"/>
        </w:rPr>
      </w:pPr>
      <w:r w:rsidRPr="00994CD7">
        <w:rPr>
          <w:b/>
          <w:sz w:val="26"/>
          <w:szCs w:val="26"/>
        </w:rPr>
        <w:t>Задачи ВСОКО</w:t>
      </w:r>
      <w:r>
        <w:rPr>
          <w:sz w:val="26"/>
          <w:szCs w:val="26"/>
        </w:rPr>
        <w:t xml:space="preserve"> в МБДОУ «Куйбышевский д/с «Колобок»:</w:t>
      </w:r>
    </w:p>
    <w:p w:rsidR="00422D1F" w:rsidRDefault="00422D1F" w:rsidP="00422D1F">
      <w:pPr>
        <w:jc w:val="both"/>
        <w:rPr>
          <w:sz w:val="26"/>
          <w:szCs w:val="26"/>
        </w:rPr>
      </w:pPr>
      <w:r>
        <w:rPr>
          <w:sz w:val="26"/>
          <w:szCs w:val="26"/>
        </w:rPr>
        <w:t>- изучение состояния развития и эффективности разных аспектов образовательного процесса и условий для его осуществления, тенденциях его изменения и причинах, влияющих на уровень;</w:t>
      </w:r>
    </w:p>
    <w:p w:rsidR="00422D1F" w:rsidRDefault="00422D1F" w:rsidP="00422D1F">
      <w:pPr>
        <w:jc w:val="both"/>
        <w:rPr>
          <w:sz w:val="26"/>
          <w:szCs w:val="26"/>
        </w:rPr>
      </w:pPr>
      <w:r>
        <w:rPr>
          <w:sz w:val="26"/>
          <w:szCs w:val="26"/>
        </w:rPr>
        <w:t>-принятие управленческих решений, предоставление всем участникам образовательного процесса и общественности достоверной информации о качестве образования;</w:t>
      </w:r>
    </w:p>
    <w:p w:rsidR="00422D1F" w:rsidRDefault="00422D1F" w:rsidP="00422D1F">
      <w:pPr>
        <w:jc w:val="both"/>
        <w:rPr>
          <w:sz w:val="26"/>
          <w:szCs w:val="26"/>
        </w:rPr>
      </w:pPr>
      <w:r>
        <w:rPr>
          <w:sz w:val="26"/>
          <w:szCs w:val="26"/>
        </w:rPr>
        <w:t>- прогнозирование развития образовательной системы ДОУ;</w:t>
      </w:r>
    </w:p>
    <w:p w:rsidR="00422D1F" w:rsidRPr="00994CD7" w:rsidRDefault="00422D1F" w:rsidP="00422D1F">
      <w:pPr>
        <w:jc w:val="both"/>
        <w:rPr>
          <w:sz w:val="26"/>
          <w:szCs w:val="26"/>
        </w:rPr>
      </w:pPr>
      <w:r>
        <w:rPr>
          <w:sz w:val="26"/>
          <w:szCs w:val="26"/>
        </w:rPr>
        <w:t>- расширение общественно участия в управлении а ДОУ.</w:t>
      </w:r>
    </w:p>
    <w:p w:rsidR="00422D1F" w:rsidRPr="002203E5" w:rsidRDefault="00422D1F" w:rsidP="002203E5">
      <w:pPr>
        <w:rPr>
          <w:sz w:val="26"/>
          <w:szCs w:val="26"/>
        </w:rPr>
      </w:pPr>
      <w:r w:rsidRPr="002203E5">
        <w:rPr>
          <w:sz w:val="26"/>
          <w:szCs w:val="26"/>
        </w:rPr>
        <w:t xml:space="preserve">Оценка функционирования внутренней системы оценки качества образования </w:t>
      </w:r>
      <w:r w:rsidRPr="002203E5">
        <w:rPr>
          <w:sz w:val="26"/>
          <w:szCs w:val="26"/>
        </w:rPr>
        <w:lastRenderedPageBreak/>
        <w:t>регламентируется следующими документами:</w:t>
      </w:r>
    </w:p>
    <w:p w:rsidR="00422D1F" w:rsidRPr="002203E5" w:rsidRDefault="00422D1F" w:rsidP="002203E5">
      <w:pPr>
        <w:rPr>
          <w:sz w:val="26"/>
          <w:szCs w:val="26"/>
        </w:rPr>
      </w:pPr>
      <w:r w:rsidRPr="002203E5">
        <w:rPr>
          <w:sz w:val="26"/>
          <w:szCs w:val="26"/>
        </w:rPr>
        <w:t xml:space="preserve"> - Отчет «Форма 85-К»;</w:t>
      </w:r>
    </w:p>
    <w:p w:rsidR="00422D1F" w:rsidRPr="002203E5" w:rsidRDefault="00422D1F" w:rsidP="002203E5">
      <w:pPr>
        <w:rPr>
          <w:sz w:val="26"/>
          <w:szCs w:val="26"/>
        </w:rPr>
      </w:pPr>
      <w:r w:rsidRPr="002203E5">
        <w:rPr>
          <w:sz w:val="26"/>
          <w:szCs w:val="26"/>
        </w:rPr>
        <w:t xml:space="preserve"> - Муниципальное задание;</w:t>
      </w:r>
    </w:p>
    <w:p w:rsidR="00422D1F" w:rsidRPr="002203E5" w:rsidRDefault="00422D1F" w:rsidP="002203E5">
      <w:pPr>
        <w:rPr>
          <w:sz w:val="26"/>
          <w:szCs w:val="26"/>
        </w:rPr>
      </w:pPr>
      <w:r w:rsidRPr="002203E5">
        <w:rPr>
          <w:sz w:val="26"/>
          <w:szCs w:val="26"/>
        </w:rPr>
        <w:t xml:space="preserve"> -Информационная система МО и Н Республики Хакасия «Мониторинг доступности и качества дошкольного образования»;</w:t>
      </w:r>
    </w:p>
    <w:p w:rsidR="00422D1F" w:rsidRPr="002203E5" w:rsidRDefault="00422D1F" w:rsidP="002203E5">
      <w:pPr>
        <w:rPr>
          <w:sz w:val="26"/>
          <w:szCs w:val="26"/>
        </w:rPr>
      </w:pPr>
      <w:r w:rsidRPr="002203E5">
        <w:rPr>
          <w:sz w:val="26"/>
          <w:szCs w:val="26"/>
        </w:rPr>
        <w:t xml:space="preserve"> - другие.</w:t>
      </w:r>
    </w:p>
    <w:p w:rsidR="00422D1F" w:rsidRDefault="00422D1F" w:rsidP="00422D1F">
      <w:pPr>
        <w:pStyle w:val="a5"/>
        <w:spacing w:line="276" w:lineRule="auto"/>
        <w:ind w:firstLine="708"/>
        <w:jc w:val="both"/>
        <w:rPr>
          <w:sz w:val="26"/>
          <w:szCs w:val="26"/>
        </w:rPr>
      </w:pPr>
      <w:r w:rsidRPr="00994CD7">
        <w:rPr>
          <w:b/>
          <w:sz w:val="26"/>
          <w:szCs w:val="26"/>
        </w:rPr>
        <w:t>Основные направления ВСОКО</w:t>
      </w:r>
      <w:r>
        <w:rPr>
          <w:sz w:val="26"/>
          <w:szCs w:val="26"/>
        </w:rPr>
        <w:t>:</w:t>
      </w:r>
    </w:p>
    <w:p w:rsidR="00422D1F" w:rsidRPr="0008764E" w:rsidRDefault="00422D1F" w:rsidP="0008764E">
      <w:pPr>
        <w:jc w:val="both"/>
        <w:rPr>
          <w:sz w:val="26"/>
          <w:szCs w:val="26"/>
        </w:rPr>
      </w:pPr>
      <w:r>
        <w:t xml:space="preserve"> - </w:t>
      </w:r>
      <w:r w:rsidRPr="0008764E">
        <w:rPr>
          <w:sz w:val="26"/>
          <w:szCs w:val="26"/>
        </w:rPr>
        <w:t>Соответствие ООП требованиям нормативно- правовых документов;</w:t>
      </w:r>
    </w:p>
    <w:p w:rsidR="00422D1F" w:rsidRPr="0008764E" w:rsidRDefault="00422D1F" w:rsidP="0008764E">
      <w:pPr>
        <w:jc w:val="both"/>
        <w:rPr>
          <w:sz w:val="26"/>
          <w:szCs w:val="26"/>
        </w:rPr>
      </w:pPr>
      <w:r w:rsidRPr="0008764E">
        <w:rPr>
          <w:sz w:val="26"/>
          <w:szCs w:val="26"/>
        </w:rPr>
        <w:t xml:space="preserve"> - Соответствие условий реализации ООП требованиям нормативно- правовых документов;</w:t>
      </w:r>
    </w:p>
    <w:p w:rsidR="00422D1F" w:rsidRPr="0008764E" w:rsidRDefault="00422D1F" w:rsidP="0008764E">
      <w:pPr>
        <w:jc w:val="both"/>
        <w:rPr>
          <w:sz w:val="26"/>
          <w:szCs w:val="26"/>
        </w:rPr>
      </w:pPr>
      <w:r w:rsidRPr="0008764E">
        <w:rPr>
          <w:sz w:val="26"/>
          <w:szCs w:val="26"/>
        </w:rPr>
        <w:t xml:space="preserve"> - Соответствие результатов ООП требованиям нормативно- правовых документов. </w:t>
      </w:r>
    </w:p>
    <w:p w:rsidR="009E7A07" w:rsidRPr="0008764E" w:rsidRDefault="009E7A07" w:rsidP="0008764E">
      <w:pPr>
        <w:jc w:val="both"/>
        <w:rPr>
          <w:b/>
          <w:bCs/>
          <w:color w:val="000000"/>
          <w:sz w:val="26"/>
          <w:szCs w:val="26"/>
        </w:rPr>
      </w:pPr>
      <w:r w:rsidRPr="0008764E">
        <w:rPr>
          <w:color w:val="000000"/>
          <w:sz w:val="26"/>
          <w:szCs w:val="26"/>
        </w:rPr>
        <w:t>Реализация внутренней системы оценки качества образования осуществляется на основе внутреннего контроля и мониторинга. Внутренний контроль осуществляется в виде плановых и оперативных проверок и мониторинга, которые осуществляются в соответствии с утвержденным годовым планом, графиком контроля на месяц, который доводится до членов педагогического коллектива.</w:t>
      </w:r>
    </w:p>
    <w:p w:rsidR="009E7A07" w:rsidRPr="0008764E" w:rsidRDefault="009E7A07" w:rsidP="0008764E">
      <w:pPr>
        <w:jc w:val="both"/>
        <w:rPr>
          <w:b/>
          <w:bCs/>
          <w:color w:val="000000"/>
          <w:sz w:val="26"/>
          <w:szCs w:val="26"/>
        </w:rPr>
      </w:pPr>
      <w:r w:rsidRPr="0008764E">
        <w:rPr>
          <w:color w:val="000000"/>
          <w:sz w:val="26"/>
          <w:szCs w:val="26"/>
        </w:rPr>
        <w:t>Мониторинг предусматривает сбор, системный учет, обработку и</w:t>
      </w:r>
      <w:r w:rsidR="0099620F">
        <w:rPr>
          <w:color w:val="000000"/>
          <w:sz w:val="26"/>
          <w:szCs w:val="26"/>
        </w:rPr>
        <w:t xml:space="preserve"> </w:t>
      </w:r>
      <w:r w:rsidRPr="0008764E">
        <w:rPr>
          <w:color w:val="000000"/>
          <w:sz w:val="26"/>
          <w:szCs w:val="26"/>
        </w:rPr>
        <w:t>анализ информации педагогами каждой возрастной группы и специалистами МБДОУ о результатах образовательной деятельности для эффективного решения задач управления качеством образовательной деятельности.</w:t>
      </w:r>
    </w:p>
    <w:p w:rsidR="00422D1F" w:rsidRPr="0008764E" w:rsidRDefault="00422D1F" w:rsidP="0008764E">
      <w:pPr>
        <w:jc w:val="both"/>
        <w:rPr>
          <w:sz w:val="26"/>
          <w:szCs w:val="26"/>
        </w:rPr>
      </w:pPr>
      <w:r w:rsidRPr="0008764E">
        <w:rPr>
          <w:sz w:val="26"/>
          <w:szCs w:val="26"/>
        </w:rPr>
        <w:t>Методы сбора информации</w:t>
      </w:r>
      <w:r w:rsidRPr="0008764E">
        <w:rPr>
          <w:b/>
          <w:sz w:val="26"/>
          <w:szCs w:val="26"/>
        </w:rPr>
        <w:t xml:space="preserve">: </w:t>
      </w:r>
      <w:r w:rsidRPr="0008764E">
        <w:rPr>
          <w:sz w:val="26"/>
          <w:szCs w:val="26"/>
        </w:rPr>
        <w:t>опросы, анкетирование, тестирование, анализ документов, беседы, наблюдения, сбор информации, хронометраж деятельности, контрольные срезы., самообследование и самооценка.</w:t>
      </w:r>
    </w:p>
    <w:p w:rsidR="00422D1F" w:rsidRPr="0008764E" w:rsidRDefault="00422D1F" w:rsidP="0008764E">
      <w:pPr>
        <w:jc w:val="both"/>
        <w:rPr>
          <w:sz w:val="26"/>
          <w:szCs w:val="26"/>
        </w:rPr>
      </w:pPr>
      <w:r w:rsidRPr="0008764E">
        <w:rPr>
          <w:sz w:val="26"/>
          <w:szCs w:val="26"/>
        </w:rPr>
        <w:tab/>
        <w:t>Все участники образовательного процесса  информированы о функционировании ВСОКО через совместную деятельность, информационные стенды, сайт ДОУ.</w:t>
      </w:r>
    </w:p>
    <w:p w:rsidR="00422D1F" w:rsidRDefault="00422D1F" w:rsidP="00422D1F">
      <w:pPr>
        <w:pStyle w:val="a5"/>
        <w:spacing w:line="276" w:lineRule="auto"/>
        <w:jc w:val="center"/>
        <w:rPr>
          <w:b/>
          <w:sz w:val="26"/>
          <w:szCs w:val="26"/>
        </w:rPr>
      </w:pPr>
      <w:r w:rsidRPr="00994CD7">
        <w:rPr>
          <w:b/>
          <w:sz w:val="26"/>
          <w:szCs w:val="26"/>
        </w:rPr>
        <w:t>Результаты внутренней системы оценк</w:t>
      </w:r>
      <w:r>
        <w:rPr>
          <w:b/>
          <w:sz w:val="26"/>
          <w:szCs w:val="26"/>
        </w:rPr>
        <w:t>и</w:t>
      </w:r>
      <w:r w:rsidRPr="00994CD7">
        <w:rPr>
          <w:b/>
          <w:sz w:val="26"/>
          <w:szCs w:val="26"/>
        </w:rPr>
        <w:t xml:space="preserve"> каче</w:t>
      </w:r>
      <w:r>
        <w:rPr>
          <w:b/>
          <w:sz w:val="26"/>
          <w:szCs w:val="26"/>
        </w:rPr>
        <w:t>с</w:t>
      </w:r>
      <w:r w:rsidRPr="00994CD7">
        <w:rPr>
          <w:b/>
          <w:sz w:val="26"/>
          <w:szCs w:val="26"/>
        </w:rPr>
        <w:t>тва образования в МБДОУ «Куйбышевский д/с «Колобок»</w:t>
      </w:r>
    </w:p>
    <w:tbl>
      <w:tblPr>
        <w:tblStyle w:val="a3"/>
        <w:tblW w:w="0" w:type="auto"/>
        <w:tblLook w:val="04A0"/>
      </w:tblPr>
      <w:tblGrid>
        <w:gridCol w:w="2093"/>
        <w:gridCol w:w="7478"/>
      </w:tblGrid>
      <w:tr w:rsidR="00422D1F" w:rsidTr="009E7A07">
        <w:tc>
          <w:tcPr>
            <w:tcW w:w="2093" w:type="dxa"/>
          </w:tcPr>
          <w:p w:rsidR="00422D1F" w:rsidRDefault="00422D1F" w:rsidP="004129F3">
            <w:pPr>
              <w:pStyle w:val="a5"/>
              <w:spacing w:line="276" w:lineRule="auto"/>
              <w:jc w:val="center"/>
              <w:rPr>
                <w:b/>
                <w:sz w:val="26"/>
                <w:szCs w:val="26"/>
              </w:rPr>
            </w:pPr>
            <w:r>
              <w:rPr>
                <w:b/>
                <w:sz w:val="26"/>
                <w:szCs w:val="26"/>
              </w:rPr>
              <w:t>Информация</w:t>
            </w:r>
          </w:p>
        </w:tc>
        <w:tc>
          <w:tcPr>
            <w:tcW w:w="7478" w:type="dxa"/>
          </w:tcPr>
          <w:p w:rsidR="00422D1F" w:rsidRPr="002E77DD" w:rsidRDefault="00422D1F" w:rsidP="004129F3">
            <w:pPr>
              <w:pStyle w:val="a5"/>
              <w:spacing w:line="276" w:lineRule="auto"/>
              <w:jc w:val="both"/>
              <w:rPr>
                <w:sz w:val="26"/>
                <w:szCs w:val="26"/>
              </w:rPr>
            </w:pPr>
            <w:r>
              <w:rPr>
                <w:sz w:val="26"/>
                <w:szCs w:val="26"/>
              </w:rPr>
              <w:t xml:space="preserve"> ВСОКО помогает выяснить результативность педагогического процесса, получить сведения  состоянии образовательной деятельности и обратную связь. На основе этих сведений руководство ДОУ анализирует результативность воспитания и обучения.</w:t>
            </w:r>
          </w:p>
        </w:tc>
      </w:tr>
      <w:tr w:rsidR="00422D1F" w:rsidTr="009E7A07">
        <w:tc>
          <w:tcPr>
            <w:tcW w:w="2093" w:type="dxa"/>
          </w:tcPr>
          <w:p w:rsidR="00422D1F" w:rsidRDefault="00422D1F" w:rsidP="004129F3">
            <w:pPr>
              <w:pStyle w:val="a5"/>
              <w:spacing w:line="276" w:lineRule="auto"/>
              <w:jc w:val="center"/>
              <w:rPr>
                <w:b/>
                <w:sz w:val="26"/>
                <w:szCs w:val="26"/>
              </w:rPr>
            </w:pPr>
            <w:r>
              <w:rPr>
                <w:b/>
                <w:sz w:val="26"/>
                <w:szCs w:val="26"/>
              </w:rPr>
              <w:t>Мотивация педагогов</w:t>
            </w:r>
          </w:p>
        </w:tc>
        <w:tc>
          <w:tcPr>
            <w:tcW w:w="7478" w:type="dxa"/>
          </w:tcPr>
          <w:p w:rsidR="00422D1F" w:rsidRPr="002E77DD" w:rsidRDefault="00422D1F" w:rsidP="004129F3">
            <w:pPr>
              <w:pStyle w:val="a5"/>
              <w:spacing w:line="276" w:lineRule="auto"/>
              <w:jc w:val="both"/>
              <w:rPr>
                <w:sz w:val="26"/>
                <w:szCs w:val="26"/>
              </w:rPr>
            </w:pPr>
            <w:r w:rsidRPr="002E77DD">
              <w:rPr>
                <w:sz w:val="26"/>
                <w:szCs w:val="26"/>
              </w:rPr>
              <w:t>Участие в о</w:t>
            </w:r>
            <w:r>
              <w:rPr>
                <w:sz w:val="26"/>
                <w:szCs w:val="26"/>
              </w:rPr>
              <w:t>ценке заведующего, воспитателей</w:t>
            </w:r>
            <w:r w:rsidRPr="002E77DD">
              <w:rPr>
                <w:sz w:val="26"/>
                <w:szCs w:val="26"/>
              </w:rPr>
              <w:t>, специалистов и родителей повышает уровень их педа</w:t>
            </w:r>
            <w:r>
              <w:rPr>
                <w:sz w:val="26"/>
                <w:szCs w:val="26"/>
              </w:rPr>
              <w:t>г</w:t>
            </w:r>
            <w:r w:rsidRPr="002E77DD">
              <w:rPr>
                <w:sz w:val="26"/>
                <w:szCs w:val="26"/>
              </w:rPr>
              <w:t>огической культуры, интерес к воспитанию побуждает к более глубокому изучению детской психологии и самоанализу педагогиче</w:t>
            </w:r>
            <w:r>
              <w:rPr>
                <w:sz w:val="26"/>
                <w:szCs w:val="26"/>
              </w:rPr>
              <w:t>с</w:t>
            </w:r>
            <w:r w:rsidRPr="002E77DD">
              <w:rPr>
                <w:sz w:val="26"/>
                <w:szCs w:val="26"/>
              </w:rPr>
              <w:t>ког</w:t>
            </w:r>
            <w:r>
              <w:rPr>
                <w:sz w:val="26"/>
                <w:szCs w:val="26"/>
              </w:rPr>
              <w:t>о</w:t>
            </w:r>
            <w:r w:rsidRPr="002E77DD">
              <w:rPr>
                <w:sz w:val="26"/>
                <w:szCs w:val="26"/>
              </w:rPr>
              <w:t xml:space="preserve"> руда</w:t>
            </w:r>
          </w:p>
        </w:tc>
      </w:tr>
      <w:tr w:rsidR="00422D1F" w:rsidTr="009E7A07">
        <w:tc>
          <w:tcPr>
            <w:tcW w:w="2093" w:type="dxa"/>
          </w:tcPr>
          <w:p w:rsidR="00422D1F" w:rsidRDefault="00422D1F" w:rsidP="004129F3">
            <w:pPr>
              <w:pStyle w:val="a5"/>
              <w:spacing w:line="276" w:lineRule="auto"/>
              <w:jc w:val="center"/>
              <w:rPr>
                <w:b/>
                <w:sz w:val="26"/>
                <w:szCs w:val="26"/>
              </w:rPr>
            </w:pPr>
            <w:r>
              <w:rPr>
                <w:b/>
                <w:sz w:val="26"/>
                <w:szCs w:val="26"/>
              </w:rPr>
              <w:t>Формирование личности ребенка</w:t>
            </w:r>
          </w:p>
        </w:tc>
        <w:tc>
          <w:tcPr>
            <w:tcW w:w="7478" w:type="dxa"/>
          </w:tcPr>
          <w:p w:rsidR="00422D1F" w:rsidRPr="002E77DD" w:rsidRDefault="00422D1F" w:rsidP="004129F3">
            <w:pPr>
              <w:pStyle w:val="a5"/>
              <w:spacing w:line="276" w:lineRule="auto"/>
              <w:jc w:val="both"/>
              <w:rPr>
                <w:sz w:val="26"/>
                <w:szCs w:val="26"/>
              </w:rPr>
            </w:pPr>
            <w:r>
              <w:rPr>
                <w:sz w:val="26"/>
                <w:szCs w:val="26"/>
              </w:rPr>
              <w:t>ВСОКО помогает отследить  сильные и слабые стороны дошкольника, что т педагогам подобрать методы и примы индивидуально для каждого ребенка, о не упустить из виду недостатки и трудности  в воспитании личности ребенка</w:t>
            </w:r>
          </w:p>
        </w:tc>
      </w:tr>
      <w:tr w:rsidR="00422D1F" w:rsidTr="009E7A07">
        <w:tc>
          <w:tcPr>
            <w:tcW w:w="2093" w:type="dxa"/>
          </w:tcPr>
          <w:p w:rsidR="00422D1F" w:rsidRDefault="00422D1F" w:rsidP="004129F3">
            <w:pPr>
              <w:pStyle w:val="a5"/>
              <w:spacing w:line="276" w:lineRule="auto"/>
              <w:jc w:val="center"/>
              <w:rPr>
                <w:b/>
                <w:sz w:val="26"/>
                <w:szCs w:val="26"/>
              </w:rPr>
            </w:pPr>
            <w:r>
              <w:rPr>
                <w:b/>
                <w:sz w:val="26"/>
                <w:szCs w:val="26"/>
              </w:rPr>
              <w:t>Коррекция действий</w:t>
            </w:r>
          </w:p>
        </w:tc>
        <w:tc>
          <w:tcPr>
            <w:tcW w:w="7478" w:type="dxa"/>
          </w:tcPr>
          <w:p w:rsidR="00422D1F" w:rsidRPr="00823463" w:rsidRDefault="00422D1F" w:rsidP="004129F3">
            <w:pPr>
              <w:pStyle w:val="a5"/>
              <w:spacing w:line="276" w:lineRule="auto"/>
              <w:jc w:val="both"/>
              <w:rPr>
                <w:sz w:val="26"/>
                <w:szCs w:val="26"/>
              </w:rPr>
            </w:pPr>
            <w:r w:rsidRPr="00823463">
              <w:rPr>
                <w:sz w:val="26"/>
                <w:szCs w:val="26"/>
              </w:rPr>
              <w:t xml:space="preserve">ВСОКО </w:t>
            </w:r>
            <w:r>
              <w:rPr>
                <w:sz w:val="26"/>
                <w:szCs w:val="26"/>
              </w:rPr>
              <w:t>помогает оперативно принять меры</w:t>
            </w:r>
            <w:r w:rsidRPr="00823463">
              <w:rPr>
                <w:sz w:val="26"/>
                <w:szCs w:val="26"/>
              </w:rPr>
              <w:t xml:space="preserve"> на усиление положительных результатов и ослабление отрицательных</w:t>
            </w:r>
          </w:p>
        </w:tc>
      </w:tr>
    </w:tbl>
    <w:p w:rsidR="009E7A07" w:rsidRPr="00FC5CC0" w:rsidRDefault="009E7A07" w:rsidP="00FC5CC0">
      <w:pPr>
        <w:ind w:firstLine="708"/>
        <w:jc w:val="both"/>
        <w:rPr>
          <w:b/>
          <w:bCs/>
          <w:sz w:val="26"/>
          <w:szCs w:val="26"/>
        </w:rPr>
      </w:pPr>
      <w:r w:rsidRPr="00FC5CC0">
        <w:rPr>
          <w:sz w:val="26"/>
          <w:szCs w:val="26"/>
        </w:rPr>
        <w:t>Результаты внутреннего контроля оформляются в виде справок, доводятся</w:t>
      </w:r>
      <w:r w:rsidR="00FC5CC0" w:rsidRPr="00FC5CC0">
        <w:rPr>
          <w:sz w:val="26"/>
          <w:szCs w:val="26"/>
        </w:rPr>
        <w:t xml:space="preserve"> </w:t>
      </w:r>
      <w:r w:rsidRPr="00FC5CC0">
        <w:rPr>
          <w:sz w:val="26"/>
          <w:szCs w:val="26"/>
        </w:rPr>
        <w:t>до сведения педагогов. Администрация МБДОУ отслеживает</w:t>
      </w:r>
      <w:r w:rsidR="00FC5CC0" w:rsidRPr="00FC5CC0">
        <w:rPr>
          <w:sz w:val="26"/>
          <w:szCs w:val="26"/>
        </w:rPr>
        <w:t xml:space="preserve"> </w:t>
      </w:r>
      <w:r w:rsidRPr="00FC5CC0">
        <w:rPr>
          <w:sz w:val="26"/>
          <w:szCs w:val="26"/>
        </w:rPr>
        <w:t xml:space="preserve">выполнение </w:t>
      </w:r>
      <w:r w:rsidRPr="00FC5CC0">
        <w:rPr>
          <w:sz w:val="26"/>
          <w:szCs w:val="26"/>
        </w:rPr>
        <w:lastRenderedPageBreak/>
        <w:t>педагогами рекомендаций, полученных по итогам контроля.</w:t>
      </w:r>
    </w:p>
    <w:p w:rsidR="009E7A07" w:rsidRPr="00FC5CC0" w:rsidRDefault="009E7A07" w:rsidP="00FC5CC0">
      <w:pPr>
        <w:ind w:firstLine="708"/>
        <w:jc w:val="both"/>
        <w:rPr>
          <w:b/>
          <w:bCs/>
          <w:sz w:val="26"/>
          <w:szCs w:val="26"/>
        </w:rPr>
      </w:pPr>
      <w:r w:rsidRPr="00FC5CC0">
        <w:rPr>
          <w:sz w:val="26"/>
          <w:szCs w:val="26"/>
        </w:rPr>
        <w:t xml:space="preserve">Таким образом, на основе результатов самообследования деятельности МБДОУ  </w:t>
      </w:r>
      <w:r w:rsidR="0099620F">
        <w:rPr>
          <w:sz w:val="26"/>
          <w:szCs w:val="26"/>
        </w:rPr>
        <w:t>выявлено следующее</w:t>
      </w:r>
      <w:r w:rsidRPr="00FC5CC0">
        <w:rPr>
          <w:sz w:val="26"/>
          <w:szCs w:val="26"/>
        </w:rPr>
        <w:t>: педагогический коллектив в течение</w:t>
      </w:r>
      <w:r w:rsidRPr="00FC5CC0">
        <w:rPr>
          <w:sz w:val="26"/>
          <w:szCs w:val="26"/>
        </w:rPr>
        <w:br/>
        <w:t>2024 года, несмотря на сложные условия, успешно и активно решал задачи воспитания и обучения дошкольников. Состояние здоровья и физического развития воспитанников удовлетворительные. Более 90 процентов детей успешно освоили образовательную программу дошкольного образования в своей возрастной группе. В течение года воспитанники и педагоги МБДОУ успешно участвовали в конкурсах и мероприятиях различного уровня.</w:t>
      </w:r>
    </w:p>
    <w:p w:rsidR="009E7A07" w:rsidRPr="00FC5CC0" w:rsidRDefault="009E7A07" w:rsidP="00FC5CC0">
      <w:pPr>
        <w:ind w:firstLine="708"/>
        <w:jc w:val="both"/>
        <w:rPr>
          <w:sz w:val="26"/>
          <w:szCs w:val="26"/>
        </w:rPr>
      </w:pPr>
      <w:r w:rsidRPr="00FC5CC0">
        <w:rPr>
          <w:b/>
          <w:bCs/>
          <w:sz w:val="26"/>
          <w:szCs w:val="26"/>
        </w:rPr>
        <w:t xml:space="preserve">Вывод: в </w:t>
      </w:r>
      <w:r w:rsidRPr="00FC5CC0">
        <w:rPr>
          <w:sz w:val="26"/>
          <w:szCs w:val="26"/>
        </w:rPr>
        <w:t>МБДОУ выстроена четкая система внутреннего контроля и анализа результативности образовательной деятельности по всем направлениям развития воспитанников, а так же функционирования Учреждения в целом. По результатам анкетирования большинство родителей (законных представителей) оценивают работу Учреждения положительно, что свидетельствует о соответствии качества оказываемых образовательных услуг требованиям основного заказчика.</w:t>
      </w:r>
    </w:p>
    <w:p w:rsidR="0008764E" w:rsidRDefault="0008764E" w:rsidP="00422D1F">
      <w:pPr>
        <w:pStyle w:val="a5"/>
        <w:spacing w:line="276" w:lineRule="auto"/>
        <w:ind w:firstLine="708"/>
        <w:jc w:val="both"/>
        <w:rPr>
          <w:b/>
          <w:sz w:val="26"/>
          <w:szCs w:val="26"/>
        </w:rPr>
      </w:pPr>
    </w:p>
    <w:p w:rsidR="00422D1F" w:rsidRPr="00664D70" w:rsidRDefault="00422D1F" w:rsidP="00422D1F">
      <w:pPr>
        <w:pStyle w:val="a5"/>
        <w:spacing w:line="276" w:lineRule="auto"/>
        <w:ind w:firstLine="708"/>
        <w:jc w:val="both"/>
        <w:rPr>
          <w:b/>
          <w:sz w:val="26"/>
          <w:szCs w:val="26"/>
        </w:rPr>
      </w:pPr>
      <w:r>
        <w:rPr>
          <w:b/>
          <w:sz w:val="26"/>
          <w:szCs w:val="26"/>
        </w:rPr>
        <w:t>2 часть Результаты анализа показателей деятельности учреждения</w:t>
      </w:r>
    </w:p>
    <w:p w:rsidR="00422D1F" w:rsidRDefault="00422D1F" w:rsidP="00422D1F">
      <w:pPr>
        <w:pStyle w:val="a5"/>
        <w:spacing w:line="276" w:lineRule="auto"/>
        <w:ind w:firstLine="708"/>
        <w:jc w:val="center"/>
        <w:rPr>
          <w:b/>
          <w:sz w:val="28"/>
          <w:szCs w:val="28"/>
        </w:rPr>
      </w:pPr>
      <w:r w:rsidRPr="001A282E">
        <w:rPr>
          <w:b/>
          <w:sz w:val="28"/>
          <w:szCs w:val="28"/>
        </w:rPr>
        <w:t xml:space="preserve">Анализ показателей деятельности </w:t>
      </w:r>
      <w:r>
        <w:rPr>
          <w:b/>
          <w:sz w:val="28"/>
          <w:szCs w:val="28"/>
        </w:rPr>
        <w:t>МБ</w:t>
      </w:r>
      <w:r w:rsidRPr="001A282E">
        <w:rPr>
          <w:b/>
          <w:sz w:val="28"/>
          <w:szCs w:val="28"/>
        </w:rPr>
        <w:t>ДОУ</w:t>
      </w:r>
    </w:p>
    <w:tbl>
      <w:tblPr>
        <w:tblStyle w:val="a3"/>
        <w:tblW w:w="0" w:type="auto"/>
        <w:tblLook w:val="04A0"/>
      </w:tblPr>
      <w:tblGrid>
        <w:gridCol w:w="1384"/>
        <w:gridCol w:w="4996"/>
        <w:gridCol w:w="3191"/>
      </w:tblGrid>
      <w:tr w:rsidR="00422D1F" w:rsidTr="004129F3">
        <w:tc>
          <w:tcPr>
            <w:tcW w:w="1384" w:type="dxa"/>
          </w:tcPr>
          <w:p w:rsidR="00422D1F" w:rsidRPr="001A282E" w:rsidRDefault="00422D1F" w:rsidP="004129F3">
            <w:pPr>
              <w:pStyle w:val="a5"/>
              <w:spacing w:line="276" w:lineRule="auto"/>
              <w:jc w:val="both"/>
              <w:rPr>
                <w:sz w:val="28"/>
                <w:szCs w:val="28"/>
              </w:rPr>
            </w:pPr>
            <w:r w:rsidRPr="001A282E">
              <w:rPr>
                <w:sz w:val="28"/>
                <w:szCs w:val="28"/>
              </w:rPr>
              <w:t>№ п/п</w:t>
            </w:r>
          </w:p>
        </w:tc>
        <w:tc>
          <w:tcPr>
            <w:tcW w:w="4996" w:type="dxa"/>
          </w:tcPr>
          <w:p w:rsidR="00422D1F" w:rsidRPr="001A282E" w:rsidRDefault="00422D1F" w:rsidP="004129F3">
            <w:pPr>
              <w:pStyle w:val="a5"/>
              <w:spacing w:line="276" w:lineRule="auto"/>
              <w:jc w:val="both"/>
              <w:rPr>
                <w:sz w:val="28"/>
                <w:szCs w:val="28"/>
              </w:rPr>
            </w:pPr>
            <w:r w:rsidRPr="001A282E">
              <w:rPr>
                <w:sz w:val="28"/>
                <w:szCs w:val="28"/>
              </w:rPr>
              <w:t>Показатели</w:t>
            </w:r>
          </w:p>
        </w:tc>
        <w:tc>
          <w:tcPr>
            <w:tcW w:w="3191" w:type="dxa"/>
          </w:tcPr>
          <w:p w:rsidR="00422D1F" w:rsidRPr="001A282E" w:rsidRDefault="00422D1F" w:rsidP="004129F3">
            <w:pPr>
              <w:pStyle w:val="a5"/>
              <w:spacing w:line="276" w:lineRule="auto"/>
              <w:jc w:val="both"/>
              <w:rPr>
                <w:sz w:val="28"/>
                <w:szCs w:val="28"/>
              </w:rPr>
            </w:pPr>
            <w:r w:rsidRPr="001A282E">
              <w:rPr>
                <w:sz w:val="28"/>
                <w:szCs w:val="28"/>
              </w:rPr>
              <w:t>Единица измерения</w:t>
            </w:r>
          </w:p>
        </w:tc>
      </w:tr>
      <w:tr w:rsidR="00422D1F" w:rsidTr="004129F3">
        <w:tc>
          <w:tcPr>
            <w:tcW w:w="1384" w:type="dxa"/>
          </w:tcPr>
          <w:p w:rsidR="00422D1F" w:rsidRDefault="00422D1F" w:rsidP="004129F3">
            <w:pPr>
              <w:pStyle w:val="a5"/>
              <w:spacing w:line="276" w:lineRule="auto"/>
              <w:jc w:val="both"/>
              <w:rPr>
                <w:b/>
                <w:sz w:val="28"/>
                <w:szCs w:val="28"/>
              </w:rPr>
            </w:pPr>
            <w:r>
              <w:rPr>
                <w:b/>
                <w:sz w:val="28"/>
                <w:szCs w:val="28"/>
              </w:rPr>
              <w:t>1.</w:t>
            </w:r>
          </w:p>
        </w:tc>
        <w:tc>
          <w:tcPr>
            <w:tcW w:w="4996" w:type="dxa"/>
          </w:tcPr>
          <w:p w:rsidR="00422D1F" w:rsidRDefault="00422D1F" w:rsidP="004129F3">
            <w:pPr>
              <w:pStyle w:val="a5"/>
              <w:spacing w:line="276" w:lineRule="auto"/>
              <w:jc w:val="both"/>
              <w:rPr>
                <w:b/>
                <w:sz w:val="28"/>
                <w:szCs w:val="28"/>
              </w:rPr>
            </w:pPr>
            <w:r>
              <w:rPr>
                <w:b/>
                <w:sz w:val="28"/>
                <w:szCs w:val="28"/>
              </w:rPr>
              <w:t>Образовательная деятельность</w:t>
            </w:r>
          </w:p>
        </w:tc>
        <w:tc>
          <w:tcPr>
            <w:tcW w:w="3191" w:type="dxa"/>
          </w:tcPr>
          <w:p w:rsidR="00422D1F" w:rsidRDefault="00422D1F" w:rsidP="004129F3">
            <w:pPr>
              <w:pStyle w:val="a5"/>
              <w:spacing w:line="276" w:lineRule="auto"/>
              <w:jc w:val="both"/>
              <w:rPr>
                <w:b/>
                <w:sz w:val="28"/>
                <w:szCs w:val="28"/>
              </w:rPr>
            </w:pPr>
          </w:p>
        </w:tc>
      </w:tr>
      <w:tr w:rsidR="00422D1F" w:rsidTr="004129F3">
        <w:tc>
          <w:tcPr>
            <w:tcW w:w="1384" w:type="dxa"/>
          </w:tcPr>
          <w:p w:rsidR="00422D1F" w:rsidRPr="001A282E" w:rsidRDefault="00422D1F" w:rsidP="004129F3">
            <w:pPr>
              <w:pStyle w:val="a5"/>
              <w:spacing w:line="276" w:lineRule="auto"/>
              <w:jc w:val="both"/>
              <w:rPr>
                <w:sz w:val="28"/>
                <w:szCs w:val="28"/>
              </w:rPr>
            </w:pPr>
            <w:r w:rsidRPr="001A282E">
              <w:rPr>
                <w:sz w:val="28"/>
                <w:szCs w:val="28"/>
              </w:rPr>
              <w:t>1.1.</w:t>
            </w:r>
          </w:p>
        </w:tc>
        <w:tc>
          <w:tcPr>
            <w:tcW w:w="4996" w:type="dxa"/>
          </w:tcPr>
          <w:p w:rsidR="00422D1F" w:rsidRPr="001A282E" w:rsidRDefault="00422D1F" w:rsidP="004129F3">
            <w:pPr>
              <w:pStyle w:val="a5"/>
              <w:spacing w:line="276" w:lineRule="auto"/>
              <w:jc w:val="both"/>
              <w:rPr>
                <w:sz w:val="26"/>
                <w:szCs w:val="26"/>
              </w:rPr>
            </w:pPr>
            <w:r w:rsidRPr="001A282E">
              <w:rPr>
                <w:sz w:val="26"/>
                <w:szCs w:val="26"/>
              </w:rPr>
              <w:t>Общая численность воспитан</w:t>
            </w:r>
            <w:r>
              <w:rPr>
                <w:sz w:val="26"/>
                <w:szCs w:val="26"/>
              </w:rPr>
              <w:t>н</w:t>
            </w:r>
            <w:r w:rsidRPr="001A282E">
              <w:rPr>
                <w:sz w:val="26"/>
                <w:szCs w:val="26"/>
              </w:rPr>
              <w:t>иков, осваивающих ООП дошкольного об</w:t>
            </w:r>
            <w:r>
              <w:rPr>
                <w:sz w:val="26"/>
                <w:szCs w:val="26"/>
              </w:rPr>
              <w:t>р</w:t>
            </w:r>
            <w:r w:rsidRPr="001A282E">
              <w:rPr>
                <w:sz w:val="26"/>
                <w:szCs w:val="26"/>
              </w:rPr>
              <w:t>азования, вт.ч.</w:t>
            </w:r>
          </w:p>
        </w:tc>
        <w:tc>
          <w:tcPr>
            <w:tcW w:w="3191" w:type="dxa"/>
          </w:tcPr>
          <w:p w:rsidR="00422D1F" w:rsidRDefault="002156ED" w:rsidP="004129F3">
            <w:pPr>
              <w:pStyle w:val="a5"/>
              <w:spacing w:line="276" w:lineRule="auto"/>
              <w:jc w:val="both"/>
              <w:rPr>
                <w:b/>
                <w:sz w:val="28"/>
                <w:szCs w:val="28"/>
              </w:rPr>
            </w:pPr>
            <w:r>
              <w:rPr>
                <w:b/>
                <w:sz w:val="28"/>
                <w:szCs w:val="28"/>
              </w:rPr>
              <w:t>4</w:t>
            </w:r>
            <w:r w:rsidR="007636FE">
              <w:rPr>
                <w:b/>
                <w:sz w:val="28"/>
                <w:szCs w:val="28"/>
              </w:rPr>
              <w:t>5</w:t>
            </w:r>
            <w:r w:rsidR="00422D1F">
              <w:rPr>
                <w:b/>
                <w:sz w:val="28"/>
                <w:szCs w:val="28"/>
              </w:rPr>
              <w:t xml:space="preserve"> чел.</w:t>
            </w:r>
          </w:p>
        </w:tc>
      </w:tr>
      <w:tr w:rsidR="00422D1F" w:rsidTr="004129F3">
        <w:tc>
          <w:tcPr>
            <w:tcW w:w="1384" w:type="dxa"/>
          </w:tcPr>
          <w:p w:rsidR="00422D1F" w:rsidRDefault="00422D1F" w:rsidP="004129F3">
            <w:pPr>
              <w:pStyle w:val="a5"/>
              <w:numPr>
                <w:ilvl w:val="2"/>
                <w:numId w:val="12"/>
              </w:numPr>
              <w:spacing w:line="276" w:lineRule="auto"/>
              <w:jc w:val="both"/>
              <w:rPr>
                <w:b/>
                <w:sz w:val="28"/>
                <w:szCs w:val="28"/>
              </w:rPr>
            </w:pPr>
          </w:p>
        </w:tc>
        <w:tc>
          <w:tcPr>
            <w:tcW w:w="4996" w:type="dxa"/>
          </w:tcPr>
          <w:p w:rsidR="00422D1F" w:rsidRPr="001A282E" w:rsidRDefault="00422D1F" w:rsidP="004129F3">
            <w:pPr>
              <w:pStyle w:val="a5"/>
              <w:spacing w:line="276" w:lineRule="auto"/>
              <w:jc w:val="both"/>
              <w:rPr>
                <w:sz w:val="26"/>
                <w:szCs w:val="26"/>
              </w:rPr>
            </w:pPr>
            <w:r w:rsidRPr="001A282E">
              <w:rPr>
                <w:sz w:val="26"/>
                <w:szCs w:val="26"/>
              </w:rPr>
              <w:t>В режиме полного дня (8-12 часов)</w:t>
            </w:r>
          </w:p>
        </w:tc>
        <w:tc>
          <w:tcPr>
            <w:tcW w:w="3191" w:type="dxa"/>
          </w:tcPr>
          <w:p w:rsidR="00422D1F" w:rsidRDefault="002156ED" w:rsidP="004129F3">
            <w:pPr>
              <w:pStyle w:val="a5"/>
              <w:spacing w:line="276" w:lineRule="auto"/>
              <w:jc w:val="both"/>
              <w:rPr>
                <w:b/>
                <w:sz w:val="28"/>
                <w:szCs w:val="28"/>
              </w:rPr>
            </w:pPr>
            <w:r>
              <w:rPr>
                <w:b/>
                <w:sz w:val="28"/>
                <w:szCs w:val="28"/>
              </w:rPr>
              <w:t>4</w:t>
            </w:r>
            <w:r w:rsidR="007636FE">
              <w:rPr>
                <w:b/>
                <w:sz w:val="28"/>
                <w:szCs w:val="28"/>
              </w:rPr>
              <w:t>5</w:t>
            </w:r>
            <w:r w:rsidR="00422D1F">
              <w:rPr>
                <w:b/>
                <w:sz w:val="28"/>
                <w:szCs w:val="28"/>
              </w:rPr>
              <w:t xml:space="preserve"> чел.</w:t>
            </w:r>
          </w:p>
        </w:tc>
      </w:tr>
      <w:tr w:rsidR="00422D1F" w:rsidTr="004129F3">
        <w:tc>
          <w:tcPr>
            <w:tcW w:w="1384" w:type="dxa"/>
          </w:tcPr>
          <w:p w:rsidR="00422D1F" w:rsidRPr="00894716" w:rsidRDefault="00422D1F" w:rsidP="004129F3">
            <w:pPr>
              <w:pStyle w:val="a5"/>
              <w:spacing w:line="276" w:lineRule="auto"/>
              <w:jc w:val="both"/>
              <w:rPr>
                <w:sz w:val="26"/>
                <w:szCs w:val="26"/>
              </w:rPr>
            </w:pPr>
            <w:r w:rsidRPr="00894716">
              <w:rPr>
                <w:sz w:val="26"/>
                <w:szCs w:val="26"/>
              </w:rPr>
              <w:t>1.1.2.</w:t>
            </w:r>
          </w:p>
        </w:tc>
        <w:tc>
          <w:tcPr>
            <w:tcW w:w="4996" w:type="dxa"/>
          </w:tcPr>
          <w:p w:rsidR="00422D1F" w:rsidRPr="00894716" w:rsidRDefault="00422D1F" w:rsidP="004129F3">
            <w:pPr>
              <w:pStyle w:val="a5"/>
              <w:spacing w:line="276" w:lineRule="auto"/>
              <w:jc w:val="both"/>
              <w:rPr>
                <w:sz w:val="26"/>
                <w:szCs w:val="26"/>
              </w:rPr>
            </w:pPr>
            <w:r w:rsidRPr="00894716">
              <w:rPr>
                <w:sz w:val="26"/>
                <w:szCs w:val="26"/>
              </w:rPr>
              <w:t>В режиме кратковременного пребывания</w:t>
            </w:r>
          </w:p>
        </w:tc>
        <w:tc>
          <w:tcPr>
            <w:tcW w:w="3191" w:type="dxa"/>
          </w:tcPr>
          <w:p w:rsidR="00422D1F" w:rsidRDefault="00422D1F" w:rsidP="004129F3">
            <w:pPr>
              <w:pStyle w:val="a5"/>
              <w:spacing w:line="276" w:lineRule="auto"/>
              <w:jc w:val="both"/>
              <w:rPr>
                <w:b/>
                <w:sz w:val="28"/>
                <w:szCs w:val="28"/>
              </w:rPr>
            </w:pPr>
            <w:r>
              <w:rPr>
                <w:b/>
                <w:sz w:val="28"/>
                <w:szCs w:val="28"/>
              </w:rPr>
              <w:t>0 чел.</w:t>
            </w:r>
          </w:p>
        </w:tc>
      </w:tr>
      <w:tr w:rsidR="00422D1F" w:rsidTr="004129F3">
        <w:tc>
          <w:tcPr>
            <w:tcW w:w="1384" w:type="dxa"/>
          </w:tcPr>
          <w:p w:rsidR="00422D1F" w:rsidRPr="00894716" w:rsidRDefault="00422D1F" w:rsidP="004129F3">
            <w:pPr>
              <w:pStyle w:val="a5"/>
              <w:spacing w:line="276" w:lineRule="auto"/>
              <w:jc w:val="both"/>
              <w:rPr>
                <w:sz w:val="26"/>
                <w:szCs w:val="26"/>
              </w:rPr>
            </w:pPr>
            <w:r w:rsidRPr="00894716">
              <w:rPr>
                <w:sz w:val="26"/>
                <w:szCs w:val="26"/>
              </w:rPr>
              <w:t>1.1.3.</w:t>
            </w:r>
          </w:p>
        </w:tc>
        <w:tc>
          <w:tcPr>
            <w:tcW w:w="4996" w:type="dxa"/>
          </w:tcPr>
          <w:p w:rsidR="00422D1F" w:rsidRPr="00894716" w:rsidRDefault="00422D1F" w:rsidP="004129F3">
            <w:pPr>
              <w:pStyle w:val="a5"/>
              <w:spacing w:line="276" w:lineRule="auto"/>
              <w:jc w:val="both"/>
              <w:rPr>
                <w:sz w:val="26"/>
                <w:szCs w:val="26"/>
              </w:rPr>
            </w:pPr>
            <w:r w:rsidRPr="00894716">
              <w:rPr>
                <w:sz w:val="26"/>
                <w:szCs w:val="26"/>
              </w:rPr>
              <w:t>В семейной дошкольной группе</w:t>
            </w:r>
          </w:p>
        </w:tc>
        <w:tc>
          <w:tcPr>
            <w:tcW w:w="3191" w:type="dxa"/>
          </w:tcPr>
          <w:p w:rsidR="00422D1F" w:rsidRPr="00894716" w:rsidRDefault="00422D1F" w:rsidP="004129F3">
            <w:pPr>
              <w:pStyle w:val="a5"/>
              <w:spacing w:line="276" w:lineRule="auto"/>
              <w:jc w:val="both"/>
              <w:rPr>
                <w:sz w:val="26"/>
                <w:szCs w:val="26"/>
              </w:rPr>
            </w:pPr>
            <w:r w:rsidRPr="00894716">
              <w:rPr>
                <w:sz w:val="26"/>
                <w:szCs w:val="26"/>
              </w:rPr>
              <w:t>0 чел.</w:t>
            </w:r>
          </w:p>
        </w:tc>
      </w:tr>
      <w:tr w:rsidR="00422D1F" w:rsidTr="004129F3">
        <w:tc>
          <w:tcPr>
            <w:tcW w:w="1384" w:type="dxa"/>
          </w:tcPr>
          <w:p w:rsidR="00422D1F" w:rsidRPr="00894716" w:rsidRDefault="00422D1F" w:rsidP="004129F3">
            <w:pPr>
              <w:pStyle w:val="a5"/>
              <w:spacing w:line="276" w:lineRule="auto"/>
              <w:jc w:val="both"/>
              <w:rPr>
                <w:sz w:val="26"/>
                <w:szCs w:val="26"/>
              </w:rPr>
            </w:pPr>
            <w:r w:rsidRPr="00894716">
              <w:rPr>
                <w:sz w:val="26"/>
                <w:szCs w:val="26"/>
              </w:rPr>
              <w:t>1.1.4.</w:t>
            </w:r>
          </w:p>
        </w:tc>
        <w:tc>
          <w:tcPr>
            <w:tcW w:w="4996" w:type="dxa"/>
          </w:tcPr>
          <w:p w:rsidR="00422D1F" w:rsidRPr="00894716" w:rsidRDefault="00422D1F" w:rsidP="004129F3">
            <w:pPr>
              <w:pStyle w:val="a5"/>
              <w:spacing w:line="276" w:lineRule="auto"/>
              <w:jc w:val="both"/>
              <w:rPr>
                <w:sz w:val="26"/>
                <w:szCs w:val="26"/>
              </w:rPr>
            </w:pPr>
            <w:r w:rsidRPr="00894716">
              <w:rPr>
                <w:sz w:val="26"/>
                <w:szCs w:val="26"/>
              </w:rPr>
              <w:t>В форме се</w:t>
            </w:r>
            <w:r>
              <w:rPr>
                <w:sz w:val="26"/>
                <w:szCs w:val="26"/>
              </w:rPr>
              <w:t>мейного воспитания с психолого-</w:t>
            </w:r>
            <w:r w:rsidRPr="00894716">
              <w:rPr>
                <w:sz w:val="26"/>
                <w:szCs w:val="26"/>
              </w:rPr>
              <w:t>педагогиче</w:t>
            </w:r>
            <w:r>
              <w:rPr>
                <w:sz w:val="26"/>
                <w:szCs w:val="26"/>
              </w:rPr>
              <w:t>с</w:t>
            </w:r>
            <w:r w:rsidRPr="00894716">
              <w:rPr>
                <w:sz w:val="26"/>
                <w:szCs w:val="26"/>
              </w:rPr>
              <w:t>ким сопровождением на базе ДОУ</w:t>
            </w:r>
          </w:p>
        </w:tc>
        <w:tc>
          <w:tcPr>
            <w:tcW w:w="3191" w:type="dxa"/>
          </w:tcPr>
          <w:p w:rsidR="00422D1F" w:rsidRPr="0099620F" w:rsidRDefault="00B62923" w:rsidP="004129F3">
            <w:pPr>
              <w:pStyle w:val="a5"/>
              <w:spacing w:line="276" w:lineRule="auto"/>
              <w:jc w:val="both"/>
              <w:rPr>
                <w:b/>
                <w:sz w:val="28"/>
                <w:szCs w:val="28"/>
              </w:rPr>
            </w:pPr>
            <w:r>
              <w:rPr>
                <w:b/>
                <w:sz w:val="28"/>
                <w:szCs w:val="28"/>
              </w:rPr>
              <w:t>5</w:t>
            </w:r>
            <w:r w:rsidR="00422D1F" w:rsidRPr="0099620F">
              <w:rPr>
                <w:b/>
                <w:sz w:val="28"/>
                <w:szCs w:val="28"/>
              </w:rPr>
              <w:t xml:space="preserve"> чел.</w:t>
            </w:r>
          </w:p>
        </w:tc>
      </w:tr>
      <w:tr w:rsidR="00422D1F" w:rsidTr="004129F3">
        <w:tc>
          <w:tcPr>
            <w:tcW w:w="1384" w:type="dxa"/>
          </w:tcPr>
          <w:p w:rsidR="00422D1F" w:rsidRPr="00894716" w:rsidRDefault="00422D1F" w:rsidP="004129F3">
            <w:pPr>
              <w:pStyle w:val="a5"/>
              <w:spacing w:line="276" w:lineRule="auto"/>
              <w:jc w:val="both"/>
              <w:rPr>
                <w:sz w:val="26"/>
                <w:szCs w:val="26"/>
              </w:rPr>
            </w:pPr>
            <w:r w:rsidRPr="00894716">
              <w:rPr>
                <w:sz w:val="26"/>
                <w:szCs w:val="26"/>
              </w:rPr>
              <w:t>1.2.</w:t>
            </w:r>
          </w:p>
        </w:tc>
        <w:tc>
          <w:tcPr>
            <w:tcW w:w="4996" w:type="dxa"/>
          </w:tcPr>
          <w:p w:rsidR="00422D1F" w:rsidRPr="00894716" w:rsidRDefault="00422D1F" w:rsidP="004129F3">
            <w:pPr>
              <w:pStyle w:val="a5"/>
              <w:spacing w:line="276" w:lineRule="auto"/>
              <w:jc w:val="both"/>
              <w:rPr>
                <w:sz w:val="26"/>
                <w:szCs w:val="26"/>
              </w:rPr>
            </w:pPr>
            <w:r w:rsidRPr="00894716">
              <w:rPr>
                <w:sz w:val="26"/>
                <w:szCs w:val="26"/>
              </w:rPr>
              <w:t>Общая численность воспитанников  в возрасте до 3 лет</w:t>
            </w:r>
          </w:p>
        </w:tc>
        <w:tc>
          <w:tcPr>
            <w:tcW w:w="3191" w:type="dxa"/>
          </w:tcPr>
          <w:p w:rsidR="00422D1F" w:rsidRDefault="0008764E" w:rsidP="004129F3">
            <w:pPr>
              <w:pStyle w:val="a5"/>
              <w:spacing w:line="276" w:lineRule="auto"/>
              <w:jc w:val="both"/>
              <w:rPr>
                <w:b/>
                <w:sz w:val="28"/>
                <w:szCs w:val="28"/>
              </w:rPr>
            </w:pPr>
            <w:r>
              <w:rPr>
                <w:b/>
                <w:sz w:val="28"/>
                <w:szCs w:val="28"/>
              </w:rPr>
              <w:t>1</w:t>
            </w:r>
            <w:r w:rsidR="00B62923">
              <w:rPr>
                <w:b/>
                <w:sz w:val="28"/>
                <w:szCs w:val="28"/>
              </w:rPr>
              <w:t>1</w:t>
            </w:r>
          </w:p>
        </w:tc>
      </w:tr>
      <w:tr w:rsidR="00422D1F" w:rsidTr="004129F3">
        <w:tc>
          <w:tcPr>
            <w:tcW w:w="1384" w:type="dxa"/>
          </w:tcPr>
          <w:p w:rsidR="00422D1F" w:rsidRPr="00894716" w:rsidRDefault="00422D1F" w:rsidP="004129F3">
            <w:pPr>
              <w:pStyle w:val="a5"/>
              <w:spacing w:line="276" w:lineRule="auto"/>
              <w:jc w:val="both"/>
              <w:rPr>
                <w:sz w:val="28"/>
                <w:szCs w:val="28"/>
              </w:rPr>
            </w:pPr>
            <w:r w:rsidRPr="00894716">
              <w:rPr>
                <w:sz w:val="28"/>
                <w:szCs w:val="28"/>
              </w:rPr>
              <w:t>1.3.</w:t>
            </w:r>
          </w:p>
        </w:tc>
        <w:tc>
          <w:tcPr>
            <w:tcW w:w="4996" w:type="dxa"/>
          </w:tcPr>
          <w:p w:rsidR="00422D1F" w:rsidRPr="00894716" w:rsidRDefault="00422D1F" w:rsidP="004129F3">
            <w:pPr>
              <w:pStyle w:val="a5"/>
              <w:spacing w:line="276" w:lineRule="auto"/>
              <w:jc w:val="both"/>
              <w:rPr>
                <w:sz w:val="26"/>
                <w:szCs w:val="26"/>
              </w:rPr>
            </w:pPr>
            <w:r w:rsidRPr="00894716">
              <w:rPr>
                <w:sz w:val="26"/>
                <w:szCs w:val="26"/>
              </w:rPr>
              <w:t xml:space="preserve">Общая численность воспитанников  в возрасте </w:t>
            </w:r>
            <w:r>
              <w:rPr>
                <w:sz w:val="26"/>
                <w:szCs w:val="26"/>
              </w:rPr>
              <w:t xml:space="preserve"> от 3 </w:t>
            </w:r>
            <w:r w:rsidRPr="00894716">
              <w:rPr>
                <w:sz w:val="26"/>
                <w:szCs w:val="26"/>
              </w:rPr>
              <w:t xml:space="preserve">до </w:t>
            </w:r>
            <w:r>
              <w:rPr>
                <w:sz w:val="26"/>
                <w:szCs w:val="26"/>
              </w:rPr>
              <w:t>8</w:t>
            </w:r>
            <w:r w:rsidRPr="00894716">
              <w:rPr>
                <w:sz w:val="26"/>
                <w:szCs w:val="26"/>
              </w:rPr>
              <w:t>лет</w:t>
            </w:r>
          </w:p>
        </w:tc>
        <w:tc>
          <w:tcPr>
            <w:tcW w:w="3191" w:type="dxa"/>
          </w:tcPr>
          <w:p w:rsidR="00422D1F" w:rsidRDefault="003C2F97" w:rsidP="004129F3">
            <w:pPr>
              <w:pStyle w:val="a5"/>
              <w:spacing w:line="276" w:lineRule="auto"/>
              <w:jc w:val="both"/>
              <w:rPr>
                <w:b/>
                <w:sz w:val="28"/>
                <w:szCs w:val="28"/>
              </w:rPr>
            </w:pPr>
            <w:r>
              <w:rPr>
                <w:b/>
                <w:sz w:val="28"/>
                <w:szCs w:val="28"/>
              </w:rPr>
              <w:t>3</w:t>
            </w:r>
            <w:r w:rsidR="00B62923">
              <w:rPr>
                <w:b/>
                <w:sz w:val="28"/>
                <w:szCs w:val="28"/>
              </w:rPr>
              <w:t>4</w:t>
            </w:r>
          </w:p>
        </w:tc>
      </w:tr>
      <w:tr w:rsidR="00422D1F" w:rsidTr="004129F3">
        <w:tc>
          <w:tcPr>
            <w:tcW w:w="1384" w:type="dxa"/>
          </w:tcPr>
          <w:p w:rsidR="00422D1F" w:rsidRPr="00894716" w:rsidRDefault="00422D1F" w:rsidP="004129F3">
            <w:pPr>
              <w:pStyle w:val="a5"/>
              <w:spacing w:line="276" w:lineRule="auto"/>
              <w:jc w:val="both"/>
              <w:rPr>
                <w:sz w:val="26"/>
                <w:szCs w:val="26"/>
              </w:rPr>
            </w:pPr>
            <w:r w:rsidRPr="00894716">
              <w:rPr>
                <w:sz w:val="26"/>
                <w:szCs w:val="26"/>
              </w:rPr>
              <w:t xml:space="preserve">1.4. </w:t>
            </w:r>
          </w:p>
        </w:tc>
        <w:tc>
          <w:tcPr>
            <w:tcW w:w="4996" w:type="dxa"/>
          </w:tcPr>
          <w:p w:rsidR="00422D1F" w:rsidRPr="00894716" w:rsidRDefault="00422D1F" w:rsidP="004129F3">
            <w:pPr>
              <w:pStyle w:val="a5"/>
              <w:spacing w:line="276" w:lineRule="auto"/>
              <w:jc w:val="both"/>
              <w:rPr>
                <w:sz w:val="26"/>
                <w:szCs w:val="26"/>
              </w:rPr>
            </w:pPr>
            <w:r w:rsidRPr="00894716">
              <w:rPr>
                <w:sz w:val="26"/>
                <w:szCs w:val="26"/>
              </w:rPr>
              <w:t>Численность/ удельный вес в общей численности воспитан</w:t>
            </w:r>
            <w:r>
              <w:rPr>
                <w:sz w:val="26"/>
                <w:szCs w:val="26"/>
              </w:rPr>
              <w:t>н</w:t>
            </w:r>
            <w:r w:rsidRPr="00894716">
              <w:rPr>
                <w:sz w:val="26"/>
                <w:szCs w:val="26"/>
              </w:rPr>
              <w:t>иков, получающих услуги присмотра и ухода</w:t>
            </w:r>
          </w:p>
        </w:tc>
        <w:tc>
          <w:tcPr>
            <w:tcW w:w="3191" w:type="dxa"/>
          </w:tcPr>
          <w:p w:rsidR="00422D1F" w:rsidRDefault="002156ED" w:rsidP="004129F3">
            <w:pPr>
              <w:pStyle w:val="a5"/>
              <w:spacing w:line="276" w:lineRule="auto"/>
              <w:jc w:val="both"/>
              <w:rPr>
                <w:b/>
                <w:sz w:val="28"/>
                <w:szCs w:val="28"/>
              </w:rPr>
            </w:pPr>
            <w:r>
              <w:rPr>
                <w:b/>
                <w:sz w:val="28"/>
                <w:szCs w:val="28"/>
              </w:rPr>
              <w:t>4</w:t>
            </w:r>
            <w:r w:rsidR="007636FE">
              <w:rPr>
                <w:b/>
                <w:sz w:val="28"/>
                <w:szCs w:val="28"/>
              </w:rPr>
              <w:t>5</w:t>
            </w:r>
            <w:r w:rsidR="00422D1F">
              <w:rPr>
                <w:b/>
                <w:sz w:val="28"/>
                <w:szCs w:val="28"/>
              </w:rPr>
              <w:t>чел. / 100%</w:t>
            </w:r>
          </w:p>
        </w:tc>
      </w:tr>
      <w:tr w:rsidR="00422D1F" w:rsidTr="004129F3">
        <w:trPr>
          <w:trHeight w:val="453"/>
        </w:trPr>
        <w:tc>
          <w:tcPr>
            <w:tcW w:w="1384" w:type="dxa"/>
          </w:tcPr>
          <w:p w:rsidR="00422D1F" w:rsidRPr="001D0F62" w:rsidRDefault="00422D1F" w:rsidP="004129F3">
            <w:pPr>
              <w:pStyle w:val="a5"/>
              <w:spacing w:line="276" w:lineRule="auto"/>
              <w:jc w:val="both"/>
              <w:rPr>
                <w:sz w:val="26"/>
                <w:szCs w:val="26"/>
              </w:rPr>
            </w:pPr>
            <w:r w:rsidRPr="001D0F62">
              <w:rPr>
                <w:sz w:val="26"/>
                <w:szCs w:val="26"/>
              </w:rPr>
              <w:t>13</w:t>
            </w:r>
          </w:p>
          <w:p w:rsidR="00422D1F" w:rsidRPr="001D0F62" w:rsidRDefault="00422D1F" w:rsidP="004129F3">
            <w:pPr>
              <w:pStyle w:val="a5"/>
              <w:spacing w:line="276" w:lineRule="auto"/>
              <w:jc w:val="both"/>
              <w:rPr>
                <w:sz w:val="26"/>
                <w:szCs w:val="26"/>
              </w:rPr>
            </w:pPr>
          </w:p>
        </w:tc>
        <w:tc>
          <w:tcPr>
            <w:tcW w:w="4996" w:type="dxa"/>
          </w:tcPr>
          <w:p w:rsidR="00422D1F" w:rsidRPr="001D0F62" w:rsidRDefault="00422D1F" w:rsidP="004129F3">
            <w:pPr>
              <w:pStyle w:val="a5"/>
              <w:spacing w:line="276" w:lineRule="auto"/>
              <w:jc w:val="both"/>
              <w:rPr>
                <w:sz w:val="26"/>
                <w:szCs w:val="26"/>
              </w:rPr>
            </w:pPr>
            <w:r w:rsidRPr="001D0F62">
              <w:rPr>
                <w:sz w:val="26"/>
                <w:szCs w:val="26"/>
              </w:rPr>
              <w:t>В режиме продленного дня (12-14 часов)</w:t>
            </w:r>
          </w:p>
        </w:tc>
        <w:tc>
          <w:tcPr>
            <w:tcW w:w="3191" w:type="dxa"/>
          </w:tcPr>
          <w:p w:rsidR="00422D1F" w:rsidRDefault="00422D1F" w:rsidP="004129F3">
            <w:pPr>
              <w:pStyle w:val="a5"/>
              <w:spacing w:line="276" w:lineRule="auto"/>
              <w:jc w:val="both"/>
              <w:rPr>
                <w:b/>
                <w:sz w:val="28"/>
                <w:szCs w:val="28"/>
              </w:rPr>
            </w:pPr>
            <w:r>
              <w:rPr>
                <w:b/>
                <w:sz w:val="28"/>
                <w:szCs w:val="28"/>
              </w:rPr>
              <w:t>0 чел.</w:t>
            </w:r>
          </w:p>
        </w:tc>
      </w:tr>
      <w:tr w:rsidR="00422D1F" w:rsidTr="004129F3">
        <w:tc>
          <w:tcPr>
            <w:tcW w:w="1384" w:type="dxa"/>
          </w:tcPr>
          <w:p w:rsidR="00422D1F" w:rsidRPr="001D0F62" w:rsidRDefault="00422D1F" w:rsidP="004129F3">
            <w:pPr>
              <w:pStyle w:val="a5"/>
              <w:spacing w:line="276" w:lineRule="auto"/>
              <w:jc w:val="both"/>
              <w:rPr>
                <w:sz w:val="26"/>
                <w:szCs w:val="26"/>
              </w:rPr>
            </w:pPr>
            <w:r w:rsidRPr="001D0F62">
              <w:rPr>
                <w:sz w:val="26"/>
                <w:szCs w:val="26"/>
              </w:rPr>
              <w:t xml:space="preserve">1.4.3. </w:t>
            </w:r>
          </w:p>
        </w:tc>
        <w:tc>
          <w:tcPr>
            <w:tcW w:w="4996" w:type="dxa"/>
          </w:tcPr>
          <w:p w:rsidR="00422D1F" w:rsidRPr="001D0F62" w:rsidRDefault="00422D1F" w:rsidP="004129F3">
            <w:pPr>
              <w:pStyle w:val="a5"/>
              <w:spacing w:line="276" w:lineRule="auto"/>
              <w:jc w:val="both"/>
              <w:rPr>
                <w:sz w:val="26"/>
                <w:szCs w:val="26"/>
              </w:rPr>
            </w:pPr>
            <w:r w:rsidRPr="001D0F62">
              <w:rPr>
                <w:sz w:val="26"/>
                <w:szCs w:val="26"/>
              </w:rPr>
              <w:t>В режиме круглосуточного пребывания</w:t>
            </w:r>
          </w:p>
        </w:tc>
        <w:tc>
          <w:tcPr>
            <w:tcW w:w="3191" w:type="dxa"/>
          </w:tcPr>
          <w:p w:rsidR="00422D1F" w:rsidRDefault="00422D1F" w:rsidP="004129F3">
            <w:pPr>
              <w:pStyle w:val="a5"/>
              <w:spacing w:line="276" w:lineRule="auto"/>
              <w:jc w:val="both"/>
              <w:rPr>
                <w:b/>
                <w:sz w:val="28"/>
                <w:szCs w:val="28"/>
              </w:rPr>
            </w:pPr>
            <w:r>
              <w:rPr>
                <w:b/>
                <w:sz w:val="28"/>
                <w:szCs w:val="28"/>
              </w:rPr>
              <w:t>0 чел.</w:t>
            </w:r>
          </w:p>
        </w:tc>
      </w:tr>
      <w:tr w:rsidR="00422D1F" w:rsidTr="004129F3">
        <w:tc>
          <w:tcPr>
            <w:tcW w:w="1384" w:type="dxa"/>
          </w:tcPr>
          <w:p w:rsidR="00422D1F" w:rsidRDefault="00422D1F" w:rsidP="004129F3">
            <w:pPr>
              <w:pStyle w:val="a5"/>
              <w:spacing w:line="276" w:lineRule="auto"/>
              <w:jc w:val="both"/>
              <w:rPr>
                <w:b/>
                <w:sz w:val="28"/>
                <w:szCs w:val="28"/>
              </w:rPr>
            </w:pPr>
            <w:r>
              <w:rPr>
                <w:b/>
                <w:sz w:val="28"/>
                <w:szCs w:val="28"/>
              </w:rPr>
              <w:t>1.5.</w:t>
            </w:r>
          </w:p>
        </w:tc>
        <w:tc>
          <w:tcPr>
            <w:tcW w:w="4996" w:type="dxa"/>
          </w:tcPr>
          <w:p w:rsidR="00422D1F" w:rsidRDefault="00422D1F" w:rsidP="004129F3">
            <w:pPr>
              <w:pStyle w:val="a5"/>
              <w:spacing w:line="276" w:lineRule="auto"/>
              <w:jc w:val="both"/>
              <w:rPr>
                <w:b/>
                <w:sz w:val="28"/>
                <w:szCs w:val="28"/>
              </w:rPr>
            </w:pPr>
            <w:r w:rsidRPr="00894716">
              <w:rPr>
                <w:sz w:val="26"/>
                <w:szCs w:val="26"/>
              </w:rPr>
              <w:t>Численность/ удельный вес численности воспитан</w:t>
            </w:r>
            <w:r>
              <w:rPr>
                <w:sz w:val="26"/>
                <w:szCs w:val="26"/>
              </w:rPr>
              <w:t>н</w:t>
            </w:r>
            <w:r w:rsidRPr="00894716">
              <w:rPr>
                <w:sz w:val="26"/>
                <w:szCs w:val="26"/>
              </w:rPr>
              <w:t>иков</w:t>
            </w:r>
            <w:r>
              <w:rPr>
                <w:sz w:val="26"/>
                <w:szCs w:val="26"/>
              </w:rPr>
              <w:t xml:space="preserve"> с ограниченными возможностями здоровья в общей численности воспитанников</w:t>
            </w:r>
            <w:r w:rsidRPr="00894716">
              <w:rPr>
                <w:sz w:val="26"/>
                <w:szCs w:val="26"/>
              </w:rPr>
              <w:t xml:space="preserve">, получающих </w:t>
            </w:r>
            <w:r w:rsidRPr="00894716">
              <w:rPr>
                <w:sz w:val="26"/>
                <w:szCs w:val="26"/>
              </w:rPr>
              <w:lastRenderedPageBreak/>
              <w:t>услуги присмотра и ухода</w:t>
            </w:r>
          </w:p>
        </w:tc>
        <w:tc>
          <w:tcPr>
            <w:tcW w:w="3191" w:type="dxa"/>
          </w:tcPr>
          <w:p w:rsidR="00422D1F" w:rsidRDefault="00422D1F" w:rsidP="004129F3">
            <w:pPr>
              <w:pStyle w:val="a5"/>
              <w:spacing w:line="276" w:lineRule="auto"/>
              <w:jc w:val="both"/>
              <w:rPr>
                <w:b/>
                <w:sz w:val="28"/>
                <w:szCs w:val="28"/>
              </w:rPr>
            </w:pPr>
            <w:r>
              <w:rPr>
                <w:b/>
                <w:sz w:val="28"/>
                <w:szCs w:val="28"/>
              </w:rPr>
              <w:lastRenderedPageBreak/>
              <w:t>0чел/0%</w:t>
            </w:r>
          </w:p>
        </w:tc>
      </w:tr>
      <w:tr w:rsidR="00422D1F" w:rsidTr="004129F3">
        <w:tc>
          <w:tcPr>
            <w:tcW w:w="1384" w:type="dxa"/>
          </w:tcPr>
          <w:p w:rsidR="00422D1F" w:rsidRPr="001A15D8" w:rsidRDefault="00422D1F" w:rsidP="004129F3">
            <w:pPr>
              <w:pStyle w:val="a5"/>
              <w:spacing w:line="276" w:lineRule="auto"/>
              <w:jc w:val="both"/>
              <w:rPr>
                <w:sz w:val="26"/>
                <w:szCs w:val="26"/>
              </w:rPr>
            </w:pPr>
            <w:r w:rsidRPr="001A15D8">
              <w:rPr>
                <w:sz w:val="26"/>
                <w:szCs w:val="26"/>
              </w:rPr>
              <w:lastRenderedPageBreak/>
              <w:t>1.5.1.</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По коррекции недостатков в физическом и) или) психическом развитии</w:t>
            </w:r>
          </w:p>
        </w:tc>
        <w:tc>
          <w:tcPr>
            <w:tcW w:w="3191" w:type="dxa"/>
          </w:tcPr>
          <w:p w:rsidR="00422D1F" w:rsidRPr="005E23B6" w:rsidRDefault="00422D1F" w:rsidP="004129F3">
            <w:pPr>
              <w:pStyle w:val="a5"/>
              <w:spacing w:line="276" w:lineRule="auto"/>
              <w:jc w:val="both"/>
              <w:rPr>
                <w:b/>
                <w:sz w:val="26"/>
                <w:szCs w:val="26"/>
              </w:rPr>
            </w:pPr>
            <w:r>
              <w:rPr>
                <w:b/>
                <w:sz w:val="26"/>
                <w:szCs w:val="26"/>
              </w:rPr>
              <w:t>0 чел/ 0</w:t>
            </w:r>
            <w:r w:rsidRPr="005E23B6">
              <w:rPr>
                <w:b/>
                <w:sz w:val="26"/>
                <w:szCs w:val="26"/>
              </w:rPr>
              <w:t>%</w:t>
            </w:r>
          </w:p>
        </w:tc>
      </w:tr>
      <w:tr w:rsidR="00422D1F" w:rsidTr="004129F3">
        <w:tc>
          <w:tcPr>
            <w:tcW w:w="1384" w:type="dxa"/>
          </w:tcPr>
          <w:p w:rsidR="00422D1F" w:rsidRPr="001A15D8" w:rsidRDefault="00422D1F" w:rsidP="004129F3">
            <w:pPr>
              <w:pStyle w:val="a5"/>
              <w:spacing w:line="276" w:lineRule="auto"/>
              <w:jc w:val="both"/>
              <w:rPr>
                <w:sz w:val="26"/>
                <w:szCs w:val="26"/>
              </w:rPr>
            </w:pPr>
            <w:r w:rsidRPr="001A15D8">
              <w:rPr>
                <w:sz w:val="26"/>
                <w:szCs w:val="26"/>
              </w:rPr>
              <w:t>1.5.2.</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По освоению ООП ДОУ</w:t>
            </w:r>
          </w:p>
        </w:tc>
        <w:tc>
          <w:tcPr>
            <w:tcW w:w="3191" w:type="dxa"/>
          </w:tcPr>
          <w:p w:rsidR="00422D1F" w:rsidRPr="005E23B6" w:rsidRDefault="00422D1F" w:rsidP="004129F3">
            <w:pPr>
              <w:pStyle w:val="a5"/>
              <w:spacing w:line="276" w:lineRule="auto"/>
              <w:jc w:val="both"/>
              <w:rPr>
                <w:b/>
                <w:sz w:val="26"/>
                <w:szCs w:val="26"/>
              </w:rPr>
            </w:pPr>
            <w:r>
              <w:rPr>
                <w:b/>
                <w:sz w:val="26"/>
                <w:szCs w:val="26"/>
              </w:rPr>
              <w:t>0 чел/ 0</w:t>
            </w:r>
            <w:r w:rsidRPr="005E23B6">
              <w:rPr>
                <w:b/>
                <w:sz w:val="26"/>
                <w:szCs w:val="26"/>
              </w:rPr>
              <w:t>%</w:t>
            </w:r>
          </w:p>
        </w:tc>
      </w:tr>
      <w:tr w:rsidR="00422D1F" w:rsidTr="004129F3">
        <w:tc>
          <w:tcPr>
            <w:tcW w:w="1384" w:type="dxa"/>
          </w:tcPr>
          <w:p w:rsidR="00422D1F" w:rsidRPr="001A15D8" w:rsidRDefault="00422D1F" w:rsidP="004129F3">
            <w:pPr>
              <w:pStyle w:val="a5"/>
              <w:spacing w:line="276" w:lineRule="auto"/>
              <w:jc w:val="both"/>
              <w:rPr>
                <w:sz w:val="26"/>
                <w:szCs w:val="26"/>
              </w:rPr>
            </w:pPr>
            <w:r>
              <w:rPr>
                <w:sz w:val="26"/>
                <w:szCs w:val="26"/>
              </w:rPr>
              <w:t>1</w:t>
            </w:r>
            <w:r w:rsidRPr="001A15D8">
              <w:rPr>
                <w:sz w:val="26"/>
                <w:szCs w:val="26"/>
              </w:rPr>
              <w:t>.5.3.</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По присмотру и уходу</w:t>
            </w:r>
          </w:p>
        </w:tc>
        <w:tc>
          <w:tcPr>
            <w:tcW w:w="3191" w:type="dxa"/>
          </w:tcPr>
          <w:p w:rsidR="00422D1F" w:rsidRPr="005E23B6" w:rsidRDefault="00422D1F" w:rsidP="004129F3">
            <w:pPr>
              <w:pStyle w:val="a5"/>
              <w:spacing w:line="276" w:lineRule="auto"/>
              <w:jc w:val="both"/>
              <w:rPr>
                <w:b/>
                <w:sz w:val="28"/>
                <w:szCs w:val="28"/>
              </w:rPr>
            </w:pPr>
            <w:r>
              <w:rPr>
                <w:b/>
                <w:sz w:val="26"/>
                <w:szCs w:val="26"/>
              </w:rPr>
              <w:t>0 чел/ 0</w:t>
            </w:r>
            <w:r w:rsidRPr="005E23B6">
              <w:rPr>
                <w:b/>
                <w:sz w:val="26"/>
                <w:szCs w:val="26"/>
              </w:rPr>
              <w:t>%</w:t>
            </w:r>
          </w:p>
        </w:tc>
      </w:tr>
      <w:tr w:rsidR="00422D1F" w:rsidTr="004129F3">
        <w:tc>
          <w:tcPr>
            <w:tcW w:w="1384" w:type="dxa"/>
          </w:tcPr>
          <w:p w:rsidR="00422D1F" w:rsidRPr="001A15D8" w:rsidRDefault="00422D1F" w:rsidP="004129F3">
            <w:pPr>
              <w:pStyle w:val="a5"/>
              <w:spacing w:line="276" w:lineRule="auto"/>
              <w:jc w:val="both"/>
              <w:rPr>
                <w:sz w:val="26"/>
                <w:szCs w:val="26"/>
              </w:rPr>
            </w:pPr>
            <w:r w:rsidRPr="001A15D8">
              <w:rPr>
                <w:sz w:val="26"/>
                <w:szCs w:val="26"/>
              </w:rPr>
              <w:t xml:space="preserve">1.6. </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Средний показатель пропущенных дней при посещении ДОУ по болезни на одног</w:t>
            </w:r>
            <w:r>
              <w:rPr>
                <w:sz w:val="26"/>
                <w:szCs w:val="26"/>
              </w:rPr>
              <w:t>о</w:t>
            </w:r>
            <w:r w:rsidRPr="001A15D8">
              <w:rPr>
                <w:sz w:val="26"/>
                <w:szCs w:val="26"/>
              </w:rPr>
              <w:t xml:space="preserve"> воспитан</w:t>
            </w:r>
            <w:r>
              <w:rPr>
                <w:sz w:val="26"/>
                <w:szCs w:val="26"/>
              </w:rPr>
              <w:t>н</w:t>
            </w:r>
            <w:r w:rsidRPr="001A15D8">
              <w:rPr>
                <w:sz w:val="26"/>
                <w:szCs w:val="26"/>
              </w:rPr>
              <w:t>ика</w:t>
            </w:r>
          </w:p>
        </w:tc>
        <w:tc>
          <w:tcPr>
            <w:tcW w:w="3191" w:type="dxa"/>
          </w:tcPr>
          <w:p w:rsidR="00422D1F" w:rsidRDefault="00B75B21" w:rsidP="004129F3">
            <w:pPr>
              <w:pStyle w:val="a5"/>
              <w:spacing w:line="276" w:lineRule="auto"/>
              <w:jc w:val="both"/>
              <w:rPr>
                <w:b/>
                <w:sz w:val="28"/>
                <w:szCs w:val="28"/>
              </w:rPr>
            </w:pPr>
            <w:r>
              <w:rPr>
                <w:b/>
                <w:sz w:val="28"/>
                <w:szCs w:val="28"/>
              </w:rPr>
              <w:t>3</w:t>
            </w:r>
            <w:r w:rsidR="002156ED">
              <w:rPr>
                <w:b/>
                <w:sz w:val="28"/>
                <w:szCs w:val="28"/>
              </w:rPr>
              <w:t xml:space="preserve"> дня</w:t>
            </w:r>
          </w:p>
        </w:tc>
      </w:tr>
      <w:tr w:rsidR="00422D1F" w:rsidTr="004129F3">
        <w:tc>
          <w:tcPr>
            <w:tcW w:w="1384" w:type="dxa"/>
          </w:tcPr>
          <w:p w:rsidR="00422D1F" w:rsidRPr="001A15D8" w:rsidRDefault="00422D1F" w:rsidP="004129F3">
            <w:pPr>
              <w:pStyle w:val="a5"/>
              <w:spacing w:line="276" w:lineRule="auto"/>
              <w:jc w:val="both"/>
              <w:rPr>
                <w:sz w:val="26"/>
                <w:szCs w:val="26"/>
              </w:rPr>
            </w:pPr>
            <w:r w:rsidRPr="001A15D8">
              <w:rPr>
                <w:sz w:val="26"/>
                <w:szCs w:val="26"/>
              </w:rPr>
              <w:t xml:space="preserve">1.7. </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Общая численность педагогиче</w:t>
            </w:r>
            <w:r>
              <w:rPr>
                <w:sz w:val="26"/>
                <w:szCs w:val="26"/>
              </w:rPr>
              <w:t>с</w:t>
            </w:r>
            <w:r w:rsidRPr="001A15D8">
              <w:rPr>
                <w:sz w:val="26"/>
                <w:szCs w:val="26"/>
              </w:rPr>
              <w:t>ких работников, в</w:t>
            </w:r>
            <w:r w:rsidR="00C81A5C">
              <w:rPr>
                <w:sz w:val="26"/>
                <w:szCs w:val="26"/>
              </w:rPr>
              <w:t xml:space="preserve"> </w:t>
            </w:r>
            <w:r w:rsidRPr="001A15D8">
              <w:rPr>
                <w:sz w:val="26"/>
                <w:szCs w:val="26"/>
              </w:rPr>
              <w:t>т.ч.</w:t>
            </w:r>
          </w:p>
        </w:tc>
        <w:tc>
          <w:tcPr>
            <w:tcW w:w="3191" w:type="dxa"/>
          </w:tcPr>
          <w:p w:rsidR="00422D1F" w:rsidRDefault="002156ED" w:rsidP="004129F3">
            <w:pPr>
              <w:pStyle w:val="a5"/>
              <w:spacing w:line="276" w:lineRule="auto"/>
              <w:jc w:val="both"/>
              <w:rPr>
                <w:b/>
                <w:sz w:val="28"/>
                <w:szCs w:val="28"/>
              </w:rPr>
            </w:pPr>
            <w:r>
              <w:rPr>
                <w:b/>
                <w:sz w:val="28"/>
                <w:szCs w:val="28"/>
              </w:rPr>
              <w:t>3</w:t>
            </w:r>
            <w:r w:rsidR="00422D1F">
              <w:rPr>
                <w:b/>
                <w:sz w:val="28"/>
                <w:szCs w:val="28"/>
              </w:rPr>
              <w:t xml:space="preserve"> чел.</w:t>
            </w:r>
          </w:p>
        </w:tc>
      </w:tr>
      <w:tr w:rsidR="00422D1F" w:rsidTr="004129F3">
        <w:tc>
          <w:tcPr>
            <w:tcW w:w="1384" w:type="dxa"/>
          </w:tcPr>
          <w:p w:rsidR="00422D1F" w:rsidRPr="001A15D8" w:rsidRDefault="00422D1F" w:rsidP="004129F3">
            <w:pPr>
              <w:pStyle w:val="a5"/>
              <w:spacing w:line="276" w:lineRule="auto"/>
              <w:jc w:val="both"/>
              <w:rPr>
                <w:sz w:val="26"/>
                <w:szCs w:val="26"/>
              </w:rPr>
            </w:pPr>
            <w:r w:rsidRPr="001A15D8">
              <w:rPr>
                <w:sz w:val="26"/>
                <w:szCs w:val="26"/>
              </w:rPr>
              <w:t>1.7.1.</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 xml:space="preserve">Численность/ удельный вес численности педагогических работников, имеющих </w:t>
            </w:r>
            <w:r>
              <w:rPr>
                <w:sz w:val="26"/>
                <w:szCs w:val="26"/>
              </w:rPr>
              <w:t>высшее</w:t>
            </w:r>
            <w:r w:rsidRPr="001A15D8">
              <w:rPr>
                <w:sz w:val="26"/>
                <w:szCs w:val="26"/>
              </w:rPr>
              <w:t xml:space="preserve"> образование</w:t>
            </w:r>
          </w:p>
        </w:tc>
        <w:tc>
          <w:tcPr>
            <w:tcW w:w="3191" w:type="dxa"/>
          </w:tcPr>
          <w:p w:rsidR="00422D1F" w:rsidRDefault="002156ED" w:rsidP="004129F3">
            <w:pPr>
              <w:pStyle w:val="a5"/>
              <w:spacing w:line="276" w:lineRule="auto"/>
              <w:jc w:val="both"/>
              <w:rPr>
                <w:b/>
                <w:sz w:val="28"/>
                <w:szCs w:val="28"/>
              </w:rPr>
            </w:pPr>
            <w:r>
              <w:rPr>
                <w:b/>
                <w:sz w:val="28"/>
                <w:szCs w:val="28"/>
              </w:rPr>
              <w:t>3</w:t>
            </w:r>
            <w:r w:rsidR="00422D1F">
              <w:rPr>
                <w:b/>
                <w:sz w:val="28"/>
                <w:szCs w:val="28"/>
              </w:rPr>
              <w:t xml:space="preserve"> чел/ 100%</w:t>
            </w:r>
          </w:p>
        </w:tc>
      </w:tr>
      <w:tr w:rsidR="00422D1F" w:rsidTr="004129F3">
        <w:tc>
          <w:tcPr>
            <w:tcW w:w="1384" w:type="dxa"/>
          </w:tcPr>
          <w:p w:rsidR="00422D1F" w:rsidRPr="005A676B" w:rsidRDefault="00422D1F" w:rsidP="004129F3">
            <w:pPr>
              <w:pStyle w:val="a5"/>
              <w:spacing w:line="276" w:lineRule="auto"/>
              <w:jc w:val="both"/>
              <w:rPr>
                <w:sz w:val="28"/>
                <w:szCs w:val="28"/>
              </w:rPr>
            </w:pPr>
            <w:r>
              <w:rPr>
                <w:sz w:val="28"/>
                <w:szCs w:val="28"/>
              </w:rPr>
              <w:t>1.7.2.</w:t>
            </w:r>
          </w:p>
        </w:tc>
        <w:tc>
          <w:tcPr>
            <w:tcW w:w="4996" w:type="dxa"/>
          </w:tcPr>
          <w:p w:rsidR="00422D1F" w:rsidRDefault="00422D1F" w:rsidP="004129F3">
            <w:pPr>
              <w:pStyle w:val="a5"/>
              <w:spacing w:line="276" w:lineRule="auto"/>
              <w:jc w:val="both"/>
              <w:rPr>
                <w:b/>
                <w:sz w:val="28"/>
                <w:szCs w:val="28"/>
              </w:rPr>
            </w:pPr>
            <w:r w:rsidRPr="001A15D8">
              <w:rPr>
                <w:sz w:val="26"/>
                <w:szCs w:val="26"/>
              </w:rPr>
              <w:t xml:space="preserve">Численность/ удельный вес численности педагогических работников, имеющих </w:t>
            </w:r>
            <w:r>
              <w:rPr>
                <w:sz w:val="26"/>
                <w:szCs w:val="26"/>
              </w:rPr>
              <w:t xml:space="preserve">высшее </w:t>
            </w:r>
            <w:r w:rsidRPr="001A15D8">
              <w:rPr>
                <w:sz w:val="26"/>
                <w:szCs w:val="26"/>
              </w:rPr>
              <w:t xml:space="preserve"> образование</w:t>
            </w:r>
            <w:r>
              <w:rPr>
                <w:sz w:val="26"/>
                <w:szCs w:val="26"/>
              </w:rPr>
              <w:t xml:space="preserve"> педагогической направленности ( профиля)</w:t>
            </w:r>
          </w:p>
        </w:tc>
        <w:tc>
          <w:tcPr>
            <w:tcW w:w="3191" w:type="dxa"/>
          </w:tcPr>
          <w:p w:rsidR="00422D1F" w:rsidRDefault="002156ED" w:rsidP="004129F3">
            <w:pPr>
              <w:pStyle w:val="a5"/>
              <w:spacing w:line="276" w:lineRule="auto"/>
              <w:jc w:val="both"/>
              <w:rPr>
                <w:b/>
                <w:sz w:val="28"/>
                <w:szCs w:val="28"/>
              </w:rPr>
            </w:pPr>
            <w:r>
              <w:rPr>
                <w:b/>
                <w:sz w:val="28"/>
                <w:szCs w:val="28"/>
              </w:rPr>
              <w:t>3</w:t>
            </w:r>
            <w:r w:rsidR="00422D1F">
              <w:rPr>
                <w:b/>
                <w:sz w:val="28"/>
                <w:szCs w:val="28"/>
              </w:rPr>
              <w:t>чел/ 100%</w:t>
            </w:r>
          </w:p>
        </w:tc>
      </w:tr>
      <w:tr w:rsidR="00422D1F" w:rsidTr="004129F3">
        <w:tc>
          <w:tcPr>
            <w:tcW w:w="1384" w:type="dxa"/>
          </w:tcPr>
          <w:p w:rsidR="00422D1F" w:rsidRPr="005A676B" w:rsidRDefault="00422D1F" w:rsidP="004129F3">
            <w:pPr>
              <w:pStyle w:val="a5"/>
              <w:spacing w:line="276" w:lineRule="auto"/>
              <w:jc w:val="both"/>
              <w:rPr>
                <w:sz w:val="28"/>
                <w:szCs w:val="28"/>
              </w:rPr>
            </w:pPr>
            <w:r w:rsidRPr="005A676B">
              <w:rPr>
                <w:sz w:val="28"/>
                <w:szCs w:val="28"/>
              </w:rPr>
              <w:t>1.7.3.</w:t>
            </w:r>
          </w:p>
        </w:tc>
        <w:tc>
          <w:tcPr>
            <w:tcW w:w="4996" w:type="dxa"/>
          </w:tcPr>
          <w:p w:rsidR="00422D1F" w:rsidRDefault="00422D1F" w:rsidP="004129F3">
            <w:pPr>
              <w:pStyle w:val="a5"/>
              <w:spacing w:line="276" w:lineRule="auto"/>
              <w:jc w:val="both"/>
              <w:rPr>
                <w:b/>
                <w:sz w:val="28"/>
                <w:szCs w:val="28"/>
              </w:rPr>
            </w:pPr>
            <w:r w:rsidRPr="001A15D8">
              <w:rPr>
                <w:sz w:val="26"/>
                <w:szCs w:val="26"/>
              </w:rPr>
              <w:t xml:space="preserve">Численность/ удельный вес численности педагогических работников, имеющих </w:t>
            </w:r>
            <w:r>
              <w:rPr>
                <w:sz w:val="26"/>
                <w:szCs w:val="26"/>
              </w:rPr>
              <w:t>среднее профессиональное</w:t>
            </w:r>
            <w:r w:rsidRPr="001A15D8">
              <w:rPr>
                <w:sz w:val="26"/>
                <w:szCs w:val="26"/>
              </w:rPr>
              <w:t xml:space="preserve"> образование</w:t>
            </w:r>
          </w:p>
        </w:tc>
        <w:tc>
          <w:tcPr>
            <w:tcW w:w="3191" w:type="dxa"/>
          </w:tcPr>
          <w:p w:rsidR="00422D1F" w:rsidRDefault="00422D1F" w:rsidP="004129F3">
            <w:pPr>
              <w:pStyle w:val="a5"/>
              <w:spacing w:line="276" w:lineRule="auto"/>
              <w:jc w:val="both"/>
              <w:rPr>
                <w:b/>
                <w:sz w:val="28"/>
                <w:szCs w:val="28"/>
              </w:rPr>
            </w:pPr>
            <w:r>
              <w:rPr>
                <w:b/>
                <w:sz w:val="28"/>
                <w:szCs w:val="28"/>
              </w:rPr>
              <w:t>0 чел/ 0%</w:t>
            </w:r>
          </w:p>
        </w:tc>
      </w:tr>
      <w:tr w:rsidR="00422D1F" w:rsidTr="004129F3">
        <w:tc>
          <w:tcPr>
            <w:tcW w:w="1384" w:type="dxa"/>
          </w:tcPr>
          <w:p w:rsidR="00422D1F" w:rsidRPr="005A676B" w:rsidRDefault="00422D1F" w:rsidP="004129F3">
            <w:pPr>
              <w:pStyle w:val="a5"/>
              <w:spacing w:line="276" w:lineRule="auto"/>
              <w:jc w:val="both"/>
              <w:rPr>
                <w:sz w:val="28"/>
                <w:szCs w:val="28"/>
              </w:rPr>
            </w:pPr>
            <w:r>
              <w:rPr>
                <w:sz w:val="28"/>
                <w:szCs w:val="28"/>
              </w:rPr>
              <w:t xml:space="preserve">1.7.4. </w:t>
            </w:r>
          </w:p>
        </w:tc>
        <w:tc>
          <w:tcPr>
            <w:tcW w:w="4996" w:type="dxa"/>
          </w:tcPr>
          <w:p w:rsidR="00422D1F" w:rsidRDefault="00422D1F" w:rsidP="004129F3">
            <w:pPr>
              <w:pStyle w:val="a5"/>
              <w:spacing w:line="276" w:lineRule="auto"/>
              <w:jc w:val="both"/>
              <w:rPr>
                <w:sz w:val="26"/>
                <w:szCs w:val="26"/>
              </w:rPr>
            </w:pPr>
            <w:r w:rsidRPr="001A15D8">
              <w:rPr>
                <w:sz w:val="26"/>
                <w:szCs w:val="26"/>
              </w:rPr>
              <w:t xml:space="preserve">Численность/ удельный вес численности педагогических работников, имеющих </w:t>
            </w:r>
            <w:r>
              <w:rPr>
                <w:sz w:val="26"/>
                <w:szCs w:val="26"/>
              </w:rPr>
              <w:t>среднее профессиональное</w:t>
            </w:r>
            <w:r w:rsidRPr="001A15D8">
              <w:rPr>
                <w:sz w:val="26"/>
                <w:szCs w:val="26"/>
              </w:rPr>
              <w:t xml:space="preserve"> образование</w:t>
            </w:r>
            <w:r>
              <w:rPr>
                <w:sz w:val="26"/>
                <w:szCs w:val="26"/>
              </w:rPr>
              <w:t xml:space="preserve"> педагогической направленности </w:t>
            </w:r>
          </w:p>
          <w:p w:rsidR="00422D1F" w:rsidRPr="001A15D8" w:rsidRDefault="00422D1F" w:rsidP="004129F3">
            <w:pPr>
              <w:pStyle w:val="a5"/>
              <w:spacing w:line="276" w:lineRule="auto"/>
              <w:jc w:val="both"/>
              <w:rPr>
                <w:sz w:val="26"/>
                <w:szCs w:val="26"/>
              </w:rPr>
            </w:pPr>
            <w:r>
              <w:rPr>
                <w:sz w:val="26"/>
                <w:szCs w:val="26"/>
              </w:rPr>
              <w:t>( профиля)</w:t>
            </w:r>
          </w:p>
        </w:tc>
        <w:tc>
          <w:tcPr>
            <w:tcW w:w="3191" w:type="dxa"/>
          </w:tcPr>
          <w:p w:rsidR="00422D1F" w:rsidRDefault="00422D1F" w:rsidP="004129F3">
            <w:pPr>
              <w:pStyle w:val="a5"/>
              <w:spacing w:line="276" w:lineRule="auto"/>
              <w:jc w:val="both"/>
              <w:rPr>
                <w:b/>
                <w:sz w:val="28"/>
                <w:szCs w:val="28"/>
              </w:rPr>
            </w:pPr>
            <w:r>
              <w:rPr>
                <w:b/>
                <w:sz w:val="28"/>
                <w:szCs w:val="28"/>
              </w:rPr>
              <w:t>0 чел/ 0%</w:t>
            </w:r>
          </w:p>
        </w:tc>
      </w:tr>
      <w:tr w:rsidR="00422D1F" w:rsidTr="004129F3">
        <w:tc>
          <w:tcPr>
            <w:tcW w:w="1384" w:type="dxa"/>
          </w:tcPr>
          <w:p w:rsidR="00422D1F" w:rsidRDefault="00422D1F" w:rsidP="004129F3">
            <w:pPr>
              <w:pStyle w:val="a5"/>
              <w:spacing w:line="276" w:lineRule="auto"/>
              <w:jc w:val="both"/>
              <w:rPr>
                <w:sz w:val="28"/>
                <w:szCs w:val="28"/>
              </w:rPr>
            </w:pPr>
            <w:r>
              <w:rPr>
                <w:sz w:val="28"/>
                <w:szCs w:val="28"/>
              </w:rPr>
              <w:t>1.8.</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 xml:space="preserve">Численность/ удельный вес численности педагогических работников, </w:t>
            </w:r>
            <w:r>
              <w:rPr>
                <w:sz w:val="26"/>
                <w:szCs w:val="26"/>
              </w:rPr>
              <w:t>которым по результатам аттестации присвоена квалификационная категория, в общей численности педагогических работников, в т.ч.</w:t>
            </w:r>
          </w:p>
        </w:tc>
        <w:tc>
          <w:tcPr>
            <w:tcW w:w="3191" w:type="dxa"/>
          </w:tcPr>
          <w:p w:rsidR="00422D1F" w:rsidRDefault="0008764E" w:rsidP="004129F3">
            <w:pPr>
              <w:pStyle w:val="a5"/>
              <w:spacing w:line="276" w:lineRule="auto"/>
              <w:jc w:val="both"/>
              <w:rPr>
                <w:b/>
                <w:sz w:val="28"/>
                <w:szCs w:val="28"/>
              </w:rPr>
            </w:pPr>
            <w:r>
              <w:rPr>
                <w:b/>
                <w:sz w:val="28"/>
                <w:szCs w:val="28"/>
              </w:rPr>
              <w:t>3</w:t>
            </w:r>
            <w:r w:rsidR="002156ED">
              <w:rPr>
                <w:b/>
                <w:sz w:val="28"/>
                <w:szCs w:val="28"/>
              </w:rPr>
              <w:t>/</w:t>
            </w:r>
            <w:r>
              <w:rPr>
                <w:b/>
                <w:sz w:val="28"/>
                <w:szCs w:val="28"/>
              </w:rPr>
              <w:t>100</w:t>
            </w:r>
            <w:r w:rsidR="00422D1F">
              <w:rPr>
                <w:b/>
                <w:sz w:val="28"/>
                <w:szCs w:val="28"/>
              </w:rPr>
              <w:t>%</w:t>
            </w:r>
          </w:p>
        </w:tc>
      </w:tr>
      <w:tr w:rsidR="00422D1F" w:rsidTr="004129F3">
        <w:tc>
          <w:tcPr>
            <w:tcW w:w="1384" w:type="dxa"/>
          </w:tcPr>
          <w:p w:rsidR="00422D1F" w:rsidRDefault="00422D1F" w:rsidP="004129F3">
            <w:pPr>
              <w:pStyle w:val="a5"/>
              <w:spacing w:line="276" w:lineRule="auto"/>
              <w:jc w:val="both"/>
              <w:rPr>
                <w:sz w:val="28"/>
                <w:szCs w:val="28"/>
              </w:rPr>
            </w:pPr>
            <w:r>
              <w:rPr>
                <w:sz w:val="28"/>
                <w:szCs w:val="28"/>
              </w:rPr>
              <w:t>1.8.1.</w:t>
            </w:r>
          </w:p>
        </w:tc>
        <w:tc>
          <w:tcPr>
            <w:tcW w:w="4996" w:type="dxa"/>
          </w:tcPr>
          <w:p w:rsidR="00422D1F" w:rsidRPr="001A15D8" w:rsidRDefault="00422D1F" w:rsidP="004129F3">
            <w:pPr>
              <w:pStyle w:val="a5"/>
              <w:spacing w:line="276" w:lineRule="auto"/>
              <w:jc w:val="both"/>
              <w:rPr>
                <w:sz w:val="26"/>
                <w:szCs w:val="26"/>
              </w:rPr>
            </w:pPr>
            <w:r>
              <w:rPr>
                <w:sz w:val="26"/>
                <w:szCs w:val="26"/>
              </w:rPr>
              <w:t>высшая</w:t>
            </w:r>
          </w:p>
        </w:tc>
        <w:tc>
          <w:tcPr>
            <w:tcW w:w="3191" w:type="dxa"/>
          </w:tcPr>
          <w:p w:rsidR="00422D1F" w:rsidRDefault="00422D1F" w:rsidP="004129F3">
            <w:pPr>
              <w:pStyle w:val="a5"/>
              <w:spacing w:line="276" w:lineRule="auto"/>
              <w:jc w:val="both"/>
              <w:rPr>
                <w:b/>
                <w:sz w:val="28"/>
                <w:szCs w:val="28"/>
              </w:rPr>
            </w:pPr>
            <w:r>
              <w:rPr>
                <w:b/>
                <w:sz w:val="28"/>
                <w:szCs w:val="28"/>
              </w:rPr>
              <w:t>0 чел/ 0%</w:t>
            </w:r>
          </w:p>
        </w:tc>
      </w:tr>
      <w:tr w:rsidR="00422D1F" w:rsidTr="004129F3">
        <w:tc>
          <w:tcPr>
            <w:tcW w:w="1384" w:type="dxa"/>
          </w:tcPr>
          <w:p w:rsidR="00422D1F" w:rsidRDefault="00422D1F" w:rsidP="004129F3">
            <w:pPr>
              <w:pStyle w:val="a5"/>
              <w:spacing w:line="276" w:lineRule="auto"/>
              <w:jc w:val="both"/>
              <w:rPr>
                <w:sz w:val="28"/>
                <w:szCs w:val="28"/>
              </w:rPr>
            </w:pPr>
            <w:r>
              <w:rPr>
                <w:sz w:val="28"/>
                <w:szCs w:val="28"/>
              </w:rPr>
              <w:t>1.8.2.</w:t>
            </w:r>
          </w:p>
        </w:tc>
        <w:tc>
          <w:tcPr>
            <w:tcW w:w="4996" w:type="dxa"/>
          </w:tcPr>
          <w:p w:rsidR="00422D1F" w:rsidRPr="001A15D8" w:rsidRDefault="00422D1F" w:rsidP="004129F3">
            <w:pPr>
              <w:pStyle w:val="a5"/>
              <w:spacing w:line="276" w:lineRule="auto"/>
              <w:jc w:val="both"/>
              <w:rPr>
                <w:sz w:val="26"/>
                <w:szCs w:val="26"/>
              </w:rPr>
            </w:pPr>
            <w:r>
              <w:rPr>
                <w:sz w:val="26"/>
                <w:szCs w:val="26"/>
              </w:rPr>
              <w:t>первая</w:t>
            </w:r>
          </w:p>
        </w:tc>
        <w:tc>
          <w:tcPr>
            <w:tcW w:w="3191" w:type="dxa"/>
          </w:tcPr>
          <w:p w:rsidR="00422D1F" w:rsidRDefault="0008764E" w:rsidP="004129F3">
            <w:pPr>
              <w:pStyle w:val="a5"/>
              <w:spacing w:line="276" w:lineRule="auto"/>
              <w:jc w:val="both"/>
              <w:rPr>
                <w:b/>
                <w:sz w:val="28"/>
                <w:szCs w:val="28"/>
              </w:rPr>
            </w:pPr>
            <w:r>
              <w:rPr>
                <w:b/>
                <w:sz w:val="28"/>
                <w:szCs w:val="28"/>
              </w:rPr>
              <w:t>3</w:t>
            </w:r>
            <w:r w:rsidR="002156ED">
              <w:rPr>
                <w:b/>
                <w:sz w:val="28"/>
                <w:szCs w:val="28"/>
              </w:rPr>
              <w:t xml:space="preserve"> чел/ </w:t>
            </w:r>
            <w:r>
              <w:rPr>
                <w:b/>
                <w:sz w:val="28"/>
                <w:szCs w:val="28"/>
              </w:rPr>
              <w:t>100</w:t>
            </w:r>
            <w:r w:rsidR="00422D1F">
              <w:rPr>
                <w:b/>
                <w:sz w:val="28"/>
                <w:szCs w:val="28"/>
              </w:rPr>
              <w:t>%</w:t>
            </w:r>
          </w:p>
        </w:tc>
      </w:tr>
      <w:tr w:rsidR="00422D1F" w:rsidTr="004129F3">
        <w:tc>
          <w:tcPr>
            <w:tcW w:w="1384" w:type="dxa"/>
          </w:tcPr>
          <w:p w:rsidR="00422D1F" w:rsidRDefault="00422D1F" w:rsidP="004129F3">
            <w:pPr>
              <w:pStyle w:val="a5"/>
              <w:spacing w:line="276" w:lineRule="auto"/>
              <w:jc w:val="both"/>
              <w:rPr>
                <w:sz w:val="28"/>
                <w:szCs w:val="28"/>
              </w:rPr>
            </w:pPr>
            <w:r>
              <w:rPr>
                <w:sz w:val="28"/>
                <w:szCs w:val="28"/>
              </w:rPr>
              <w:t>1.9.</w:t>
            </w:r>
          </w:p>
        </w:tc>
        <w:tc>
          <w:tcPr>
            <w:tcW w:w="4996" w:type="dxa"/>
          </w:tcPr>
          <w:p w:rsidR="00422D1F" w:rsidRDefault="00422D1F" w:rsidP="004129F3">
            <w:pPr>
              <w:pStyle w:val="a5"/>
              <w:spacing w:line="276" w:lineRule="auto"/>
              <w:jc w:val="both"/>
              <w:rPr>
                <w:sz w:val="26"/>
                <w:szCs w:val="26"/>
              </w:rPr>
            </w:pPr>
            <w:r w:rsidRPr="001A15D8">
              <w:rPr>
                <w:sz w:val="26"/>
                <w:szCs w:val="26"/>
              </w:rPr>
              <w:t>Численность/ удельный вес численности педагогических работников</w:t>
            </w:r>
            <w:r>
              <w:rPr>
                <w:sz w:val="26"/>
                <w:szCs w:val="26"/>
              </w:rPr>
              <w:t xml:space="preserve"> в общей численности педагогических работников, педагогический стаж которых составляет:</w:t>
            </w:r>
          </w:p>
        </w:tc>
        <w:tc>
          <w:tcPr>
            <w:tcW w:w="3191" w:type="dxa"/>
          </w:tcPr>
          <w:p w:rsidR="00422D1F" w:rsidRDefault="00422D1F" w:rsidP="004129F3">
            <w:pPr>
              <w:pStyle w:val="a5"/>
              <w:spacing w:line="276" w:lineRule="auto"/>
              <w:jc w:val="both"/>
              <w:rPr>
                <w:b/>
                <w:sz w:val="28"/>
                <w:szCs w:val="28"/>
              </w:rPr>
            </w:pPr>
          </w:p>
        </w:tc>
      </w:tr>
      <w:tr w:rsidR="00422D1F" w:rsidTr="004129F3">
        <w:tc>
          <w:tcPr>
            <w:tcW w:w="1384" w:type="dxa"/>
          </w:tcPr>
          <w:p w:rsidR="00422D1F" w:rsidRDefault="00422D1F" w:rsidP="004129F3">
            <w:pPr>
              <w:pStyle w:val="a5"/>
              <w:spacing w:line="276" w:lineRule="auto"/>
              <w:jc w:val="both"/>
              <w:rPr>
                <w:sz w:val="28"/>
                <w:szCs w:val="28"/>
              </w:rPr>
            </w:pPr>
            <w:r>
              <w:rPr>
                <w:sz w:val="28"/>
                <w:szCs w:val="28"/>
              </w:rPr>
              <w:t>1.9.1.</w:t>
            </w:r>
          </w:p>
        </w:tc>
        <w:tc>
          <w:tcPr>
            <w:tcW w:w="4996" w:type="dxa"/>
          </w:tcPr>
          <w:p w:rsidR="00422D1F" w:rsidRDefault="00422D1F" w:rsidP="004129F3">
            <w:pPr>
              <w:pStyle w:val="a5"/>
              <w:spacing w:line="276" w:lineRule="auto"/>
              <w:jc w:val="both"/>
              <w:rPr>
                <w:sz w:val="26"/>
                <w:szCs w:val="26"/>
              </w:rPr>
            </w:pPr>
            <w:r>
              <w:rPr>
                <w:sz w:val="26"/>
                <w:szCs w:val="26"/>
              </w:rPr>
              <w:t>До 5 лет</w:t>
            </w:r>
          </w:p>
        </w:tc>
        <w:tc>
          <w:tcPr>
            <w:tcW w:w="3191" w:type="dxa"/>
          </w:tcPr>
          <w:p w:rsidR="00422D1F" w:rsidRDefault="0008764E" w:rsidP="004129F3">
            <w:pPr>
              <w:pStyle w:val="a5"/>
              <w:spacing w:line="276" w:lineRule="auto"/>
              <w:jc w:val="both"/>
              <w:rPr>
                <w:b/>
                <w:sz w:val="28"/>
                <w:szCs w:val="28"/>
              </w:rPr>
            </w:pPr>
            <w:r>
              <w:rPr>
                <w:b/>
                <w:sz w:val="28"/>
                <w:szCs w:val="28"/>
              </w:rPr>
              <w:t>0чел/ 0</w:t>
            </w:r>
            <w:r w:rsidR="00B75B21" w:rsidRPr="00B75B21">
              <w:rPr>
                <w:b/>
                <w:sz w:val="28"/>
                <w:szCs w:val="28"/>
              </w:rPr>
              <w:t>%</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1.9.2.</w:t>
            </w:r>
          </w:p>
        </w:tc>
        <w:tc>
          <w:tcPr>
            <w:tcW w:w="4996" w:type="dxa"/>
          </w:tcPr>
          <w:p w:rsidR="00422D1F" w:rsidRDefault="00422D1F" w:rsidP="004129F3">
            <w:pPr>
              <w:pStyle w:val="a5"/>
              <w:spacing w:line="276" w:lineRule="auto"/>
              <w:jc w:val="both"/>
              <w:rPr>
                <w:sz w:val="26"/>
                <w:szCs w:val="26"/>
              </w:rPr>
            </w:pPr>
            <w:r>
              <w:rPr>
                <w:sz w:val="26"/>
                <w:szCs w:val="26"/>
              </w:rPr>
              <w:t>Свыше 30 лет</w:t>
            </w:r>
          </w:p>
        </w:tc>
        <w:tc>
          <w:tcPr>
            <w:tcW w:w="3191" w:type="dxa"/>
          </w:tcPr>
          <w:p w:rsidR="00422D1F" w:rsidRDefault="00B75B21" w:rsidP="004129F3">
            <w:pPr>
              <w:pStyle w:val="a5"/>
              <w:spacing w:line="276" w:lineRule="auto"/>
              <w:jc w:val="both"/>
              <w:rPr>
                <w:b/>
                <w:sz w:val="28"/>
                <w:szCs w:val="28"/>
              </w:rPr>
            </w:pPr>
            <w:r w:rsidRPr="00B75B21">
              <w:rPr>
                <w:b/>
                <w:sz w:val="28"/>
                <w:szCs w:val="28"/>
              </w:rPr>
              <w:t>0 чел/ 0%</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1.10.</w:t>
            </w:r>
          </w:p>
        </w:tc>
        <w:tc>
          <w:tcPr>
            <w:tcW w:w="4996" w:type="dxa"/>
          </w:tcPr>
          <w:p w:rsidR="00422D1F" w:rsidRDefault="00422D1F" w:rsidP="004129F3">
            <w:pPr>
              <w:pStyle w:val="a5"/>
              <w:spacing w:line="276" w:lineRule="auto"/>
              <w:jc w:val="both"/>
              <w:rPr>
                <w:sz w:val="26"/>
                <w:szCs w:val="26"/>
              </w:rPr>
            </w:pPr>
            <w:r w:rsidRPr="001A15D8">
              <w:rPr>
                <w:sz w:val="26"/>
                <w:szCs w:val="26"/>
              </w:rPr>
              <w:t xml:space="preserve">Численность/ удельный вес численности </w:t>
            </w:r>
            <w:r w:rsidRPr="001A15D8">
              <w:rPr>
                <w:sz w:val="26"/>
                <w:szCs w:val="26"/>
              </w:rPr>
              <w:lastRenderedPageBreak/>
              <w:t>педагогических работников</w:t>
            </w:r>
            <w:r>
              <w:rPr>
                <w:sz w:val="26"/>
                <w:szCs w:val="26"/>
              </w:rPr>
              <w:t xml:space="preserve"> в общей численности педагогических работников в возрасте до 30 лет</w:t>
            </w:r>
          </w:p>
        </w:tc>
        <w:tc>
          <w:tcPr>
            <w:tcW w:w="3191" w:type="dxa"/>
          </w:tcPr>
          <w:p w:rsidR="00422D1F" w:rsidRDefault="00422D1F" w:rsidP="004129F3">
            <w:pPr>
              <w:pStyle w:val="a5"/>
              <w:spacing w:line="276" w:lineRule="auto"/>
              <w:jc w:val="both"/>
              <w:rPr>
                <w:b/>
                <w:sz w:val="28"/>
                <w:szCs w:val="28"/>
              </w:rPr>
            </w:pPr>
            <w:r>
              <w:rPr>
                <w:b/>
                <w:sz w:val="28"/>
                <w:szCs w:val="28"/>
              </w:rPr>
              <w:lastRenderedPageBreak/>
              <w:t>0чел/ 0%</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lastRenderedPageBreak/>
              <w:t>1.11.</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Численность/ удельный вес численности педагогических работников</w:t>
            </w:r>
            <w:r>
              <w:rPr>
                <w:sz w:val="26"/>
                <w:szCs w:val="26"/>
              </w:rPr>
              <w:t xml:space="preserve"> в общей численности педагогических работников в возрасте от 55 лет</w:t>
            </w:r>
          </w:p>
        </w:tc>
        <w:tc>
          <w:tcPr>
            <w:tcW w:w="3191" w:type="dxa"/>
          </w:tcPr>
          <w:p w:rsidR="00422D1F" w:rsidRDefault="00422D1F" w:rsidP="004129F3">
            <w:pPr>
              <w:pStyle w:val="a5"/>
              <w:spacing w:line="276" w:lineRule="auto"/>
              <w:jc w:val="both"/>
              <w:rPr>
                <w:b/>
                <w:sz w:val="28"/>
                <w:szCs w:val="28"/>
              </w:rPr>
            </w:pPr>
            <w:r>
              <w:rPr>
                <w:b/>
                <w:sz w:val="28"/>
                <w:szCs w:val="28"/>
              </w:rPr>
              <w:t>0 чел/ 0%</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1.12.</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 xml:space="preserve">Численность/ удельный вес численности педагогических </w:t>
            </w:r>
            <w:r>
              <w:rPr>
                <w:sz w:val="26"/>
                <w:szCs w:val="26"/>
              </w:rPr>
              <w:t xml:space="preserve"> и административно- 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ДОУ деятельности, в общей численности педагогических и административно- хозяйственных работников</w:t>
            </w:r>
          </w:p>
        </w:tc>
        <w:tc>
          <w:tcPr>
            <w:tcW w:w="3191" w:type="dxa"/>
          </w:tcPr>
          <w:p w:rsidR="00422D1F" w:rsidRDefault="00422D1F" w:rsidP="004129F3">
            <w:pPr>
              <w:pStyle w:val="a5"/>
              <w:spacing w:line="276" w:lineRule="auto"/>
              <w:jc w:val="both"/>
              <w:rPr>
                <w:b/>
                <w:sz w:val="28"/>
                <w:szCs w:val="28"/>
              </w:rPr>
            </w:pPr>
            <w:r>
              <w:rPr>
                <w:b/>
                <w:sz w:val="28"/>
                <w:szCs w:val="28"/>
              </w:rPr>
              <w:t>4 чел/ 100%</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1.13.</w:t>
            </w:r>
          </w:p>
        </w:tc>
        <w:tc>
          <w:tcPr>
            <w:tcW w:w="4996" w:type="dxa"/>
          </w:tcPr>
          <w:p w:rsidR="00422D1F" w:rsidRPr="001A15D8" w:rsidRDefault="00422D1F" w:rsidP="004129F3">
            <w:pPr>
              <w:pStyle w:val="a5"/>
              <w:spacing w:line="276" w:lineRule="auto"/>
              <w:jc w:val="both"/>
              <w:rPr>
                <w:sz w:val="26"/>
                <w:szCs w:val="26"/>
              </w:rPr>
            </w:pPr>
            <w:r w:rsidRPr="001A15D8">
              <w:rPr>
                <w:sz w:val="26"/>
                <w:szCs w:val="26"/>
              </w:rPr>
              <w:t xml:space="preserve">Численность/ удельный вес численности педагогических </w:t>
            </w:r>
            <w:r>
              <w:rPr>
                <w:sz w:val="26"/>
                <w:szCs w:val="26"/>
              </w:rPr>
              <w:t xml:space="preserve"> и административно- 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 хозяйственных работников</w:t>
            </w:r>
          </w:p>
        </w:tc>
        <w:tc>
          <w:tcPr>
            <w:tcW w:w="3191" w:type="dxa"/>
          </w:tcPr>
          <w:p w:rsidR="00422D1F" w:rsidRDefault="00422D1F" w:rsidP="004129F3">
            <w:pPr>
              <w:pStyle w:val="a5"/>
              <w:spacing w:line="276" w:lineRule="auto"/>
              <w:jc w:val="both"/>
              <w:rPr>
                <w:b/>
                <w:sz w:val="28"/>
                <w:szCs w:val="28"/>
              </w:rPr>
            </w:pPr>
            <w:r>
              <w:rPr>
                <w:b/>
                <w:sz w:val="28"/>
                <w:szCs w:val="28"/>
              </w:rPr>
              <w:t>4 чел/ 100%</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1.14.</w:t>
            </w:r>
          </w:p>
        </w:tc>
        <w:tc>
          <w:tcPr>
            <w:tcW w:w="4996" w:type="dxa"/>
          </w:tcPr>
          <w:p w:rsidR="00422D1F" w:rsidRPr="001A15D8" w:rsidRDefault="00422D1F" w:rsidP="004129F3">
            <w:pPr>
              <w:pStyle w:val="a5"/>
              <w:spacing w:line="276" w:lineRule="auto"/>
              <w:jc w:val="both"/>
              <w:rPr>
                <w:sz w:val="26"/>
                <w:szCs w:val="26"/>
              </w:rPr>
            </w:pPr>
            <w:r>
              <w:rPr>
                <w:sz w:val="26"/>
                <w:szCs w:val="26"/>
              </w:rPr>
              <w:t>Соотношение «педагогический работник/ воспитанник» в ДОУ</w:t>
            </w:r>
          </w:p>
        </w:tc>
        <w:tc>
          <w:tcPr>
            <w:tcW w:w="3191" w:type="dxa"/>
          </w:tcPr>
          <w:p w:rsidR="00422D1F" w:rsidRDefault="00DF5660" w:rsidP="004129F3">
            <w:pPr>
              <w:pStyle w:val="a5"/>
              <w:spacing w:line="276" w:lineRule="auto"/>
              <w:jc w:val="both"/>
              <w:rPr>
                <w:b/>
                <w:sz w:val="28"/>
                <w:szCs w:val="28"/>
              </w:rPr>
            </w:pPr>
            <w:r>
              <w:rPr>
                <w:b/>
                <w:sz w:val="28"/>
                <w:szCs w:val="28"/>
              </w:rPr>
              <w:t>3 чел/ 4</w:t>
            </w:r>
            <w:r w:rsidR="007636FE">
              <w:rPr>
                <w:b/>
                <w:sz w:val="28"/>
                <w:szCs w:val="28"/>
              </w:rPr>
              <w:t>5</w:t>
            </w:r>
            <w:r w:rsidR="00422D1F">
              <w:rPr>
                <w:b/>
                <w:sz w:val="28"/>
                <w:szCs w:val="28"/>
              </w:rPr>
              <w:t xml:space="preserve"> чел</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1.15.</w:t>
            </w:r>
          </w:p>
        </w:tc>
        <w:tc>
          <w:tcPr>
            <w:tcW w:w="4996" w:type="dxa"/>
          </w:tcPr>
          <w:p w:rsidR="00422D1F" w:rsidRDefault="00422D1F" w:rsidP="004129F3">
            <w:pPr>
              <w:pStyle w:val="a5"/>
              <w:spacing w:line="276" w:lineRule="auto"/>
              <w:jc w:val="both"/>
              <w:rPr>
                <w:sz w:val="26"/>
                <w:szCs w:val="26"/>
              </w:rPr>
            </w:pPr>
            <w:r>
              <w:rPr>
                <w:sz w:val="26"/>
                <w:szCs w:val="26"/>
              </w:rPr>
              <w:t>Наличие в ДОУ следующих педагогических работников:</w:t>
            </w:r>
          </w:p>
        </w:tc>
        <w:tc>
          <w:tcPr>
            <w:tcW w:w="3191" w:type="dxa"/>
          </w:tcPr>
          <w:p w:rsidR="00422D1F" w:rsidRDefault="00422D1F" w:rsidP="004129F3">
            <w:pPr>
              <w:pStyle w:val="a5"/>
              <w:spacing w:line="276" w:lineRule="auto"/>
              <w:jc w:val="both"/>
              <w:rPr>
                <w:b/>
                <w:sz w:val="28"/>
                <w:szCs w:val="28"/>
              </w:rPr>
            </w:pP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1.15.1.</w:t>
            </w:r>
          </w:p>
        </w:tc>
        <w:tc>
          <w:tcPr>
            <w:tcW w:w="4996" w:type="dxa"/>
          </w:tcPr>
          <w:p w:rsidR="00422D1F" w:rsidRDefault="00422D1F" w:rsidP="004129F3">
            <w:pPr>
              <w:pStyle w:val="a5"/>
              <w:spacing w:line="276" w:lineRule="auto"/>
              <w:jc w:val="both"/>
              <w:rPr>
                <w:sz w:val="26"/>
                <w:szCs w:val="26"/>
              </w:rPr>
            </w:pPr>
            <w:r>
              <w:rPr>
                <w:sz w:val="26"/>
                <w:szCs w:val="26"/>
              </w:rPr>
              <w:t>Музыкального руководителя</w:t>
            </w:r>
          </w:p>
        </w:tc>
        <w:tc>
          <w:tcPr>
            <w:tcW w:w="3191" w:type="dxa"/>
          </w:tcPr>
          <w:p w:rsidR="00422D1F" w:rsidRDefault="007636FE" w:rsidP="004129F3">
            <w:pPr>
              <w:pStyle w:val="a5"/>
              <w:spacing w:line="276" w:lineRule="auto"/>
              <w:jc w:val="both"/>
              <w:rPr>
                <w:b/>
                <w:sz w:val="28"/>
                <w:szCs w:val="28"/>
              </w:rPr>
            </w:pPr>
            <w:r>
              <w:rPr>
                <w:b/>
                <w:sz w:val="28"/>
                <w:szCs w:val="28"/>
              </w:rPr>
              <w:t>да</w:t>
            </w:r>
          </w:p>
        </w:tc>
      </w:tr>
      <w:tr w:rsidR="00422D1F" w:rsidTr="004129F3">
        <w:trPr>
          <w:trHeight w:val="577"/>
        </w:trPr>
        <w:tc>
          <w:tcPr>
            <w:tcW w:w="1384" w:type="dxa"/>
          </w:tcPr>
          <w:p w:rsidR="00422D1F" w:rsidRDefault="00422D1F" w:rsidP="004129F3">
            <w:pPr>
              <w:pStyle w:val="a5"/>
              <w:spacing w:line="276" w:lineRule="auto"/>
              <w:jc w:val="both"/>
              <w:rPr>
                <w:sz w:val="28"/>
                <w:szCs w:val="28"/>
              </w:rPr>
            </w:pPr>
            <w:r>
              <w:rPr>
                <w:sz w:val="28"/>
                <w:szCs w:val="28"/>
              </w:rPr>
              <w:t>1.15.2.</w:t>
            </w:r>
          </w:p>
        </w:tc>
        <w:tc>
          <w:tcPr>
            <w:tcW w:w="4996" w:type="dxa"/>
          </w:tcPr>
          <w:p w:rsidR="00422D1F" w:rsidRDefault="00422D1F" w:rsidP="004129F3">
            <w:pPr>
              <w:pStyle w:val="a5"/>
              <w:spacing w:line="276" w:lineRule="auto"/>
              <w:jc w:val="both"/>
              <w:rPr>
                <w:sz w:val="26"/>
                <w:szCs w:val="26"/>
              </w:rPr>
            </w:pPr>
            <w:r>
              <w:rPr>
                <w:sz w:val="26"/>
                <w:szCs w:val="26"/>
              </w:rPr>
              <w:t>Инструктора по физической культуре</w:t>
            </w:r>
          </w:p>
        </w:tc>
        <w:tc>
          <w:tcPr>
            <w:tcW w:w="3191" w:type="dxa"/>
          </w:tcPr>
          <w:p w:rsidR="00422D1F" w:rsidRDefault="00422D1F" w:rsidP="004129F3">
            <w:pPr>
              <w:pStyle w:val="a5"/>
              <w:spacing w:line="276" w:lineRule="auto"/>
              <w:jc w:val="both"/>
              <w:rPr>
                <w:b/>
                <w:sz w:val="28"/>
                <w:szCs w:val="28"/>
              </w:rPr>
            </w:pPr>
            <w:r>
              <w:rPr>
                <w:b/>
                <w:sz w:val="28"/>
                <w:szCs w:val="28"/>
              </w:rPr>
              <w:t>нет</w:t>
            </w:r>
          </w:p>
        </w:tc>
      </w:tr>
      <w:tr w:rsidR="00422D1F" w:rsidTr="004129F3">
        <w:trPr>
          <w:trHeight w:val="577"/>
        </w:trPr>
        <w:tc>
          <w:tcPr>
            <w:tcW w:w="1384" w:type="dxa"/>
          </w:tcPr>
          <w:p w:rsidR="00422D1F" w:rsidRPr="00D827D6" w:rsidRDefault="00422D1F" w:rsidP="004129F3">
            <w:pPr>
              <w:pStyle w:val="a5"/>
              <w:spacing w:line="276" w:lineRule="auto"/>
              <w:jc w:val="both"/>
              <w:rPr>
                <w:sz w:val="26"/>
                <w:szCs w:val="26"/>
              </w:rPr>
            </w:pPr>
            <w:r w:rsidRPr="00D827D6">
              <w:rPr>
                <w:sz w:val="26"/>
                <w:szCs w:val="26"/>
              </w:rPr>
              <w:t>1.15.3.</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Учителя- логопеда</w:t>
            </w:r>
          </w:p>
        </w:tc>
        <w:tc>
          <w:tcPr>
            <w:tcW w:w="3191" w:type="dxa"/>
          </w:tcPr>
          <w:p w:rsidR="00422D1F" w:rsidRDefault="00422D1F" w:rsidP="004129F3">
            <w:pPr>
              <w:pStyle w:val="a5"/>
              <w:spacing w:line="276" w:lineRule="auto"/>
              <w:jc w:val="both"/>
              <w:rPr>
                <w:b/>
                <w:sz w:val="28"/>
                <w:szCs w:val="28"/>
              </w:rPr>
            </w:pPr>
            <w:r>
              <w:rPr>
                <w:b/>
                <w:sz w:val="28"/>
                <w:szCs w:val="28"/>
              </w:rPr>
              <w:t>нет</w:t>
            </w:r>
          </w:p>
        </w:tc>
      </w:tr>
      <w:tr w:rsidR="00422D1F" w:rsidTr="004129F3">
        <w:trPr>
          <w:trHeight w:val="347"/>
        </w:trPr>
        <w:tc>
          <w:tcPr>
            <w:tcW w:w="1384" w:type="dxa"/>
          </w:tcPr>
          <w:p w:rsidR="00422D1F" w:rsidRPr="00D827D6" w:rsidRDefault="00422D1F" w:rsidP="004129F3">
            <w:pPr>
              <w:pStyle w:val="a5"/>
              <w:spacing w:line="276" w:lineRule="auto"/>
              <w:jc w:val="both"/>
              <w:rPr>
                <w:sz w:val="26"/>
                <w:szCs w:val="26"/>
              </w:rPr>
            </w:pPr>
            <w:r w:rsidRPr="00D827D6">
              <w:rPr>
                <w:sz w:val="26"/>
                <w:szCs w:val="26"/>
              </w:rPr>
              <w:t>1.15.4.</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Логопеда</w:t>
            </w:r>
          </w:p>
        </w:tc>
        <w:tc>
          <w:tcPr>
            <w:tcW w:w="3191" w:type="dxa"/>
          </w:tcPr>
          <w:p w:rsidR="00422D1F" w:rsidRDefault="00422D1F" w:rsidP="004129F3">
            <w:pPr>
              <w:pStyle w:val="a5"/>
              <w:spacing w:line="276" w:lineRule="auto"/>
              <w:jc w:val="both"/>
              <w:rPr>
                <w:b/>
                <w:sz w:val="28"/>
                <w:szCs w:val="28"/>
              </w:rPr>
            </w:pPr>
            <w:r>
              <w:rPr>
                <w:b/>
                <w:sz w:val="28"/>
                <w:szCs w:val="28"/>
              </w:rPr>
              <w:t>нет</w:t>
            </w:r>
          </w:p>
        </w:tc>
      </w:tr>
      <w:tr w:rsidR="00422D1F" w:rsidTr="004129F3">
        <w:trPr>
          <w:trHeight w:val="313"/>
        </w:trPr>
        <w:tc>
          <w:tcPr>
            <w:tcW w:w="1384" w:type="dxa"/>
          </w:tcPr>
          <w:p w:rsidR="00422D1F" w:rsidRPr="00D827D6" w:rsidRDefault="00422D1F" w:rsidP="004129F3">
            <w:pPr>
              <w:pStyle w:val="a5"/>
              <w:spacing w:line="276" w:lineRule="auto"/>
              <w:jc w:val="both"/>
              <w:rPr>
                <w:sz w:val="26"/>
                <w:szCs w:val="26"/>
              </w:rPr>
            </w:pPr>
            <w:r w:rsidRPr="00D827D6">
              <w:rPr>
                <w:sz w:val="26"/>
                <w:szCs w:val="26"/>
              </w:rPr>
              <w:t>1.15.5.</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Учителя- дефектолога</w:t>
            </w:r>
          </w:p>
        </w:tc>
        <w:tc>
          <w:tcPr>
            <w:tcW w:w="3191" w:type="dxa"/>
          </w:tcPr>
          <w:p w:rsidR="00422D1F" w:rsidRDefault="00422D1F" w:rsidP="004129F3">
            <w:pPr>
              <w:pStyle w:val="a5"/>
              <w:spacing w:line="276" w:lineRule="auto"/>
              <w:jc w:val="both"/>
              <w:rPr>
                <w:b/>
                <w:sz w:val="28"/>
                <w:szCs w:val="28"/>
              </w:rPr>
            </w:pPr>
            <w:r>
              <w:rPr>
                <w:b/>
                <w:sz w:val="28"/>
                <w:szCs w:val="28"/>
              </w:rPr>
              <w:t>нет</w:t>
            </w:r>
          </w:p>
        </w:tc>
      </w:tr>
      <w:tr w:rsidR="00422D1F" w:rsidTr="004129F3">
        <w:trPr>
          <w:trHeight w:val="293"/>
        </w:trPr>
        <w:tc>
          <w:tcPr>
            <w:tcW w:w="1384" w:type="dxa"/>
          </w:tcPr>
          <w:p w:rsidR="00422D1F" w:rsidRPr="00D827D6" w:rsidRDefault="00422D1F" w:rsidP="004129F3">
            <w:pPr>
              <w:pStyle w:val="a5"/>
              <w:spacing w:line="276" w:lineRule="auto"/>
              <w:jc w:val="both"/>
              <w:rPr>
                <w:sz w:val="26"/>
                <w:szCs w:val="26"/>
              </w:rPr>
            </w:pPr>
            <w:r w:rsidRPr="00D827D6">
              <w:rPr>
                <w:sz w:val="26"/>
                <w:szCs w:val="26"/>
              </w:rPr>
              <w:t xml:space="preserve">1.15.6. </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Педагога- психолога</w:t>
            </w:r>
          </w:p>
        </w:tc>
        <w:tc>
          <w:tcPr>
            <w:tcW w:w="3191" w:type="dxa"/>
          </w:tcPr>
          <w:p w:rsidR="00422D1F" w:rsidRDefault="00422D1F" w:rsidP="004129F3">
            <w:pPr>
              <w:pStyle w:val="a5"/>
              <w:spacing w:line="276" w:lineRule="auto"/>
              <w:jc w:val="both"/>
              <w:rPr>
                <w:b/>
                <w:sz w:val="28"/>
                <w:szCs w:val="28"/>
              </w:rPr>
            </w:pPr>
            <w:r>
              <w:rPr>
                <w:b/>
                <w:sz w:val="28"/>
                <w:szCs w:val="28"/>
              </w:rPr>
              <w:t>нет</w:t>
            </w:r>
          </w:p>
        </w:tc>
      </w:tr>
      <w:tr w:rsidR="00422D1F" w:rsidTr="004129F3">
        <w:trPr>
          <w:trHeight w:val="363"/>
        </w:trPr>
        <w:tc>
          <w:tcPr>
            <w:tcW w:w="1384" w:type="dxa"/>
          </w:tcPr>
          <w:p w:rsidR="00422D1F" w:rsidRDefault="00422D1F" w:rsidP="004129F3">
            <w:pPr>
              <w:pStyle w:val="a5"/>
              <w:numPr>
                <w:ilvl w:val="0"/>
                <w:numId w:val="12"/>
              </w:numPr>
              <w:spacing w:line="276" w:lineRule="auto"/>
              <w:jc w:val="both"/>
              <w:rPr>
                <w:sz w:val="28"/>
                <w:szCs w:val="28"/>
              </w:rPr>
            </w:pPr>
          </w:p>
        </w:tc>
        <w:tc>
          <w:tcPr>
            <w:tcW w:w="4996" w:type="dxa"/>
          </w:tcPr>
          <w:p w:rsidR="00422D1F" w:rsidRPr="001759D6" w:rsidRDefault="00422D1F" w:rsidP="004129F3">
            <w:pPr>
              <w:pStyle w:val="a5"/>
              <w:spacing w:line="276" w:lineRule="auto"/>
              <w:jc w:val="both"/>
              <w:rPr>
                <w:b/>
                <w:sz w:val="28"/>
                <w:szCs w:val="28"/>
              </w:rPr>
            </w:pPr>
            <w:r w:rsidRPr="001759D6">
              <w:rPr>
                <w:b/>
                <w:sz w:val="28"/>
                <w:szCs w:val="28"/>
              </w:rPr>
              <w:t>Инфраструктура</w:t>
            </w:r>
          </w:p>
        </w:tc>
        <w:tc>
          <w:tcPr>
            <w:tcW w:w="3191" w:type="dxa"/>
          </w:tcPr>
          <w:p w:rsidR="00422D1F" w:rsidRDefault="00422D1F" w:rsidP="004129F3">
            <w:pPr>
              <w:pStyle w:val="a5"/>
              <w:spacing w:line="276" w:lineRule="auto"/>
              <w:jc w:val="both"/>
              <w:rPr>
                <w:b/>
                <w:sz w:val="28"/>
                <w:szCs w:val="28"/>
              </w:rPr>
            </w:pPr>
          </w:p>
        </w:tc>
      </w:tr>
      <w:tr w:rsidR="00422D1F" w:rsidTr="004129F3">
        <w:trPr>
          <w:trHeight w:val="577"/>
        </w:trPr>
        <w:tc>
          <w:tcPr>
            <w:tcW w:w="1384" w:type="dxa"/>
          </w:tcPr>
          <w:p w:rsidR="00422D1F" w:rsidRPr="00D827D6" w:rsidRDefault="00422D1F" w:rsidP="004129F3">
            <w:pPr>
              <w:pStyle w:val="a5"/>
              <w:spacing w:line="276" w:lineRule="auto"/>
              <w:jc w:val="both"/>
              <w:rPr>
                <w:sz w:val="26"/>
                <w:szCs w:val="26"/>
              </w:rPr>
            </w:pPr>
            <w:r w:rsidRPr="00D827D6">
              <w:rPr>
                <w:sz w:val="26"/>
                <w:szCs w:val="26"/>
              </w:rPr>
              <w:lastRenderedPageBreak/>
              <w:t>2.1.</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Общая площадь помещений, в которых осуществляется образовательная деятельность, в расчете на одного воспитанника</w:t>
            </w:r>
          </w:p>
        </w:tc>
        <w:tc>
          <w:tcPr>
            <w:tcW w:w="3191" w:type="dxa"/>
          </w:tcPr>
          <w:p w:rsidR="00422D1F" w:rsidRDefault="00422D1F" w:rsidP="004129F3">
            <w:pPr>
              <w:pStyle w:val="a5"/>
              <w:spacing w:line="276" w:lineRule="auto"/>
              <w:jc w:val="both"/>
              <w:rPr>
                <w:b/>
                <w:sz w:val="28"/>
                <w:szCs w:val="28"/>
              </w:rPr>
            </w:pPr>
            <w:r>
              <w:rPr>
                <w:b/>
                <w:sz w:val="28"/>
                <w:szCs w:val="28"/>
              </w:rPr>
              <w:t>3,5 м2</w:t>
            </w:r>
          </w:p>
        </w:tc>
      </w:tr>
      <w:tr w:rsidR="00422D1F" w:rsidTr="004129F3">
        <w:trPr>
          <w:trHeight w:val="577"/>
        </w:trPr>
        <w:tc>
          <w:tcPr>
            <w:tcW w:w="1384" w:type="dxa"/>
          </w:tcPr>
          <w:p w:rsidR="00422D1F" w:rsidRPr="00D827D6" w:rsidRDefault="00422D1F" w:rsidP="004129F3">
            <w:pPr>
              <w:pStyle w:val="a5"/>
              <w:spacing w:line="276" w:lineRule="auto"/>
              <w:jc w:val="both"/>
              <w:rPr>
                <w:sz w:val="26"/>
                <w:szCs w:val="26"/>
              </w:rPr>
            </w:pPr>
            <w:r w:rsidRPr="00D827D6">
              <w:rPr>
                <w:sz w:val="26"/>
                <w:szCs w:val="26"/>
              </w:rPr>
              <w:t>2.2.</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Площадь помещений для организации дополнительных видов деятельности воспитанников</w:t>
            </w:r>
          </w:p>
        </w:tc>
        <w:tc>
          <w:tcPr>
            <w:tcW w:w="3191" w:type="dxa"/>
          </w:tcPr>
          <w:p w:rsidR="00422D1F" w:rsidRDefault="00422D1F" w:rsidP="004129F3">
            <w:pPr>
              <w:pStyle w:val="a5"/>
              <w:spacing w:line="276" w:lineRule="auto"/>
              <w:jc w:val="both"/>
              <w:rPr>
                <w:b/>
                <w:sz w:val="28"/>
                <w:szCs w:val="28"/>
              </w:rPr>
            </w:pPr>
            <w:r>
              <w:rPr>
                <w:b/>
                <w:sz w:val="28"/>
                <w:szCs w:val="28"/>
              </w:rPr>
              <w:t>нет</w:t>
            </w:r>
          </w:p>
        </w:tc>
      </w:tr>
      <w:tr w:rsidR="00422D1F" w:rsidTr="004129F3">
        <w:trPr>
          <w:trHeight w:val="381"/>
        </w:trPr>
        <w:tc>
          <w:tcPr>
            <w:tcW w:w="1384" w:type="dxa"/>
          </w:tcPr>
          <w:p w:rsidR="00422D1F" w:rsidRPr="00D827D6" w:rsidRDefault="00422D1F" w:rsidP="004129F3">
            <w:pPr>
              <w:pStyle w:val="a5"/>
              <w:spacing w:line="276" w:lineRule="auto"/>
              <w:jc w:val="both"/>
              <w:rPr>
                <w:sz w:val="26"/>
                <w:szCs w:val="26"/>
              </w:rPr>
            </w:pPr>
            <w:r w:rsidRPr="00D827D6">
              <w:rPr>
                <w:sz w:val="26"/>
                <w:szCs w:val="26"/>
              </w:rPr>
              <w:t xml:space="preserve">2.3. </w:t>
            </w:r>
          </w:p>
        </w:tc>
        <w:tc>
          <w:tcPr>
            <w:tcW w:w="4996" w:type="dxa"/>
          </w:tcPr>
          <w:p w:rsidR="00422D1F" w:rsidRPr="00D827D6" w:rsidRDefault="00422D1F" w:rsidP="004129F3">
            <w:pPr>
              <w:pStyle w:val="a5"/>
              <w:spacing w:line="276" w:lineRule="auto"/>
              <w:jc w:val="both"/>
              <w:rPr>
                <w:sz w:val="26"/>
                <w:szCs w:val="26"/>
              </w:rPr>
            </w:pPr>
            <w:r w:rsidRPr="00D827D6">
              <w:rPr>
                <w:sz w:val="26"/>
                <w:szCs w:val="26"/>
              </w:rPr>
              <w:t>Наличие физкультурного зала</w:t>
            </w:r>
          </w:p>
        </w:tc>
        <w:tc>
          <w:tcPr>
            <w:tcW w:w="3191" w:type="dxa"/>
          </w:tcPr>
          <w:p w:rsidR="00422D1F" w:rsidRDefault="00422D1F" w:rsidP="004129F3">
            <w:pPr>
              <w:pStyle w:val="a5"/>
              <w:spacing w:line="276" w:lineRule="auto"/>
              <w:jc w:val="both"/>
              <w:rPr>
                <w:b/>
                <w:sz w:val="28"/>
                <w:szCs w:val="28"/>
              </w:rPr>
            </w:pPr>
            <w:r>
              <w:rPr>
                <w:b/>
                <w:sz w:val="28"/>
                <w:szCs w:val="28"/>
              </w:rPr>
              <w:t>да</w:t>
            </w:r>
          </w:p>
        </w:tc>
      </w:tr>
      <w:tr w:rsidR="00422D1F" w:rsidTr="004129F3">
        <w:trPr>
          <w:trHeight w:val="361"/>
        </w:trPr>
        <w:tc>
          <w:tcPr>
            <w:tcW w:w="1384" w:type="dxa"/>
          </w:tcPr>
          <w:p w:rsidR="00422D1F" w:rsidRPr="00D827D6" w:rsidRDefault="00422D1F" w:rsidP="004129F3">
            <w:pPr>
              <w:pStyle w:val="a5"/>
              <w:spacing w:line="276" w:lineRule="auto"/>
              <w:jc w:val="both"/>
              <w:rPr>
                <w:sz w:val="26"/>
                <w:szCs w:val="26"/>
              </w:rPr>
            </w:pPr>
            <w:r>
              <w:rPr>
                <w:sz w:val="26"/>
                <w:szCs w:val="26"/>
              </w:rPr>
              <w:t>2.4.</w:t>
            </w:r>
          </w:p>
        </w:tc>
        <w:tc>
          <w:tcPr>
            <w:tcW w:w="4996" w:type="dxa"/>
          </w:tcPr>
          <w:p w:rsidR="00422D1F" w:rsidRPr="00D827D6" w:rsidRDefault="00422D1F" w:rsidP="004129F3">
            <w:pPr>
              <w:pStyle w:val="a5"/>
              <w:spacing w:line="276" w:lineRule="auto"/>
              <w:jc w:val="both"/>
              <w:rPr>
                <w:sz w:val="26"/>
                <w:szCs w:val="26"/>
              </w:rPr>
            </w:pPr>
            <w:r>
              <w:rPr>
                <w:sz w:val="26"/>
                <w:szCs w:val="26"/>
              </w:rPr>
              <w:t>Наличие музыкального зала</w:t>
            </w:r>
          </w:p>
        </w:tc>
        <w:tc>
          <w:tcPr>
            <w:tcW w:w="3191" w:type="dxa"/>
          </w:tcPr>
          <w:p w:rsidR="00422D1F" w:rsidRDefault="00422D1F" w:rsidP="004129F3">
            <w:pPr>
              <w:pStyle w:val="a5"/>
              <w:spacing w:line="276" w:lineRule="auto"/>
              <w:jc w:val="both"/>
              <w:rPr>
                <w:b/>
                <w:sz w:val="28"/>
                <w:szCs w:val="28"/>
              </w:rPr>
            </w:pPr>
            <w:r>
              <w:rPr>
                <w:b/>
                <w:sz w:val="28"/>
                <w:szCs w:val="28"/>
              </w:rPr>
              <w:t>да</w:t>
            </w:r>
          </w:p>
        </w:tc>
      </w:tr>
      <w:tr w:rsidR="00422D1F" w:rsidTr="004129F3">
        <w:trPr>
          <w:trHeight w:val="577"/>
        </w:trPr>
        <w:tc>
          <w:tcPr>
            <w:tcW w:w="1384" w:type="dxa"/>
          </w:tcPr>
          <w:p w:rsidR="00422D1F" w:rsidRDefault="00422D1F" w:rsidP="004129F3">
            <w:pPr>
              <w:pStyle w:val="a5"/>
              <w:spacing w:line="276" w:lineRule="auto"/>
              <w:jc w:val="both"/>
              <w:rPr>
                <w:sz w:val="26"/>
                <w:szCs w:val="26"/>
              </w:rPr>
            </w:pPr>
            <w:r>
              <w:rPr>
                <w:sz w:val="26"/>
                <w:szCs w:val="26"/>
              </w:rPr>
              <w:t xml:space="preserve">2.5. </w:t>
            </w:r>
          </w:p>
        </w:tc>
        <w:tc>
          <w:tcPr>
            <w:tcW w:w="4996" w:type="dxa"/>
          </w:tcPr>
          <w:p w:rsidR="00422D1F" w:rsidRDefault="00422D1F" w:rsidP="004129F3">
            <w:pPr>
              <w:pStyle w:val="a5"/>
              <w:spacing w:line="276" w:lineRule="auto"/>
              <w:jc w:val="both"/>
              <w:rPr>
                <w:sz w:val="26"/>
                <w:szCs w:val="26"/>
              </w:rPr>
            </w:pPr>
            <w:r>
              <w:rPr>
                <w:sz w:val="26"/>
                <w:szCs w:val="26"/>
              </w:rPr>
              <w:t>Наличие прочих площадей, обеспечивающих физическую активность и разнообразие игровой деятельности воспитанников на прогулке</w:t>
            </w:r>
          </w:p>
        </w:tc>
        <w:tc>
          <w:tcPr>
            <w:tcW w:w="3191" w:type="dxa"/>
          </w:tcPr>
          <w:p w:rsidR="00422D1F" w:rsidRDefault="00422D1F" w:rsidP="004129F3">
            <w:pPr>
              <w:pStyle w:val="a5"/>
              <w:spacing w:line="276" w:lineRule="auto"/>
              <w:jc w:val="both"/>
              <w:rPr>
                <w:b/>
                <w:sz w:val="28"/>
                <w:szCs w:val="28"/>
              </w:rPr>
            </w:pPr>
            <w:r>
              <w:rPr>
                <w:b/>
                <w:sz w:val="28"/>
                <w:szCs w:val="28"/>
              </w:rPr>
              <w:t>да</w:t>
            </w:r>
          </w:p>
        </w:tc>
      </w:tr>
    </w:tbl>
    <w:p w:rsidR="00C81A5C" w:rsidRPr="0008764E" w:rsidRDefault="00C81A5C" w:rsidP="0008764E">
      <w:pPr>
        <w:ind w:firstLine="708"/>
        <w:jc w:val="both"/>
        <w:rPr>
          <w:sz w:val="26"/>
          <w:szCs w:val="26"/>
        </w:rPr>
      </w:pPr>
      <w:r w:rsidRPr="0008764E">
        <w:rPr>
          <w:sz w:val="26"/>
          <w:szCs w:val="26"/>
        </w:rPr>
        <w:t>Анализ показателей деятельности МБДОУ «</w:t>
      </w:r>
      <w:r w:rsidR="00FC5CC0" w:rsidRPr="0008764E">
        <w:rPr>
          <w:sz w:val="26"/>
          <w:szCs w:val="26"/>
        </w:rPr>
        <w:t xml:space="preserve">Куйбышевский д/с «Колобок </w:t>
      </w:r>
      <w:r w:rsidRPr="0008764E">
        <w:rPr>
          <w:sz w:val="26"/>
          <w:szCs w:val="26"/>
        </w:rPr>
        <w:t>»</w:t>
      </w:r>
      <w:r w:rsidR="00FC5CC0" w:rsidRPr="0008764E">
        <w:rPr>
          <w:sz w:val="26"/>
          <w:szCs w:val="26"/>
        </w:rPr>
        <w:t xml:space="preserve"> </w:t>
      </w:r>
      <w:r w:rsidR="00B35590">
        <w:rPr>
          <w:sz w:val="26"/>
          <w:szCs w:val="26"/>
        </w:rPr>
        <w:t>за 2024-2025</w:t>
      </w:r>
      <w:r w:rsidRPr="0008764E">
        <w:rPr>
          <w:sz w:val="26"/>
          <w:szCs w:val="26"/>
        </w:rPr>
        <w:t xml:space="preserve"> учебный год в</w:t>
      </w:r>
      <w:r w:rsidR="00FC5CC0" w:rsidRPr="0008764E">
        <w:rPr>
          <w:sz w:val="26"/>
          <w:szCs w:val="26"/>
        </w:rPr>
        <w:t xml:space="preserve"> </w:t>
      </w:r>
      <w:r w:rsidR="00B35590">
        <w:rPr>
          <w:sz w:val="26"/>
          <w:szCs w:val="26"/>
        </w:rPr>
        <w:t>сравнении с показателями 2023-2024</w:t>
      </w:r>
      <w:r w:rsidRPr="0008764E">
        <w:rPr>
          <w:sz w:val="26"/>
          <w:szCs w:val="26"/>
        </w:rPr>
        <w:t xml:space="preserve"> учебного года выявил следующее:</w:t>
      </w:r>
    </w:p>
    <w:p w:rsidR="00C81A5C" w:rsidRPr="0008764E" w:rsidRDefault="00C81A5C" w:rsidP="0008764E">
      <w:pPr>
        <w:ind w:firstLine="708"/>
        <w:jc w:val="both"/>
        <w:rPr>
          <w:sz w:val="26"/>
          <w:szCs w:val="26"/>
        </w:rPr>
      </w:pPr>
      <w:r w:rsidRPr="0008764E">
        <w:rPr>
          <w:sz w:val="26"/>
          <w:szCs w:val="26"/>
        </w:rPr>
        <w:t>Общая численность воспитанников (по состоянию на 31.</w:t>
      </w:r>
      <w:r w:rsidR="00B35590">
        <w:rPr>
          <w:sz w:val="26"/>
          <w:szCs w:val="26"/>
        </w:rPr>
        <w:t>12.2025</w:t>
      </w:r>
      <w:r w:rsidRPr="0008764E">
        <w:rPr>
          <w:sz w:val="26"/>
          <w:szCs w:val="26"/>
        </w:rPr>
        <w:t>г),</w:t>
      </w:r>
      <w:r w:rsidR="00FC5CC0" w:rsidRPr="0008764E">
        <w:rPr>
          <w:sz w:val="26"/>
          <w:szCs w:val="26"/>
        </w:rPr>
        <w:t xml:space="preserve"> </w:t>
      </w:r>
      <w:r w:rsidRPr="0008764E">
        <w:rPr>
          <w:sz w:val="26"/>
          <w:szCs w:val="26"/>
        </w:rPr>
        <w:t xml:space="preserve">осваивающих образовательную программу дошкольного образования по </w:t>
      </w:r>
      <w:r w:rsidR="00B35590">
        <w:rPr>
          <w:sz w:val="26"/>
          <w:szCs w:val="26"/>
        </w:rPr>
        <w:t>уменьшилась на 2 ребенка.</w:t>
      </w:r>
    </w:p>
    <w:p w:rsidR="00C81A5C" w:rsidRPr="0008764E" w:rsidRDefault="00C81A5C" w:rsidP="0008764E">
      <w:pPr>
        <w:ind w:firstLine="708"/>
        <w:jc w:val="both"/>
        <w:rPr>
          <w:sz w:val="26"/>
          <w:szCs w:val="26"/>
        </w:rPr>
      </w:pPr>
      <w:r w:rsidRPr="0008764E">
        <w:rPr>
          <w:sz w:val="26"/>
          <w:szCs w:val="26"/>
        </w:rPr>
        <w:t>Все воспитанники посещают МБДОУ в режиме полного</w:t>
      </w:r>
      <w:r w:rsidR="00FC5CC0" w:rsidRPr="0008764E">
        <w:rPr>
          <w:sz w:val="26"/>
          <w:szCs w:val="26"/>
        </w:rPr>
        <w:t xml:space="preserve"> дня (10,</w:t>
      </w:r>
      <w:r w:rsidR="00392E20" w:rsidRPr="0008764E">
        <w:rPr>
          <w:sz w:val="26"/>
          <w:szCs w:val="26"/>
        </w:rPr>
        <w:t xml:space="preserve">5- </w:t>
      </w:r>
      <w:r w:rsidRPr="0008764E">
        <w:rPr>
          <w:sz w:val="26"/>
          <w:szCs w:val="26"/>
        </w:rPr>
        <w:t>часовое пребывание).</w:t>
      </w:r>
    </w:p>
    <w:p w:rsidR="00C81A5C" w:rsidRPr="0008764E" w:rsidRDefault="00392E20" w:rsidP="0008764E">
      <w:pPr>
        <w:ind w:firstLine="708"/>
        <w:jc w:val="both"/>
        <w:rPr>
          <w:sz w:val="26"/>
          <w:szCs w:val="26"/>
        </w:rPr>
      </w:pPr>
      <w:r w:rsidRPr="0008764E">
        <w:rPr>
          <w:sz w:val="26"/>
          <w:szCs w:val="26"/>
        </w:rPr>
        <w:t>Детей – инвалидов и детей с ОВЗ  в МБДОУ нет</w:t>
      </w:r>
    </w:p>
    <w:p w:rsidR="00C81A5C" w:rsidRPr="0008764E" w:rsidRDefault="00C81A5C" w:rsidP="0008764E">
      <w:pPr>
        <w:ind w:firstLine="708"/>
        <w:jc w:val="both"/>
        <w:rPr>
          <w:sz w:val="26"/>
          <w:szCs w:val="26"/>
        </w:rPr>
      </w:pPr>
      <w:r w:rsidRPr="0008764E">
        <w:rPr>
          <w:sz w:val="26"/>
          <w:szCs w:val="26"/>
        </w:rPr>
        <w:t>Укомплектованность педагогическими</w:t>
      </w:r>
      <w:r w:rsidR="00392E20" w:rsidRPr="0008764E">
        <w:rPr>
          <w:sz w:val="26"/>
          <w:szCs w:val="26"/>
        </w:rPr>
        <w:t xml:space="preserve"> </w:t>
      </w:r>
      <w:r w:rsidRPr="0008764E">
        <w:rPr>
          <w:sz w:val="26"/>
          <w:szCs w:val="26"/>
        </w:rPr>
        <w:t xml:space="preserve">кадрами составляет </w:t>
      </w:r>
      <w:r w:rsidR="00B35590">
        <w:rPr>
          <w:sz w:val="26"/>
          <w:szCs w:val="26"/>
        </w:rPr>
        <w:t>100</w:t>
      </w:r>
      <w:r w:rsidRPr="0008764E">
        <w:rPr>
          <w:sz w:val="26"/>
          <w:szCs w:val="26"/>
        </w:rPr>
        <w:t xml:space="preserve">%. </w:t>
      </w:r>
    </w:p>
    <w:p w:rsidR="00C81A5C" w:rsidRPr="0008764E" w:rsidRDefault="00C81A5C" w:rsidP="0008764E">
      <w:pPr>
        <w:ind w:firstLine="708"/>
        <w:jc w:val="both"/>
        <w:rPr>
          <w:sz w:val="26"/>
          <w:szCs w:val="26"/>
        </w:rPr>
      </w:pPr>
      <w:r w:rsidRPr="0008764E">
        <w:rPr>
          <w:sz w:val="26"/>
          <w:szCs w:val="26"/>
        </w:rPr>
        <w:t xml:space="preserve"> </w:t>
      </w:r>
      <w:r w:rsidR="00392E20" w:rsidRPr="0008764E">
        <w:rPr>
          <w:sz w:val="26"/>
          <w:szCs w:val="26"/>
        </w:rPr>
        <w:t>100% педагогов имеют первую КК.</w:t>
      </w:r>
    </w:p>
    <w:p w:rsidR="00C81A5C" w:rsidRPr="0008764E" w:rsidRDefault="00C81A5C" w:rsidP="0008764E">
      <w:pPr>
        <w:ind w:firstLine="708"/>
        <w:jc w:val="both"/>
        <w:rPr>
          <w:sz w:val="26"/>
          <w:szCs w:val="26"/>
        </w:rPr>
      </w:pPr>
      <w:r w:rsidRPr="0008764E">
        <w:rPr>
          <w:sz w:val="26"/>
          <w:szCs w:val="26"/>
        </w:rPr>
        <w:t>Показатели наличия инфраструктуры в МБДОУ не изменились. Имеется физкультурный и музыкальный зал, групповые площадки,</w:t>
      </w:r>
      <w:r w:rsidR="00392E20" w:rsidRPr="0008764E">
        <w:rPr>
          <w:sz w:val="26"/>
          <w:szCs w:val="26"/>
        </w:rPr>
        <w:t xml:space="preserve"> </w:t>
      </w:r>
      <w:r w:rsidRPr="0008764E">
        <w:rPr>
          <w:sz w:val="26"/>
          <w:szCs w:val="26"/>
        </w:rPr>
        <w:t>оборудованные</w:t>
      </w:r>
      <w:r w:rsidR="0008764E" w:rsidRPr="0008764E">
        <w:rPr>
          <w:sz w:val="26"/>
          <w:szCs w:val="26"/>
        </w:rPr>
        <w:t xml:space="preserve"> теневыми навесами, песочницами</w:t>
      </w:r>
      <w:r w:rsidR="00392E20" w:rsidRPr="0008764E">
        <w:rPr>
          <w:sz w:val="26"/>
          <w:szCs w:val="26"/>
        </w:rPr>
        <w:t>,</w:t>
      </w:r>
      <w:r w:rsidR="00A47ECB">
        <w:rPr>
          <w:sz w:val="26"/>
          <w:szCs w:val="26"/>
        </w:rPr>
        <w:t xml:space="preserve"> </w:t>
      </w:r>
      <w:r w:rsidR="00392E20" w:rsidRPr="0008764E">
        <w:rPr>
          <w:sz w:val="26"/>
          <w:szCs w:val="26"/>
        </w:rPr>
        <w:t>игровым оборудованием.</w:t>
      </w:r>
    </w:p>
    <w:p w:rsidR="00C81A5C" w:rsidRPr="0008764E" w:rsidRDefault="00C81A5C" w:rsidP="0008764E">
      <w:pPr>
        <w:ind w:firstLine="708"/>
        <w:jc w:val="both"/>
        <w:rPr>
          <w:sz w:val="26"/>
          <w:szCs w:val="26"/>
        </w:rPr>
      </w:pPr>
      <w:r w:rsidRPr="0008764E">
        <w:rPr>
          <w:sz w:val="26"/>
          <w:szCs w:val="26"/>
        </w:rPr>
        <w:t>В учреждении</w:t>
      </w:r>
      <w:r w:rsidR="00392E20" w:rsidRPr="0008764E">
        <w:rPr>
          <w:sz w:val="26"/>
          <w:szCs w:val="26"/>
        </w:rPr>
        <w:t xml:space="preserve"> </w:t>
      </w:r>
      <w:r w:rsidRPr="0008764E">
        <w:rPr>
          <w:sz w:val="26"/>
          <w:szCs w:val="26"/>
        </w:rPr>
        <w:t>создан</w:t>
      </w:r>
      <w:r w:rsidR="00392E20" w:rsidRPr="0008764E">
        <w:rPr>
          <w:sz w:val="26"/>
          <w:szCs w:val="26"/>
        </w:rPr>
        <w:t xml:space="preserve">ы условия для функционирования </w:t>
      </w:r>
      <w:r w:rsidRPr="0008764E">
        <w:rPr>
          <w:sz w:val="26"/>
          <w:szCs w:val="26"/>
        </w:rPr>
        <w:t xml:space="preserve">2 возрастных групп. </w:t>
      </w:r>
      <w:r w:rsidR="00392E20" w:rsidRPr="0008764E">
        <w:rPr>
          <w:sz w:val="26"/>
          <w:szCs w:val="26"/>
        </w:rPr>
        <w:t>Груп</w:t>
      </w:r>
      <w:r w:rsidR="00B35590">
        <w:rPr>
          <w:sz w:val="26"/>
          <w:szCs w:val="26"/>
        </w:rPr>
        <w:t xml:space="preserve">пы не имеют отдельной </w:t>
      </w:r>
      <w:r w:rsidR="00392E20" w:rsidRPr="0008764E">
        <w:rPr>
          <w:sz w:val="26"/>
          <w:szCs w:val="26"/>
        </w:rPr>
        <w:t>групповой ячейки</w:t>
      </w:r>
      <w:r w:rsidRPr="0008764E">
        <w:rPr>
          <w:sz w:val="26"/>
          <w:szCs w:val="26"/>
        </w:rPr>
        <w:t xml:space="preserve">, </w:t>
      </w:r>
      <w:r w:rsidR="00392E20" w:rsidRPr="0008764E">
        <w:rPr>
          <w:sz w:val="26"/>
          <w:szCs w:val="26"/>
        </w:rPr>
        <w:t xml:space="preserve"> у групп общие приемная, умывально- туалетная комната, столовая</w:t>
      </w:r>
      <w:r w:rsidRPr="0008764E">
        <w:rPr>
          <w:sz w:val="26"/>
          <w:szCs w:val="26"/>
        </w:rPr>
        <w:t>. В группах создана</w:t>
      </w:r>
      <w:r w:rsidR="00392E20" w:rsidRPr="0008764E">
        <w:rPr>
          <w:sz w:val="26"/>
          <w:szCs w:val="26"/>
        </w:rPr>
        <w:t xml:space="preserve"> </w:t>
      </w:r>
      <w:r w:rsidRPr="0008764E">
        <w:rPr>
          <w:sz w:val="26"/>
          <w:szCs w:val="26"/>
        </w:rPr>
        <w:t>безопасная предметно – пространственная среда, соответствующая возрасту</w:t>
      </w:r>
      <w:r w:rsidR="00392E20" w:rsidRPr="0008764E">
        <w:rPr>
          <w:sz w:val="26"/>
          <w:szCs w:val="26"/>
        </w:rPr>
        <w:t xml:space="preserve"> </w:t>
      </w:r>
      <w:r w:rsidRPr="0008764E">
        <w:rPr>
          <w:sz w:val="26"/>
          <w:szCs w:val="26"/>
        </w:rPr>
        <w:t>детей, позволяющая решать образовательные и</w:t>
      </w:r>
      <w:r w:rsidRPr="00417113">
        <w:t xml:space="preserve"> </w:t>
      </w:r>
      <w:r w:rsidRPr="0008764E">
        <w:rPr>
          <w:sz w:val="26"/>
          <w:szCs w:val="26"/>
        </w:rPr>
        <w:t>воспитательные задачи,</w:t>
      </w:r>
      <w:r w:rsidR="00392E20" w:rsidRPr="0008764E">
        <w:rPr>
          <w:sz w:val="26"/>
          <w:szCs w:val="26"/>
        </w:rPr>
        <w:t xml:space="preserve"> </w:t>
      </w:r>
      <w:r w:rsidRPr="0008764E">
        <w:rPr>
          <w:sz w:val="26"/>
          <w:szCs w:val="26"/>
        </w:rPr>
        <w:t>обеспечивать реализацию творческой поисковой активности дошкольников.</w:t>
      </w:r>
    </w:p>
    <w:p w:rsidR="00C81A5C" w:rsidRPr="0008764E" w:rsidRDefault="0008764E" w:rsidP="0008764E">
      <w:pPr>
        <w:jc w:val="both"/>
        <w:rPr>
          <w:sz w:val="26"/>
          <w:szCs w:val="26"/>
        </w:rPr>
      </w:pPr>
      <w:r>
        <w:rPr>
          <w:sz w:val="26"/>
          <w:szCs w:val="26"/>
        </w:rPr>
        <w:t xml:space="preserve">              </w:t>
      </w:r>
      <w:r w:rsidR="00C81A5C" w:rsidRPr="0008764E">
        <w:rPr>
          <w:sz w:val="26"/>
          <w:szCs w:val="26"/>
        </w:rPr>
        <w:t>Для организации деятельности педагогов в детском саду имеется</w:t>
      </w:r>
      <w:r w:rsidR="00392E20" w:rsidRPr="0008764E">
        <w:rPr>
          <w:sz w:val="26"/>
          <w:szCs w:val="26"/>
        </w:rPr>
        <w:t xml:space="preserve"> </w:t>
      </w:r>
      <w:r w:rsidR="00C81A5C" w:rsidRPr="0008764E">
        <w:rPr>
          <w:sz w:val="26"/>
          <w:szCs w:val="26"/>
        </w:rPr>
        <w:t>:методический кабинет для организации работы по реализации</w:t>
      </w:r>
      <w:r w:rsidR="00392E20" w:rsidRPr="0008764E">
        <w:rPr>
          <w:sz w:val="26"/>
          <w:szCs w:val="26"/>
        </w:rPr>
        <w:t xml:space="preserve"> </w:t>
      </w:r>
      <w:r w:rsidR="00C81A5C" w:rsidRPr="0008764E">
        <w:rPr>
          <w:sz w:val="26"/>
          <w:szCs w:val="26"/>
        </w:rPr>
        <w:t>образовательной программы, повышения профессиональной компетентно</w:t>
      </w:r>
      <w:r w:rsidR="00392E20" w:rsidRPr="0008764E">
        <w:rPr>
          <w:sz w:val="26"/>
          <w:szCs w:val="26"/>
        </w:rPr>
        <w:t xml:space="preserve"> </w:t>
      </w:r>
      <w:r w:rsidR="00C81A5C" w:rsidRPr="0008764E">
        <w:rPr>
          <w:sz w:val="26"/>
          <w:szCs w:val="26"/>
        </w:rPr>
        <w:t>стипедагогов и специалистов учреждения с необходимым набором</w:t>
      </w:r>
      <w:r w:rsidR="00392E20" w:rsidRPr="0008764E">
        <w:rPr>
          <w:sz w:val="26"/>
          <w:szCs w:val="26"/>
        </w:rPr>
        <w:t xml:space="preserve"> </w:t>
      </w:r>
      <w:r w:rsidR="00C81A5C" w:rsidRPr="0008764E">
        <w:rPr>
          <w:sz w:val="26"/>
          <w:szCs w:val="26"/>
        </w:rPr>
        <w:t>методической литературы и дидактических пособий; музыкальный и</w:t>
      </w:r>
      <w:r w:rsidR="00392E20" w:rsidRPr="0008764E">
        <w:rPr>
          <w:sz w:val="26"/>
          <w:szCs w:val="26"/>
        </w:rPr>
        <w:t xml:space="preserve"> </w:t>
      </w:r>
      <w:r w:rsidR="00C81A5C" w:rsidRPr="0008764E">
        <w:rPr>
          <w:sz w:val="26"/>
          <w:szCs w:val="26"/>
        </w:rPr>
        <w:t>спортивный зал</w:t>
      </w:r>
      <w:r w:rsidR="00392E20" w:rsidRPr="0008764E">
        <w:rPr>
          <w:sz w:val="26"/>
          <w:szCs w:val="26"/>
        </w:rPr>
        <w:t>ы</w:t>
      </w:r>
      <w:r w:rsidR="00C81A5C" w:rsidRPr="0008764E">
        <w:rPr>
          <w:sz w:val="26"/>
          <w:szCs w:val="26"/>
        </w:rPr>
        <w:t xml:space="preserve"> для проведения музыкальных и физкультурных занятий, а</w:t>
      </w:r>
      <w:r w:rsidR="00392E20" w:rsidRPr="0008764E">
        <w:rPr>
          <w:sz w:val="26"/>
          <w:szCs w:val="26"/>
        </w:rPr>
        <w:t xml:space="preserve"> так</w:t>
      </w:r>
      <w:r w:rsidR="00C81A5C" w:rsidRPr="0008764E">
        <w:rPr>
          <w:sz w:val="26"/>
          <w:szCs w:val="26"/>
        </w:rPr>
        <w:t>же массовых мероприятий с детьми и взрослыми, , многофункциональное помещ</w:t>
      </w:r>
      <w:r w:rsidR="00392E20" w:rsidRPr="0008764E">
        <w:rPr>
          <w:sz w:val="26"/>
          <w:szCs w:val="26"/>
        </w:rPr>
        <w:t>ение (мини-музей, уголок ПДД</w:t>
      </w:r>
      <w:r w:rsidR="00C81A5C" w:rsidRPr="0008764E">
        <w:rPr>
          <w:sz w:val="26"/>
          <w:szCs w:val="26"/>
        </w:rPr>
        <w:t xml:space="preserve">). </w:t>
      </w:r>
      <w:r>
        <w:rPr>
          <w:sz w:val="26"/>
          <w:szCs w:val="26"/>
        </w:rPr>
        <w:t xml:space="preserve"> </w:t>
      </w:r>
      <w:r w:rsidR="00C81A5C" w:rsidRPr="0008764E">
        <w:rPr>
          <w:sz w:val="26"/>
          <w:szCs w:val="26"/>
        </w:rPr>
        <w:t>Предметная среда имеет мобильный характер, варьируется в</w:t>
      </w:r>
      <w:r w:rsidR="00B35590">
        <w:rPr>
          <w:sz w:val="26"/>
          <w:szCs w:val="26"/>
        </w:rPr>
        <w:t xml:space="preserve"> </w:t>
      </w:r>
      <w:r w:rsidR="00C81A5C" w:rsidRPr="0008764E">
        <w:rPr>
          <w:sz w:val="26"/>
          <w:szCs w:val="26"/>
        </w:rPr>
        <w:t>зависимости от направления осуществляемой деятельности.</w:t>
      </w:r>
    </w:p>
    <w:p w:rsidR="00C81A5C" w:rsidRPr="0008764E" w:rsidRDefault="00C81A5C" w:rsidP="0008764E">
      <w:pPr>
        <w:jc w:val="both"/>
        <w:rPr>
          <w:sz w:val="26"/>
          <w:szCs w:val="26"/>
        </w:rPr>
      </w:pPr>
      <w:r w:rsidRPr="0008764E">
        <w:rPr>
          <w:sz w:val="26"/>
          <w:szCs w:val="26"/>
        </w:rPr>
        <w:t>Так же в Учрежден</w:t>
      </w:r>
      <w:r w:rsidR="00392E20" w:rsidRPr="0008764E">
        <w:rPr>
          <w:sz w:val="26"/>
          <w:szCs w:val="26"/>
        </w:rPr>
        <w:t>ии имеются групповые площадки (</w:t>
      </w:r>
      <w:r w:rsidRPr="0008764E">
        <w:rPr>
          <w:sz w:val="26"/>
          <w:szCs w:val="26"/>
        </w:rPr>
        <w:t>2 штук),</w:t>
      </w:r>
      <w:r w:rsidR="0008764E" w:rsidRPr="0008764E">
        <w:rPr>
          <w:sz w:val="26"/>
          <w:szCs w:val="26"/>
        </w:rPr>
        <w:t xml:space="preserve"> </w:t>
      </w:r>
      <w:r w:rsidRPr="0008764E">
        <w:rPr>
          <w:sz w:val="26"/>
          <w:szCs w:val="26"/>
        </w:rPr>
        <w:t>спортивная площадка, огород,</w:t>
      </w:r>
      <w:r w:rsidR="00392E20" w:rsidRPr="0008764E">
        <w:rPr>
          <w:sz w:val="26"/>
          <w:szCs w:val="26"/>
        </w:rPr>
        <w:t xml:space="preserve"> цветники,  тропа здоровья</w:t>
      </w:r>
      <w:r w:rsidRPr="0008764E">
        <w:rPr>
          <w:sz w:val="26"/>
          <w:szCs w:val="26"/>
        </w:rPr>
        <w:t>.</w:t>
      </w:r>
    </w:p>
    <w:p w:rsidR="00C81A5C" w:rsidRPr="0008764E" w:rsidRDefault="00C81A5C" w:rsidP="0008764E">
      <w:pPr>
        <w:ind w:firstLine="708"/>
        <w:jc w:val="both"/>
        <w:rPr>
          <w:sz w:val="26"/>
          <w:szCs w:val="26"/>
        </w:rPr>
      </w:pPr>
      <w:r w:rsidRPr="0008764E">
        <w:rPr>
          <w:sz w:val="26"/>
          <w:szCs w:val="26"/>
        </w:rPr>
        <w:t>В детском саду имеются специальные и подсобные помещения:</w:t>
      </w:r>
      <w:r w:rsidR="00392E20" w:rsidRPr="0008764E">
        <w:rPr>
          <w:sz w:val="26"/>
          <w:szCs w:val="26"/>
        </w:rPr>
        <w:t xml:space="preserve"> </w:t>
      </w:r>
      <w:r w:rsidRPr="0008764E">
        <w:rPr>
          <w:sz w:val="26"/>
          <w:szCs w:val="26"/>
        </w:rPr>
        <w:t>пищеблок, складские помещения, прачечная, санитарно – гигиеническая</w:t>
      </w:r>
      <w:r w:rsidR="00392E20" w:rsidRPr="0008764E">
        <w:rPr>
          <w:sz w:val="26"/>
          <w:szCs w:val="26"/>
        </w:rPr>
        <w:t xml:space="preserve"> </w:t>
      </w:r>
      <w:r w:rsidRPr="0008764E">
        <w:rPr>
          <w:sz w:val="26"/>
          <w:szCs w:val="26"/>
        </w:rPr>
        <w:t xml:space="preserve">комната для </w:t>
      </w:r>
      <w:r w:rsidRPr="0008764E">
        <w:rPr>
          <w:sz w:val="26"/>
          <w:szCs w:val="26"/>
        </w:rPr>
        <w:lastRenderedPageBreak/>
        <w:t>персонала. В учреждении созданы условия для безопасного</w:t>
      </w:r>
      <w:r w:rsidR="00392E20" w:rsidRPr="0008764E">
        <w:rPr>
          <w:sz w:val="26"/>
          <w:szCs w:val="26"/>
        </w:rPr>
        <w:t xml:space="preserve"> </w:t>
      </w:r>
      <w:r w:rsidRPr="0008764E">
        <w:rPr>
          <w:sz w:val="26"/>
          <w:szCs w:val="26"/>
        </w:rPr>
        <w:t>пребывания детей и взрослых, действенна система по охране труда. Соблюдаются требования пожарной безопасности, здание оборудовано пожарной сигнализацией, здание оборудовано необходимым набором средств пожаротушения.</w:t>
      </w:r>
    </w:p>
    <w:p w:rsidR="00C81A5C" w:rsidRPr="0008764E" w:rsidRDefault="00392E20" w:rsidP="0099620F">
      <w:pPr>
        <w:ind w:firstLine="708"/>
        <w:jc w:val="both"/>
        <w:rPr>
          <w:sz w:val="26"/>
          <w:szCs w:val="26"/>
        </w:rPr>
      </w:pPr>
      <w:r w:rsidRPr="0008764E">
        <w:rPr>
          <w:sz w:val="26"/>
          <w:szCs w:val="26"/>
        </w:rPr>
        <w:t xml:space="preserve"> О</w:t>
      </w:r>
      <w:r w:rsidR="00C81A5C" w:rsidRPr="0008764E">
        <w:rPr>
          <w:sz w:val="26"/>
          <w:szCs w:val="26"/>
        </w:rPr>
        <w:t xml:space="preserve">стаются нерешенными проблемы, требующие материальных затрат: </w:t>
      </w:r>
      <w:r w:rsidRPr="0008764E">
        <w:rPr>
          <w:sz w:val="26"/>
          <w:szCs w:val="26"/>
        </w:rPr>
        <w:t>Необходимо оборудовать систему эвакуационного освещения,  технологическое оборудование на пищеблок</w:t>
      </w:r>
      <w:r w:rsidR="00B21295" w:rsidRPr="0008764E">
        <w:rPr>
          <w:sz w:val="26"/>
          <w:szCs w:val="26"/>
        </w:rPr>
        <w:t xml:space="preserve"> (</w:t>
      </w:r>
      <w:r w:rsidRPr="0008764E">
        <w:rPr>
          <w:sz w:val="26"/>
          <w:szCs w:val="26"/>
        </w:rPr>
        <w:t>заменить выт</w:t>
      </w:r>
      <w:r w:rsidR="00B21295" w:rsidRPr="0008764E">
        <w:rPr>
          <w:sz w:val="26"/>
          <w:szCs w:val="26"/>
        </w:rPr>
        <w:t>яжной зонт над плитой), приобрести постельные принадлежности и наматрасники</w:t>
      </w:r>
      <w:r w:rsidR="00B35590">
        <w:rPr>
          <w:sz w:val="26"/>
          <w:szCs w:val="26"/>
        </w:rPr>
        <w:t>.</w:t>
      </w:r>
    </w:p>
    <w:p w:rsidR="00C81A5C" w:rsidRPr="0099620F" w:rsidRDefault="00C81A5C" w:rsidP="0099620F">
      <w:pPr>
        <w:ind w:firstLine="708"/>
        <w:jc w:val="both"/>
        <w:rPr>
          <w:b/>
          <w:sz w:val="26"/>
          <w:szCs w:val="26"/>
        </w:rPr>
      </w:pPr>
      <w:r w:rsidRPr="0008764E">
        <w:rPr>
          <w:sz w:val="26"/>
          <w:szCs w:val="26"/>
        </w:rPr>
        <w:t xml:space="preserve">Так же можно выделить </w:t>
      </w:r>
      <w:r w:rsidRPr="0099620F">
        <w:rPr>
          <w:b/>
          <w:sz w:val="26"/>
          <w:szCs w:val="26"/>
        </w:rPr>
        <w:t>основные напр</w:t>
      </w:r>
      <w:r w:rsidR="007636FE">
        <w:rPr>
          <w:b/>
          <w:sz w:val="26"/>
          <w:szCs w:val="26"/>
        </w:rPr>
        <w:t>авления деятельности ДОУ на 2025-2026</w:t>
      </w:r>
      <w:r w:rsidRPr="0099620F">
        <w:rPr>
          <w:b/>
          <w:sz w:val="26"/>
          <w:szCs w:val="26"/>
        </w:rPr>
        <w:t xml:space="preserve"> учебный год:</w:t>
      </w:r>
    </w:p>
    <w:p w:rsidR="00C81A5C" w:rsidRPr="0008764E" w:rsidRDefault="00C81A5C" w:rsidP="0008764E">
      <w:pPr>
        <w:jc w:val="both"/>
        <w:rPr>
          <w:sz w:val="26"/>
          <w:szCs w:val="26"/>
        </w:rPr>
      </w:pPr>
      <w:r w:rsidRPr="0008764E">
        <w:rPr>
          <w:sz w:val="26"/>
          <w:szCs w:val="26"/>
        </w:rPr>
        <w:t>1. Продолжить работу по обновлению содержания и повышению качества муниципальных услуг, оказываемых дошкольным образовательным учреждением</w:t>
      </w:r>
    </w:p>
    <w:p w:rsidR="00C81A5C" w:rsidRPr="0008764E" w:rsidRDefault="00C81A5C" w:rsidP="0008764E">
      <w:pPr>
        <w:jc w:val="both"/>
        <w:rPr>
          <w:sz w:val="26"/>
          <w:szCs w:val="26"/>
        </w:rPr>
      </w:pPr>
      <w:r w:rsidRPr="0008764E">
        <w:rPr>
          <w:sz w:val="26"/>
          <w:szCs w:val="26"/>
        </w:rPr>
        <w:t>2. Постоянно анализировать финансовые показатели учреждения с целью принятия</w:t>
      </w:r>
      <w:r w:rsidRPr="0008764E">
        <w:rPr>
          <w:sz w:val="26"/>
          <w:szCs w:val="26"/>
        </w:rPr>
        <w:br/>
        <w:t>верных управленческих решений.</w:t>
      </w:r>
    </w:p>
    <w:p w:rsidR="00C81A5C" w:rsidRPr="0008764E" w:rsidRDefault="00C81A5C" w:rsidP="0008764E">
      <w:pPr>
        <w:jc w:val="both"/>
        <w:rPr>
          <w:sz w:val="26"/>
          <w:szCs w:val="26"/>
        </w:rPr>
      </w:pPr>
      <w:r w:rsidRPr="0008764E">
        <w:rPr>
          <w:sz w:val="26"/>
          <w:szCs w:val="26"/>
        </w:rPr>
        <w:t>3. Обеспечить развитие кадрового потенциала в процессе внедрения профессионального стандарта педагога через:</w:t>
      </w:r>
    </w:p>
    <w:p w:rsidR="00C81A5C" w:rsidRPr="0008764E" w:rsidRDefault="00C81A5C" w:rsidP="0008764E">
      <w:pPr>
        <w:jc w:val="both"/>
        <w:rPr>
          <w:sz w:val="26"/>
          <w:szCs w:val="26"/>
        </w:rPr>
      </w:pPr>
      <w:r w:rsidRPr="0008764E">
        <w:rPr>
          <w:sz w:val="26"/>
          <w:szCs w:val="26"/>
        </w:rPr>
        <w:t>- использование активных форм методической работы: круглые столы, консультации, обучающие семинары, вебинары, открытые просмотры, мастер-классы, творческие</w:t>
      </w:r>
      <w:r w:rsidR="00B21295" w:rsidRPr="0008764E">
        <w:rPr>
          <w:sz w:val="26"/>
          <w:szCs w:val="26"/>
        </w:rPr>
        <w:t xml:space="preserve"> </w:t>
      </w:r>
      <w:r w:rsidRPr="0008764E">
        <w:rPr>
          <w:sz w:val="26"/>
          <w:szCs w:val="26"/>
        </w:rPr>
        <w:t>группы;</w:t>
      </w:r>
    </w:p>
    <w:p w:rsidR="00C81A5C" w:rsidRPr="0008764E" w:rsidRDefault="00C81A5C" w:rsidP="0008764E">
      <w:pPr>
        <w:jc w:val="both"/>
        <w:rPr>
          <w:sz w:val="26"/>
          <w:szCs w:val="26"/>
        </w:rPr>
      </w:pPr>
      <w:r w:rsidRPr="0008764E">
        <w:rPr>
          <w:sz w:val="26"/>
          <w:szCs w:val="26"/>
        </w:rPr>
        <w:t>- участие педагогов в конкурсах профессионального мастерства;</w:t>
      </w:r>
    </w:p>
    <w:sectPr w:rsidR="00C81A5C" w:rsidRPr="0008764E" w:rsidSect="004129F3">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90F" w:rsidRDefault="0007190F" w:rsidP="00DC12F1">
      <w:r>
        <w:separator/>
      </w:r>
    </w:p>
  </w:endnote>
  <w:endnote w:type="continuationSeparator" w:id="1">
    <w:p w:rsidR="0007190F" w:rsidRDefault="0007190F" w:rsidP="00DC1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6823"/>
      <w:docPartObj>
        <w:docPartGallery w:val="Page Numbers (Bottom of Page)"/>
        <w:docPartUnique/>
      </w:docPartObj>
    </w:sdtPr>
    <w:sdtContent>
      <w:p w:rsidR="009D518A" w:rsidRDefault="008242F5">
        <w:pPr>
          <w:pStyle w:val="af0"/>
          <w:jc w:val="right"/>
        </w:pPr>
        <w:fldSimple w:instr=" PAGE   \* MERGEFORMAT ">
          <w:r w:rsidR="00B35590">
            <w:rPr>
              <w:noProof/>
            </w:rPr>
            <w:t>2</w:t>
          </w:r>
        </w:fldSimple>
      </w:p>
    </w:sdtContent>
  </w:sdt>
  <w:p w:rsidR="009D518A" w:rsidRDefault="009D518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90F" w:rsidRDefault="0007190F" w:rsidP="00DC12F1">
      <w:r>
        <w:separator/>
      </w:r>
    </w:p>
  </w:footnote>
  <w:footnote w:type="continuationSeparator" w:id="1">
    <w:p w:rsidR="0007190F" w:rsidRDefault="0007190F" w:rsidP="00DC1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4875FB"/>
    <w:multiLevelType w:val="hybridMultilevel"/>
    <w:tmpl w:val="0797B6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160AA88"/>
    <w:multiLevelType w:val="hybridMultilevel"/>
    <w:tmpl w:val="83AC98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2A2A20"/>
    <w:multiLevelType w:val="hybridMultilevel"/>
    <w:tmpl w:val="7688C9E8"/>
    <w:lvl w:ilvl="0" w:tplc="58F06258">
      <w:numFmt w:val="bullet"/>
      <w:lvlText w:val="-"/>
      <w:lvlJc w:val="left"/>
      <w:pPr>
        <w:ind w:left="537" w:hanging="375"/>
      </w:pPr>
      <w:rPr>
        <w:rFonts w:ascii="Times New Roman" w:eastAsia="Times New Roman" w:hAnsi="Times New Roman" w:cs="Times New Roman" w:hint="default"/>
        <w:w w:val="98"/>
        <w:sz w:val="28"/>
        <w:szCs w:val="28"/>
        <w:lang w:val="ru-RU" w:eastAsia="en-US" w:bidi="ar-SA"/>
      </w:rPr>
    </w:lvl>
    <w:lvl w:ilvl="1" w:tplc="1F26354A">
      <w:numFmt w:val="bullet"/>
      <w:lvlText w:val="•"/>
      <w:lvlJc w:val="left"/>
      <w:pPr>
        <w:ind w:left="1559" w:hanging="375"/>
      </w:pPr>
      <w:rPr>
        <w:lang w:val="ru-RU" w:eastAsia="en-US" w:bidi="ar-SA"/>
      </w:rPr>
    </w:lvl>
    <w:lvl w:ilvl="2" w:tplc="AA5CFB30">
      <w:numFmt w:val="bullet"/>
      <w:lvlText w:val="•"/>
      <w:lvlJc w:val="left"/>
      <w:pPr>
        <w:ind w:left="2578" w:hanging="375"/>
      </w:pPr>
      <w:rPr>
        <w:lang w:val="ru-RU" w:eastAsia="en-US" w:bidi="ar-SA"/>
      </w:rPr>
    </w:lvl>
    <w:lvl w:ilvl="3" w:tplc="F67A3CF2">
      <w:numFmt w:val="bullet"/>
      <w:lvlText w:val="•"/>
      <w:lvlJc w:val="left"/>
      <w:pPr>
        <w:ind w:left="3597" w:hanging="375"/>
      </w:pPr>
      <w:rPr>
        <w:lang w:val="ru-RU" w:eastAsia="en-US" w:bidi="ar-SA"/>
      </w:rPr>
    </w:lvl>
    <w:lvl w:ilvl="4" w:tplc="7D3252F0">
      <w:numFmt w:val="bullet"/>
      <w:lvlText w:val="•"/>
      <w:lvlJc w:val="left"/>
      <w:pPr>
        <w:ind w:left="4616" w:hanging="375"/>
      </w:pPr>
      <w:rPr>
        <w:lang w:val="ru-RU" w:eastAsia="en-US" w:bidi="ar-SA"/>
      </w:rPr>
    </w:lvl>
    <w:lvl w:ilvl="5" w:tplc="53625F6C">
      <w:numFmt w:val="bullet"/>
      <w:lvlText w:val="•"/>
      <w:lvlJc w:val="left"/>
      <w:pPr>
        <w:ind w:left="5635" w:hanging="375"/>
      </w:pPr>
      <w:rPr>
        <w:lang w:val="ru-RU" w:eastAsia="en-US" w:bidi="ar-SA"/>
      </w:rPr>
    </w:lvl>
    <w:lvl w:ilvl="6" w:tplc="32B00AFA">
      <w:numFmt w:val="bullet"/>
      <w:lvlText w:val="•"/>
      <w:lvlJc w:val="left"/>
      <w:pPr>
        <w:ind w:left="6654" w:hanging="375"/>
      </w:pPr>
      <w:rPr>
        <w:lang w:val="ru-RU" w:eastAsia="en-US" w:bidi="ar-SA"/>
      </w:rPr>
    </w:lvl>
    <w:lvl w:ilvl="7" w:tplc="7F38292C">
      <w:numFmt w:val="bullet"/>
      <w:lvlText w:val="•"/>
      <w:lvlJc w:val="left"/>
      <w:pPr>
        <w:ind w:left="7673" w:hanging="375"/>
      </w:pPr>
      <w:rPr>
        <w:lang w:val="ru-RU" w:eastAsia="en-US" w:bidi="ar-SA"/>
      </w:rPr>
    </w:lvl>
    <w:lvl w:ilvl="8" w:tplc="F33E5156">
      <w:numFmt w:val="bullet"/>
      <w:lvlText w:val="•"/>
      <w:lvlJc w:val="left"/>
      <w:pPr>
        <w:ind w:left="8692" w:hanging="375"/>
      </w:pPr>
      <w:rPr>
        <w:lang w:val="ru-RU" w:eastAsia="en-US" w:bidi="ar-SA"/>
      </w:rPr>
    </w:lvl>
  </w:abstractNum>
  <w:abstractNum w:abstractNumId="3">
    <w:nsid w:val="0C2C26CB"/>
    <w:multiLevelType w:val="multilevel"/>
    <w:tmpl w:val="D1AE7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2B49B6"/>
    <w:multiLevelType w:val="multilevel"/>
    <w:tmpl w:val="686A0890"/>
    <w:lvl w:ilvl="0">
      <w:start w:val="1"/>
      <w:numFmt w:val="decimal"/>
      <w:lvlText w:val="%1."/>
      <w:lvlJc w:val="left"/>
      <w:pPr>
        <w:ind w:left="720" w:hanging="360"/>
      </w:pPr>
      <w:rPr>
        <w:rFonts w:hint="default"/>
      </w:rPr>
    </w:lvl>
    <w:lvl w:ilvl="1">
      <w:start w:val="5"/>
      <w:numFmt w:val="decimal"/>
      <w:isLgl/>
      <w:lvlText w:val="%1.%2."/>
      <w:lvlJc w:val="left"/>
      <w:pPr>
        <w:ind w:left="795" w:hanging="435"/>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5">
    <w:nsid w:val="0E587004"/>
    <w:multiLevelType w:val="multilevel"/>
    <w:tmpl w:val="B31CCC4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EB73099"/>
    <w:multiLevelType w:val="hybridMultilevel"/>
    <w:tmpl w:val="9CF2A1C4"/>
    <w:lvl w:ilvl="0" w:tplc="B23631D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0F3062E7"/>
    <w:multiLevelType w:val="hybridMultilevel"/>
    <w:tmpl w:val="E91EB8F4"/>
    <w:lvl w:ilvl="0" w:tplc="CEFC233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563ADE"/>
    <w:multiLevelType w:val="hybridMultilevel"/>
    <w:tmpl w:val="A4EA210E"/>
    <w:lvl w:ilvl="0" w:tplc="F48058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8023C4"/>
    <w:multiLevelType w:val="hybridMultilevel"/>
    <w:tmpl w:val="8DCC318E"/>
    <w:lvl w:ilvl="0" w:tplc="91D085DC">
      <w:start w:val="1"/>
      <w:numFmt w:val="decimal"/>
      <w:lvlText w:val="%1."/>
      <w:lvlJc w:val="left"/>
      <w:pPr>
        <w:tabs>
          <w:tab w:val="num" w:pos="720"/>
        </w:tabs>
        <w:ind w:left="720" w:hanging="360"/>
      </w:pPr>
      <w:rPr>
        <w:color w:val="00008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2DA3909"/>
    <w:multiLevelType w:val="hybridMultilevel"/>
    <w:tmpl w:val="9A1CADCC"/>
    <w:lvl w:ilvl="0" w:tplc="FD8CAD3A">
      <w:start w:val="1"/>
      <w:numFmt w:val="decimal"/>
      <w:lvlText w:val="%1."/>
      <w:lvlJc w:val="left"/>
      <w:pPr>
        <w:ind w:left="681" w:hanging="284"/>
      </w:pPr>
      <w:rPr>
        <w:rFonts w:ascii="Times New Roman" w:eastAsia="Times New Roman" w:hAnsi="Times New Roman" w:cs="Times New Roman" w:hint="default"/>
        <w:spacing w:val="-1"/>
        <w:w w:val="98"/>
        <w:sz w:val="28"/>
        <w:szCs w:val="28"/>
        <w:lang w:val="ru-RU" w:eastAsia="en-US" w:bidi="ar-SA"/>
      </w:rPr>
    </w:lvl>
    <w:lvl w:ilvl="1" w:tplc="2A86D658">
      <w:numFmt w:val="bullet"/>
      <w:lvlText w:val="•"/>
      <w:lvlJc w:val="left"/>
      <w:pPr>
        <w:ind w:left="1685" w:hanging="284"/>
      </w:pPr>
      <w:rPr>
        <w:rFonts w:hint="default"/>
        <w:lang w:val="ru-RU" w:eastAsia="en-US" w:bidi="ar-SA"/>
      </w:rPr>
    </w:lvl>
    <w:lvl w:ilvl="2" w:tplc="82B6209E">
      <w:numFmt w:val="bullet"/>
      <w:lvlText w:val="•"/>
      <w:lvlJc w:val="left"/>
      <w:pPr>
        <w:ind w:left="2690" w:hanging="284"/>
      </w:pPr>
      <w:rPr>
        <w:rFonts w:hint="default"/>
        <w:lang w:val="ru-RU" w:eastAsia="en-US" w:bidi="ar-SA"/>
      </w:rPr>
    </w:lvl>
    <w:lvl w:ilvl="3" w:tplc="AACE1BDC">
      <w:numFmt w:val="bullet"/>
      <w:lvlText w:val="•"/>
      <w:lvlJc w:val="left"/>
      <w:pPr>
        <w:ind w:left="3695" w:hanging="284"/>
      </w:pPr>
      <w:rPr>
        <w:rFonts w:hint="default"/>
        <w:lang w:val="ru-RU" w:eastAsia="en-US" w:bidi="ar-SA"/>
      </w:rPr>
    </w:lvl>
    <w:lvl w:ilvl="4" w:tplc="331AE8C8">
      <w:numFmt w:val="bullet"/>
      <w:lvlText w:val="•"/>
      <w:lvlJc w:val="left"/>
      <w:pPr>
        <w:ind w:left="4700" w:hanging="284"/>
      </w:pPr>
      <w:rPr>
        <w:rFonts w:hint="default"/>
        <w:lang w:val="ru-RU" w:eastAsia="en-US" w:bidi="ar-SA"/>
      </w:rPr>
    </w:lvl>
    <w:lvl w:ilvl="5" w:tplc="EF10CBA0">
      <w:numFmt w:val="bullet"/>
      <w:lvlText w:val="•"/>
      <w:lvlJc w:val="left"/>
      <w:pPr>
        <w:ind w:left="5705" w:hanging="284"/>
      </w:pPr>
      <w:rPr>
        <w:rFonts w:hint="default"/>
        <w:lang w:val="ru-RU" w:eastAsia="en-US" w:bidi="ar-SA"/>
      </w:rPr>
    </w:lvl>
    <w:lvl w:ilvl="6" w:tplc="66345F90">
      <w:numFmt w:val="bullet"/>
      <w:lvlText w:val="•"/>
      <w:lvlJc w:val="left"/>
      <w:pPr>
        <w:ind w:left="6710" w:hanging="284"/>
      </w:pPr>
      <w:rPr>
        <w:rFonts w:hint="default"/>
        <w:lang w:val="ru-RU" w:eastAsia="en-US" w:bidi="ar-SA"/>
      </w:rPr>
    </w:lvl>
    <w:lvl w:ilvl="7" w:tplc="7CCC1F90">
      <w:numFmt w:val="bullet"/>
      <w:lvlText w:val="•"/>
      <w:lvlJc w:val="left"/>
      <w:pPr>
        <w:ind w:left="7715" w:hanging="284"/>
      </w:pPr>
      <w:rPr>
        <w:rFonts w:hint="default"/>
        <w:lang w:val="ru-RU" w:eastAsia="en-US" w:bidi="ar-SA"/>
      </w:rPr>
    </w:lvl>
    <w:lvl w:ilvl="8" w:tplc="343EA8DC">
      <w:numFmt w:val="bullet"/>
      <w:lvlText w:val="•"/>
      <w:lvlJc w:val="left"/>
      <w:pPr>
        <w:ind w:left="8720" w:hanging="284"/>
      </w:pPr>
      <w:rPr>
        <w:rFonts w:hint="default"/>
        <w:lang w:val="ru-RU" w:eastAsia="en-US" w:bidi="ar-SA"/>
      </w:rPr>
    </w:lvl>
  </w:abstractNum>
  <w:abstractNum w:abstractNumId="11">
    <w:nsid w:val="253C2C95"/>
    <w:multiLevelType w:val="hybridMultilevel"/>
    <w:tmpl w:val="ECAAFBEA"/>
    <w:lvl w:ilvl="0" w:tplc="5BBED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86ECD"/>
    <w:multiLevelType w:val="multilevel"/>
    <w:tmpl w:val="D862AF2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94F68"/>
    <w:multiLevelType w:val="multilevel"/>
    <w:tmpl w:val="340E7FBA"/>
    <w:lvl w:ilvl="0">
      <w:start w:val="1"/>
      <w:numFmt w:val="decimal"/>
      <w:lvlText w:val="%1."/>
      <w:lvlJc w:val="left"/>
      <w:pPr>
        <w:ind w:left="720" w:hanging="360"/>
      </w:pPr>
    </w:lvl>
    <w:lvl w:ilvl="1">
      <w:start w:val="3"/>
      <w:numFmt w:val="decimal"/>
      <w:isLgl/>
      <w:lvlText w:val="%1.%2."/>
      <w:lvlJc w:val="left"/>
      <w:pPr>
        <w:ind w:left="1848" w:hanging="720"/>
      </w:pPr>
      <w:rPr>
        <w:rFonts w:ascii="Times New Roman" w:hAnsi="Times New Roman" w:hint="default"/>
      </w:rPr>
    </w:lvl>
    <w:lvl w:ilvl="2">
      <w:start w:val="1"/>
      <w:numFmt w:val="decimal"/>
      <w:isLgl/>
      <w:lvlText w:val="%1.%2.%3."/>
      <w:lvlJc w:val="left"/>
      <w:pPr>
        <w:ind w:left="2616" w:hanging="720"/>
      </w:pPr>
      <w:rPr>
        <w:rFonts w:ascii="Times New Roman" w:hAnsi="Times New Roman" w:hint="default"/>
      </w:rPr>
    </w:lvl>
    <w:lvl w:ilvl="3">
      <w:start w:val="1"/>
      <w:numFmt w:val="decimal"/>
      <w:isLgl/>
      <w:lvlText w:val="%1.%2.%3.%4."/>
      <w:lvlJc w:val="left"/>
      <w:pPr>
        <w:ind w:left="3744" w:hanging="1080"/>
      </w:pPr>
      <w:rPr>
        <w:rFonts w:ascii="Times New Roman" w:hAnsi="Times New Roman" w:hint="default"/>
      </w:rPr>
    </w:lvl>
    <w:lvl w:ilvl="4">
      <w:start w:val="1"/>
      <w:numFmt w:val="decimal"/>
      <w:isLgl/>
      <w:lvlText w:val="%1.%2.%3.%4.%5."/>
      <w:lvlJc w:val="left"/>
      <w:pPr>
        <w:ind w:left="4512" w:hanging="1080"/>
      </w:pPr>
      <w:rPr>
        <w:rFonts w:ascii="Times New Roman" w:hAnsi="Times New Roman" w:hint="default"/>
      </w:rPr>
    </w:lvl>
    <w:lvl w:ilvl="5">
      <w:start w:val="1"/>
      <w:numFmt w:val="decimal"/>
      <w:isLgl/>
      <w:lvlText w:val="%1.%2.%3.%4.%5.%6."/>
      <w:lvlJc w:val="left"/>
      <w:pPr>
        <w:ind w:left="5640" w:hanging="1440"/>
      </w:pPr>
      <w:rPr>
        <w:rFonts w:ascii="Times New Roman" w:hAnsi="Times New Roman" w:hint="default"/>
      </w:rPr>
    </w:lvl>
    <w:lvl w:ilvl="6">
      <w:start w:val="1"/>
      <w:numFmt w:val="decimal"/>
      <w:isLgl/>
      <w:lvlText w:val="%1.%2.%3.%4.%5.%6.%7."/>
      <w:lvlJc w:val="left"/>
      <w:pPr>
        <w:ind w:left="6768" w:hanging="1800"/>
      </w:pPr>
      <w:rPr>
        <w:rFonts w:ascii="Times New Roman" w:hAnsi="Times New Roman" w:hint="default"/>
      </w:rPr>
    </w:lvl>
    <w:lvl w:ilvl="7">
      <w:start w:val="1"/>
      <w:numFmt w:val="decimal"/>
      <w:isLgl/>
      <w:lvlText w:val="%1.%2.%3.%4.%5.%6.%7.%8."/>
      <w:lvlJc w:val="left"/>
      <w:pPr>
        <w:ind w:left="7536" w:hanging="1800"/>
      </w:pPr>
      <w:rPr>
        <w:rFonts w:ascii="Times New Roman" w:hAnsi="Times New Roman" w:hint="default"/>
      </w:rPr>
    </w:lvl>
    <w:lvl w:ilvl="8">
      <w:start w:val="1"/>
      <w:numFmt w:val="decimal"/>
      <w:isLgl/>
      <w:lvlText w:val="%1.%2.%3.%4.%5.%6.%7.%8.%9."/>
      <w:lvlJc w:val="left"/>
      <w:pPr>
        <w:ind w:left="8664" w:hanging="2160"/>
      </w:pPr>
      <w:rPr>
        <w:rFonts w:ascii="Times New Roman" w:hAnsi="Times New Roman" w:hint="default"/>
      </w:rPr>
    </w:lvl>
  </w:abstractNum>
  <w:abstractNum w:abstractNumId="14">
    <w:nsid w:val="421C6D81"/>
    <w:multiLevelType w:val="hybridMultilevel"/>
    <w:tmpl w:val="67963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3361DA"/>
    <w:multiLevelType w:val="hybridMultilevel"/>
    <w:tmpl w:val="78108FE6"/>
    <w:lvl w:ilvl="0" w:tplc="F6EEA288">
      <w:numFmt w:val="bullet"/>
      <w:lvlText w:val="•"/>
      <w:lvlJc w:val="left"/>
      <w:pPr>
        <w:ind w:left="676" w:hanging="361"/>
      </w:pPr>
      <w:rPr>
        <w:rFonts w:ascii="Times New Roman" w:eastAsia="Times New Roman" w:hAnsi="Times New Roman" w:cs="Times New Roman" w:hint="default"/>
        <w:w w:val="98"/>
        <w:sz w:val="28"/>
        <w:szCs w:val="28"/>
        <w:lang w:val="ru-RU" w:eastAsia="en-US" w:bidi="ar-SA"/>
      </w:rPr>
    </w:lvl>
    <w:lvl w:ilvl="1" w:tplc="D6F8A408">
      <w:numFmt w:val="bullet"/>
      <w:lvlText w:val="•"/>
      <w:lvlJc w:val="left"/>
      <w:pPr>
        <w:ind w:left="680" w:hanging="361"/>
      </w:pPr>
      <w:rPr>
        <w:rFonts w:hint="default"/>
        <w:lang w:val="ru-RU" w:eastAsia="en-US" w:bidi="ar-SA"/>
      </w:rPr>
    </w:lvl>
    <w:lvl w:ilvl="2" w:tplc="3E4AF8D6">
      <w:numFmt w:val="bullet"/>
      <w:lvlText w:val="•"/>
      <w:lvlJc w:val="left"/>
      <w:pPr>
        <w:ind w:left="1796" w:hanging="361"/>
      </w:pPr>
      <w:rPr>
        <w:rFonts w:hint="default"/>
        <w:lang w:val="ru-RU" w:eastAsia="en-US" w:bidi="ar-SA"/>
      </w:rPr>
    </w:lvl>
    <w:lvl w:ilvl="3" w:tplc="ED56874E">
      <w:numFmt w:val="bullet"/>
      <w:lvlText w:val="•"/>
      <w:lvlJc w:val="left"/>
      <w:pPr>
        <w:ind w:left="2913" w:hanging="361"/>
      </w:pPr>
      <w:rPr>
        <w:rFonts w:hint="default"/>
        <w:lang w:val="ru-RU" w:eastAsia="en-US" w:bidi="ar-SA"/>
      </w:rPr>
    </w:lvl>
    <w:lvl w:ilvl="4" w:tplc="60BA2858">
      <w:numFmt w:val="bullet"/>
      <w:lvlText w:val="•"/>
      <w:lvlJc w:val="left"/>
      <w:pPr>
        <w:ind w:left="4030" w:hanging="361"/>
      </w:pPr>
      <w:rPr>
        <w:rFonts w:hint="default"/>
        <w:lang w:val="ru-RU" w:eastAsia="en-US" w:bidi="ar-SA"/>
      </w:rPr>
    </w:lvl>
    <w:lvl w:ilvl="5" w:tplc="349E1B84">
      <w:numFmt w:val="bullet"/>
      <w:lvlText w:val="•"/>
      <w:lvlJc w:val="left"/>
      <w:pPr>
        <w:ind w:left="5147" w:hanging="361"/>
      </w:pPr>
      <w:rPr>
        <w:rFonts w:hint="default"/>
        <w:lang w:val="ru-RU" w:eastAsia="en-US" w:bidi="ar-SA"/>
      </w:rPr>
    </w:lvl>
    <w:lvl w:ilvl="6" w:tplc="18A24312">
      <w:numFmt w:val="bullet"/>
      <w:lvlText w:val="•"/>
      <w:lvlJc w:val="left"/>
      <w:pPr>
        <w:ind w:left="6264" w:hanging="361"/>
      </w:pPr>
      <w:rPr>
        <w:rFonts w:hint="default"/>
        <w:lang w:val="ru-RU" w:eastAsia="en-US" w:bidi="ar-SA"/>
      </w:rPr>
    </w:lvl>
    <w:lvl w:ilvl="7" w:tplc="7A72DA3A">
      <w:numFmt w:val="bullet"/>
      <w:lvlText w:val="•"/>
      <w:lvlJc w:val="left"/>
      <w:pPr>
        <w:ind w:left="7380" w:hanging="361"/>
      </w:pPr>
      <w:rPr>
        <w:rFonts w:hint="default"/>
        <w:lang w:val="ru-RU" w:eastAsia="en-US" w:bidi="ar-SA"/>
      </w:rPr>
    </w:lvl>
    <w:lvl w:ilvl="8" w:tplc="73B8DBFE">
      <w:numFmt w:val="bullet"/>
      <w:lvlText w:val="•"/>
      <w:lvlJc w:val="left"/>
      <w:pPr>
        <w:ind w:left="8497" w:hanging="361"/>
      </w:pPr>
      <w:rPr>
        <w:rFonts w:hint="default"/>
        <w:lang w:val="ru-RU" w:eastAsia="en-US" w:bidi="ar-SA"/>
      </w:rPr>
    </w:lvl>
  </w:abstractNum>
  <w:abstractNum w:abstractNumId="16">
    <w:nsid w:val="4FFC4B92"/>
    <w:multiLevelType w:val="hybridMultilevel"/>
    <w:tmpl w:val="C55AA0A4"/>
    <w:lvl w:ilvl="0" w:tplc="4C76E3B8">
      <w:start w:val="1"/>
      <w:numFmt w:val="decimal"/>
      <w:lvlText w:val="%1."/>
      <w:lvlJc w:val="left"/>
      <w:pPr>
        <w:ind w:left="676" w:hanging="287"/>
      </w:pPr>
      <w:rPr>
        <w:rFonts w:ascii="Times New Roman" w:eastAsia="Times New Roman" w:hAnsi="Times New Roman" w:cs="Times New Roman" w:hint="default"/>
        <w:i/>
        <w:iCs/>
        <w:spacing w:val="-1"/>
        <w:w w:val="98"/>
        <w:sz w:val="28"/>
        <w:szCs w:val="28"/>
        <w:lang w:val="ru-RU" w:eastAsia="en-US" w:bidi="ar-SA"/>
      </w:rPr>
    </w:lvl>
    <w:lvl w:ilvl="1" w:tplc="BF06F60E">
      <w:numFmt w:val="bullet"/>
      <w:lvlText w:val="•"/>
      <w:lvlJc w:val="left"/>
      <w:pPr>
        <w:ind w:left="1685" w:hanging="287"/>
      </w:pPr>
      <w:rPr>
        <w:rFonts w:hint="default"/>
        <w:lang w:val="ru-RU" w:eastAsia="en-US" w:bidi="ar-SA"/>
      </w:rPr>
    </w:lvl>
    <w:lvl w:ilvl="2" w:tplc="18B2DEDA">
      <w:numFmt w:val="bullet"/>
      <w:lvlText w:val="•"/>
      <w:lvlJc w:val="left"/>
      <w:pPr>
        <w:ind w:left="2690" w:hanging="287"/>
      </w:pPr>
      <w:rPr>
        <w:rFonts w:hint="default"/>
        <w:lang w:val="ru-RU" w:eastAsia="en-US" w:bidi="ar-SA"/>
      </w:rPr>
    </w:lvl>
    <w:lvl w:ilvl="3" w:tplc="E9E246CE">
      <w:numFmt w:val="bullet"/>
      <w:lvlText w:val="•"/>
      <w:lvlJc w:val="left"/>
      <w:pPr>
        <w:ind w:left="3695" w:hanging="287"/>
      </w:pPr>
      <w:rPr>
        <w:rFonts w:hint="default"/>
        <w:lang w:val="ru-RU" w:eastAsia="en-US" w:bidi="ar-SA"/>
      </w:rPr>
    </w:lvl>
    <w:lvl w:ilvl="4" w:tplc="E0608698">
      <w:numFmt w:val="bullet"/>
      <w:lvlText w:val="•"/>
      <w:lvlJc w:val="left"/>
      <w:pPr>
        <w:ind w:left="4700" w:hanging="287"/>
      </w:pPr>
      <w:rPr>
        <w:rFonts w:hint="default"/>
        <w:lang w:val="ru-RU" w:eastAsia="en-US" w:bidi="ar-SA"/>
      </w:rPr>
    </w:lvl>
    <w:lvl w:ilvl="5" w:tplc="F9CCCB94">
      <w:numFmt w:val="bullet"/>
      <w:lvlText w:val="•"/>
      <w:lvlJc w:val="left"/>
      <w:pPr>
        <w:ind w:left="5705" w:hanging="287"/>
      </w:pPr>
      <w:rPr>
        <w:rFonts w:hint="default"/>
        <w:lang w:val="ru-RU" w:eastAsia="en-US" w:bidi="ar-SA"/>
      </w:rPr>
    </w:lvl>
    <w:lvl w:ilvl="6" w:tplc="ABF8E61C">
      <w:numFmt w:val="bullet"/>
      <w:lvlText w:val="•"/>
      <w:lvlJc w:val="left"/>
      <w:pPr>
        <w:ind w:left="6710" w:hanging="287"/>
      </w:pPr>
      <w:rPr>
        <w:rFonts w:hint="default"/>
        <w:lang w:val="ru-RU" w:eastAsia="en-US" w:bidi="ar-SA"/>
      </w:rPr>
    </w:lvl>
    <w:lvl w:ilvl="7" w:tplc="5A7492F6">
      <w:numFmt w:val="bullet"/>
      <w:lvlText w:val="•"/>
      <w:lvlJc w:val="left"/>
      <w:pPr>
        <w:ind w:left="7715" w:hanging="287"/>
      </w:pPr>
      <w:rPr>
        <w:rFonts w:hint="default"/>
        <w:lang w:val="ru-RU" w:eastAsia="en-US" w:bidi="ar-SA"/>
      </w:rPr>
    </w:lvl>
    <w:lvl w:ilvl="8" w:tplc="5A06EFBE">
      <w:numFmt w:val="bullet"/>
      <w:lvlText w:val="•"/>
      <w:lvlJc w:val="left"/>
      <w:pPr>
        <w:ind w:left="8720" w:hanging="287"/>
      </w:pPr>
      <w:rPr>
        <w:rFonts w:hint="default"/>
        <w:lang w:val="ru-RU" w:eastAsia="en-US" w:bidi="ar-SA"/>
      </w:rPr>
    </w:lvl>
  </w:abstractNum>
  <w:abstractNum w:abstractNumId="17">
    <w:nsid w:val="55740D00"/>
    <w:multiLevelType w:val="hybridMultilevel"/>
    <w:tmpl w:val="133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781638"/>
    <w:multiLevelType w:val="hybridMultilevel"/>
    <w:tmpl w:val="FA40ED3A"/>
    <w:lvl w:ilvl="0" w:tplc="639849CC">
      <w:start w:val="1"/>
      <w:numFmt w:val="upperRoman"/>
      <w:lvlText w:val="%1"/>
      <w:lvlJc w:val="left"/>
      <w:pPr>
        <w:ind w:left="154" w:hanging="154"/>
      </w:pPr>
      <w:rPr>
        <w:rFonts w:ascii="Times New Roman" w:eastAsia="Times New Roman" w:hAnsi="Times New Roman" w:cs="Times New Roman" w:hint="default"/>
        <w:b/>
        <w:bCs/>
        <w:w w:val="99"/>
        <w:sz w:val="24"/>
        <w:szCs w:val="24"/>
        <w:lang w:val="ru-RU" w:eastAsia="ru-RU" w:bidi="ru-RU"/>
      </w:rPr>
    </w:lvl>
    <w:lvl w:ilvl="1" w:tplc="8990F33A">
      <w:start w:val="1"/>
      <w:numFmt w:val="decimal"/>
      <w:lvlText w:val="%2."/>
      <w:lvlJc w:val="left"/>
      <w:pPr>
        <w:ind w:left="1442" w:hanging="360"/>
      </w:pPr>
      <w:rPr>
        <w:rFonts w:ascii="Times New Roman" w:eastAsia="Times New Roman" w:hAnsi="Times New Roman" w:cs="Times New Roman"/>
        <w:w w:val="100"/>
        <w:sz w:val="24"/>
        <w:szCs w:val="24"/>
        <w:lang w:val="ru-RU" w:eastAsia="ru-RU" w:bidi="ru-RU"/>
      </w:rPr>
    </w:lvl>
    <w:lvl w:ilvl="2" w:tplc="78D4EC30">
      <w:numFmt w:val="bullet"/>
      <w:lvlText w:val="•"/>
      <w:lvlJc w:val="left"/>
      <w:pPr>
        <w:ind w:left="2429" w:hanging="360"/>
      </w:pPr>
      <w:rPr>
        <w:rFonts w:hint="default"/>
        <w:lang w:val="ru-RU" w:eastAsia="ru-RU" w:bidi="ru-RU"/>
      </w:rPr>
    </w:lvl>
    <w:lvl w:ilvl="3" w:tplc="A0F44DD8">
      <w:numFmt w:val="bullet"/>
      <w:lvlText w:val="•"/>
      <w:lvlJc w:val="left"/>
      <w:pPr>
        <w:ind w:left="3419" w:hanging="360"/>
      </w:pPr>
      <w:rPr>
        <w:rFonts w:hint="default"/>
        <w:lang w:val="ru-RU" w:eastAsia="ru-RU" w:bidi="ru-RU"/>
      </w:rPr>
    </w:lvl>
    <w:lvl w:ilvl="4" w:tplc="BEBEF238">
      <w:numFmt w:val="bullet"/>
      <w:lvlText w:val="•"/>
      <w:lvlJc w:val="left"/>
      <w:pPr>
        <w:ind w:left="4408" w:hanging="360"/>
      </w:pPr>
      <w:rPr>
        <w:rFonts w:hint="default"/>
        <w:lang w:val="ru-RU" w:eastAsia="ru-RU" w:bidi="ru-RU"/>
      </w:rPr>
    </w:lvl>
    <w:lvl w:ilvl="5" w:tplc="06C87B40">
      <w:numFmt w:val="bullet"/>
      <w:lvlText w:val="•"/>
      <w:lvlJc w:val="left"/>
      <w:pPr>
        <w:ind w:left="5398" w:hanging="360"/>
      </w:pPr>
      <w:rPr>
        <w:rFonts w:hint="default"/>
        <w:lang w:val="ru-RU" w:eastAsia="ru-RU" w:bidi="ru-RU"/>
      </w:rPr>
    </w:lvl>
    <w:lvl w:ilvl="6" w:tplc="B79EBC14">
      <w:numFmt w:val="bullet"/>
      <w:lvlText w:val="•"/>
      <w:lvlJc w:val="left"/>
      <w:pPr>
        <w:ind w:left="6388" w:hanging="360"/>
      </w:pPr>
      <w:rPr>
        <w:rFonts w:hint="default"/>
        <w:lang w:val="ru-RU" w:eastAsia="ru-RU" w:bidi="ru-RU"/>
      </w:rPr>
    </w:lvl>
    <w:lvl w:ilvl="7" w:tplc="DFE4EB4A">
      <w:numFmt w:val="bullet"/>
      <w:lvlText w:val="•"/>
      <w:lvlJc w:val="left"/>
      <w:pPr>
        <w:ind w:left="7377" w:hanging="360"/>
      </w:pPr>
      <w:rPr>
        <w:rFonts w:hint="default"/>
        <w:lang w:val="ru-RU" w:eastAsia="ru-RU" w:bidi="ru-RU"/>
      </w:rPr>
    </w:lvl>
    <w:lvl w:ilvl="8" w:tplc="28B02E62">
      <w:numFmt w:val="bullet"/>
      <w:lvlText w:val="•"/>
      <w:lvlJc w:val="left"/>
      <w:pPr>
        <w:ind w:left="8367" w:hanging="360"/>
      </w:pPr>
      <w:rPr>
        <w:rFonts w:hint="default"/>
        <w:lang w:val="ru-RU" w:eastAsia="ru-RU" w:bidi="ru-RU"/>
      </w:rPr>
    </w:lvl>
  </w:abstractNum>
  <w:abstractNum w:abstractNumId="19">
    <w:nsid w:val="5C1319FA"/>
    <w:multiLevelType w:val="hybridMultilevel"/>
    <w:tmpl w:val="BCB85884"/>
    <w:lvl w:ilvl="0" w:tplc="4F02641C">
      <w:start w:val="1"/>
      <w:numFmt w:val="decimal"/>
      <w:lvlText w:val="%1."/>
      <w:lvlJc w:val="left"/>
      <w:pPr>
        <w:tabs>
          <w:tab w:val="num" w:pos="720"/>
        </w:tabs>
        <w:ind w:left="720" w:hanging="360"/>
      </w:pPr>
      <w:rPr>
        <w:rFonts w:hint="default"/>
      </w:rPr>
    </w:lvl>
    <w:lvl w:ilvl="1" w:tplc="ED4ADFE0">
      <w:numFmt w:val="none"/>
      <w:lvlText w:val=""/>
      <w:lvlJc w:val="left"/>
      <w:pPr>
        <w:tabs>
          <w:tab w:val="num" w:pos="360"/>
        </w:tabs>
      </w:pPr>
    </w:lvl>
    <w:lvl w:ilvl="2" w:tplc="155E1958">
      <w:numFmt w:val="none"/>
      <w:lvlText w:val=""/>
      <w:lvlJc w:val="left"/>
      <w:pPr>
        <w:tabs>
          <w:tab w:val="num" w:pos="360"/>
        </w:tabs>
      </w:pPr>
    </w:lvl>
    <w:lvl w:ilvl="3" w:tplc="B3147C72">
      <w:numFmt w:val="none"/>
      <w:lvlText w:val=""/>
      <w:lvlJc w:val="left"/>
      <w:pPr>
        <w:tabs>
          <w:tab w:val="num" w:pos="360"/>
        </w:tabs>
      </w:pPr>
    </w:lvl>
    <w:lvl w:ilvl="4" w:tplc="AEA8D5A8">
      <w:numFmt w:val="none"/>
      <w:lvlText w:val=""/>
      <w:lvlJc w:val="left"/>
      <w:pPr>
        <w:tabs>
          <w:tab w:val="num" w:pos="360"/>
        </w:tabs>
      </w:pPr>
    </w:lvl>
    <w:lvl w:ilvl="5" w:tplc="073A8A8C">
      <w:numFmt w:val="none"/>
      <w:lvlText w:val=""/>
      <w:lvlJc w:val="left"/>
      <w:pPr>
        <w:tabs>
          <w:tab w:val="num" w:pos="360"/>
        </w:tabs>
      </w:pPr>
    </w:lvl>
    <w:lvl w:ilvl="6" w:tplc="B9EE70F0">
      <w:numFmt w:val="none"/>
      <w:lvlText w:val=""/>
      <w:lvlJc w:val="left"/>
      <w:pPr>
        <w:tabs>
          <w:tab w:val="num" w:pos="360"/>
        </w:tabs>
      </w:pPr>
    </w:lvl>
    <w:lvl w:ilvl="7" w:tplc="0890BDC6">
      <w:numFmt w:val="none"/>
      <w:lvlText w:val=""/>
      <w:lvlJc w:val="left"/>
      <w:pPr>
        <w:tabs>
          <w:tab w:val="num" w:pos="360"/>
        </w:tabs>
      </w:pPr>
    </w:lvl>
    <w:lvl w:ilvl="8" w:tplc="F9D271E6">
      <w:numFmt w:val="none"/>
      <w:lvlText w:val=""/>
      <w:lvlJc w:val="left"/>
      <w:pPr>
        <w:tabs>
          <w:tab w:val="num" w:pos="360"/>
        </w:tabs>
      </w:pPr>
    </w:lvl>
  </w:abstractNum>
  <w:abstractNum w:abstractNumId="20">
    <w:nsid w:val="63FC0ED2"/>
    <w:multiLevelType w:val="hybridMultilevel"/>
    <w:tmpl w:val="7576BBC8"/>
    <w:lvl w:ilvl="0" w:tplc="2D383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9290659"/>
    <w:multiLevelType w:val="hybridMultilevel"/>
    <w:tmpl w:val="83526A1A"/>
    <w:lvl w:ilvl="0" w:tplc="D79E7010">
      <w:start w:val="1"/>
      <w:numFmt w:val="decimal"/>
      <w:lvlText w:val="%1."/>
      <w:lvlJc w:val="left"/>
      <w:pPr>
        <w:ind w:left="392" w:hanging="385"/>
      </w:pPr>
      <w:rPr>
        <w:rFonts w:hint="default"/>
        <w:spacing w:val="-1"/>
        <w:w w:val="98"/>
        <w:lang w:val="ru-RU" w:eastAsia="en-US" w:bidi="ar-SA"/>
      </w:rPr>
    </w:lvl>
    <w:lvl w:ilvl="1" w:tplc="A1106F94">
      <w:numFmt w:val="bullet"/>
      <w:lvlText w:val="•"/>
      <w:lvlJc w:val="left"/>
      <w:pPr>
        <w:ind w:left="1433" w:hanging="385"/>
      </w:pPr>
      <w:rPr>
        <w:rFonts w:hint="default"/>
        <w:lang w:val="ru-RU" w:eastAsia="en-US" w:bidi="ar-SA"/>
      </w:rPr>
    </w:lvl>
    <w:lvl w:ilvl="2" w:tplc="06AC7580">
      <w:numFmt w:val="bullet"/>
      <w:lvlText w:val="•"/>
      <w:lvlJc w:val="left"/>
      <w:pPr>
        <w:ind w:left="2466" w:hanging="385"/>
      </w:pPr>
      <w:rPr>
        <w:rFonts w:hint="default"/>
        <w:lang w:val="ru-RU" w:eastAsia="en-US" w:bidi="ar-SA"/>
      </w:rPr>
    </w:lvl>
    <w:lvl w:ilvl="3" w:tplc="165AC980">
      <w:numFmt w:val="bullet"/>
      <w:lvlText w:val="•"/>
      <w:lvlJc w:val="left"/>
      <w:pPr>
        <w:ind w:left="3499" w:hanging="385"/>
      </w:pPr>
      <w:rPr>
        <w:rFonts w:hint="default"/>
        <w:lang w:val="ru-RU" w:eastAsia="en-US" w:bidi="ar-SA"/>
      </w:rPr>
    </w:lvl>
    <w:lvl w:ilvl="4" w:tplc="D0E2E2E4">
      <w:numFmt w:val="bullet"/>
      <w:lvlText w:val="•"/>
      <w:lvlJc w:val="left"/>
      <w:pPr>
        <w:ind w:left="4532" w:hanging="385"/>
      </w:pPr>
      <w:rPr>
        <w:rFonts w:hint="default"/>
        <w:lang w:val="ru-RU" w:eastAsia="en-US" w:bidi="ar-SA"/>
      </w:rPr>
    </w:lvl>
    <w:lvl w:ilvl="5" w:tplc="0498BE62">
      <w:numFmt w:val="bullet"/>
      <w:lvlText w:val="•"/>
      <w:lvlJc w:val="left"/>
      <w:pPr>
        <w:ind w:left="5565" w:hanging="385"/>
      </w:pPr>
      <w:rPr>
        <w:rFonts w:hint="default"/>
        <w:lang w:val="ru-RU" w:eastAsia="en-US" w:bidi="ar-SA"/>
      </w:rPr>
    </w:lvl>
    <w:lvl w:ilvl="6" w:tplc="4152673A">
      <w:numFmt w:val="bullet"/>
      <w:lvlText w:val="•"/>
      <w:lvlJc w:val="left"/>
      <w:pPr>
        <w:ind w:left="6598" w:hanging="385"/>
      </w:pPr>
      <w:rPr>
        <w:rFonts w:hint="default"/>
        <w:lang w:val="ru-RU" w:eastAsia="en-US" w:bidi="ar-SA"/>
      </w:rPr>
    </w:lvl>
    <w:lvl w:ilvl="7" w:tplc="9CCCBE22">
      <w:numFmt w:val="bullet"/>
      <w:lvlText w:val="•"/>
      <w:lvlJc w:val="left"/>
      <w:pPr>
        <w:ind w:left="7631" w:hanging="385"/>
      </w:pPr>
      <w:rPr>
        <w:rFonts w:hint="default"/>
        <w:lang w:val="ru-RU" w:eastAsia="en-US" w:bidi="ar-SA"/>
      </w:rPr>
    </w:lvl>
    <w:lvl w:ilvl="8" w:tplc="B3C86D6E">
      <w:numFmt w:val="bullet"/>
      <w:lvlText w:val="•"/>
      <w:lvlJc w:val="left"/>
      <w:pPr>
        <w:ind w:left="8664" w:hanging="385"/>
      </w:pPr>
      <w:rPr>
        <w:rFonts w:hint="default"/>
        <w:lang w:val="ru-RU" w:eastAsia="en-US" w:bidi="ar-SA"/>
      </w:rPr>
    </w:lvl>
  </w:abstractNum>
  <w:abstractNum w:abstractNumId="22">
    <w:nsid w:val="6AF202F5"/>
    <w:multiLevelType w:val="multilevel"/>
    <w:tmpl w:val="195C1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F33A98"/>
    <w:multiLevelType w:val="hybridMultilevel"/>
    <w:tmpl w:val="11BC966C"/>
    <w:lvl w:ilvl="0" w:tplc="1F4AC72A">
      <w:numFmt w:val="bullet"/>
      <w:lvlText w:val=""/>
      <w:lvlJc w:val="left"/>
      <w:pPr>
        <w:ind w:left="551" w:hanging="226"/>
      </w:pPr>
      <w:rPr>
        <w:rFonts w:ascii="Symbol" w:eastAsia="Symbol" w:hAnsi="Symbol" w:cs="Symbol" w:hint="default"/>
        <w:w w:val="98"/>
        <w:sz w:val="28"/>
        <w:szCs w:val="28"/>
        <w:lang w:val="ru-RU" w:eastAsia="en-US" w:bidi="ar-SA"/>
      </w:rPr>
    </w:lvl>
    <w:lvl w:ilvl="1" w:tplc="32A8B214">
      <w:numFmt w:val="bullet"/>
      <w:lvlText w:val="•"/>
      <w:lvlJc w:val="left"/>
      <w:pPr>
        <w:ind w:left="1577" w:hanging="226"/>
      </w:pPr>
      <w:rPr>
        <w:lang w:val="ru-RU" w:eastAsia="en-US" w:bidi="ar-SA"/>
      </w:rPr>
    </w:lvl>
    <w:lvl w:ilvl="2" w:tplc="5A087AA2">
      <w:numFmt w:val="bullet"/>
      <w:lvlText w:val="•"/>
      <w:lvlJc w:val="left"/>
      <w:pPr>
        <w:ind w:left="2594" w:hanging="226"/>
      </w:pPr>
      <w:rPr>
        <w:lang w:val="ru-RU" w:eastAsia="en-US" w:bidi="ar-SA"/>
      </w:rPr>
    </w:lvl>
    <w:lvl w:ilvl="3" w:tplc="373A056C">
      <w:numFmt w:val="bullet"/>
      <w:lvlText w:val="•"/>
      <w:lvlJc w:val="left"/>
      <w:pPr>
        <w:ind w:left="3611" w:hanging="226"/>
      </w:pPr>
      <w:rPr>
        <w:lang w:val="ru-RU" w:eastAsia="en-US" w:bidi="ar-SA"/>
      </w:rPr>
    </w:lvl>
    <w:lvl w:ilvl="4" w:tplc="59A6CB7E">
      <w:numFmt w:val="bullet"/>
      <w:lvlText w:val="•"/>
      <w:lvlJc w:val="left"/>
      <w:pPr>
        <w:ind w:left="4628" w:hanging="226"/>
      </w:pPr>
      <w:rPr>
        <w:lang w:val="ru-RU" w:eastAsia="en-US" w:bidi="ar-SA"/>
      </w:rPr>
    </w:lvl>
    <w:lvl w:ilvl="5" w:tplc="3320AE04">
      <w:numFmt w:val="bullet"/>
      <w:lvlText w:val="•"/>
      <w:lvlJc w:val="left"/>
      <w:pPr>
        <w:ind w:left="5645" w:hanging="226"/>
      </w:pPr>
      <w:rPr>
        <w:lang w:val="ru-RU" w:eastAsia="en-US" w:bidi="ar-SA"/>
      </w:rPr>
    </w:lvl>
    <w:lvl w:ilvl="6" w:tplc="467A242C">
      <w:numFmt w:val="bullet"/>
      <w:lvlText w:val="•"/>
      <w:lvlJc w:val="left"/>
      <w:pPr>
        <w:ind w:left="6662" w:hanging="226"/>
      </w:pPr>
      <w:rPr>
        <w:lang w:val="ru-RU" w:eastAsia="en-US" w:bidi="ar-SA"/>
      </w:rPr>
    </w:lvl>
    <w:lvl w:ilvl="7" w:tplc="18C20E6A">
      <w:numFmt w:val="bullet"/>
      <w:lvlText w:val="•"/>
      <w:lvlJc w:val="left"/>
      <w:pPr>
        <w:ind w:left="7679" w:hanging="226"/>
      </w:pPr>
      <w:rPr>
        <w:lang w:val="ru-RU" w:eastAsia="en-US" w:bidi="ar-SA"/>
      </w:rPr>
    </w:lvl>
    <w:lvl w:ilvl="8" w:tplc="74869928">
      <w:numFmt w:val="bullet"/>
      <w:lvlText w:val="•"/>
      <w:lvlJc w:val="left"/>
      <w:pPr>
        <w:ind w:left="8696" w:hanging="226"/>
      </w:pPr>
      <w:rPr>
        <w:lang w:val="ru-RU" w:eastAsia="en-US" w:bidi="ar-SA"/>
      </w:rPr>
    </w:lvl>
  </w:abstractNum>
  <w:abstractNum w:abstractNumId="24">
    <w:nsid w:val="71D432C0"/>
    <w:multiLevelType w:val="hybridMultilevel"/>
    <w:tmpl w:val="67963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EC6BDB"/>
    <w:multiLevelType w:val="hybridMultilevel"/>
    <w:tmpl w:val="DD409094"/>
    <w:lvl w:ilvl="0" w:tplc="16F2BFF0">
      <w:numFmt w:val="bullet"/>
      <w:lvlText w:val="-"/>
      <w:lvlJc w:val="left"/>
      <w:pPr>
        <w:ind w:left="537" w:hanging="164"/>
      </w:pPr>
      <w:rPr>
        <w:rFonts w:ascii="Times New Roman" w:eastAsia="Times New Roman" w:hAnsi="Times New Roman" w:cs="Times New Roman" w:hint="default"/>
        <w:w w:val="98"/>
        <w:sz w:val="28"/>
        <w:szCs w:val="28"/>
        <w:lang w:val="ru-RU" w:eastAsia="en-US" w:bidi="ar-SA"/>
      </w:rPr>
    </w:lvl>
    <w:lvl w:ilvl="1" w:tplc="EA38E578">
      <w:numFmt w:val="bullet"/>
      <w:lvlText w:val="-"/>
      <w:lvlJc w:val="left"/>
      <w:pPr>
        <w:ind w:left="1406" w:hanging="164"/>
      </w:pPr>
      <w:rPr>
        <w:rFonts w:ascii="Times New Roman" w:eastAsia="Times New Roman" w:hAnsi="Times New Roman" w:cs="Times New Roman" w:hint="default"/>
        <w:w w:val="98"/>
        <w:sz w:val="28"/>
        <w:szCs w:val="28"/>
        <w:lang w:val="ru-RU" w:eastAsia="en-US" w:bidi="ar-SA"/>
      </w:rPr>
    </w:lvl>
    <w:lvl w:ilvl="2" w:tplc="B252A240">
      <w:numFmt w:val="bullet"/>
      <w:lvlText w:val="•"/>
      <w:lvlJc w:val="left"/>
      <w:pPr>
        <w:ind w:left="1260" w:hanging="164"/>
      </w:pPr>
      <w:rPr>
        <w:lang w:val="ru-RU" w:eastAsia="en-US" w:bidi="ar-SA"/>
      </w:rPr>
    </w:lvl>
    <w:lvl w:ilvl="3" w:tplc="F8C40180">
      <w:numFmt w:val="bullet"/>
      <w:lvlText w:val="•"/>
      <w:lvlJc w:val="left"/>
      <w:pPr>
        <w:ind w:left="1340" w:hanging="164"/>
      </w:pPr>
      <w:rPr>
        <w:lang w:val="ru-RU" w:eastAsia="en-US" w:bidi="ar-SA"/>
      </w:rPr>
    </w:lvl>
    <w:lvl w:ilvl="4" w:tplc="FAE0E7F6">
      <w:numFmt w:val="bullet"/>
      <w:lvlText w:val="•"/>
      <w:lvlJc w:val="left"/>
      <w:pPr>
        <w:ind w:left="1400" w:hanging="164"/>
      </w:pPr>
      <w:rPr>
        <w:lang w:val="ru-RU" w:eastAsia="en-US" w:bidi="ar-SA"/>
      </w:rPr>
    </w:lvl>
    <w:lvl w:ilvl="5" w:tplc="8A846F56">
      <w:numFmt w:val="bullet"/>
      <w:lvlText w:val="•"/>
      <w:lvlJc w:val="left"/>
      <w:pPr>
        <w:ind w:left="2955" w:hanging="164"/>
      </w:pPr>
      <w:rPr>
        <w:lang w:val="ru-RU" w:eastAsia="en-US" w:bidi="ar-SA"/>
      </w:rPr>
    </w:lvl>
    <w:lvl w:ilvl="6" w:tplc="D6CA8B66">
      <w:numFmt w:val="bullet"/>
      <w:lvlText w:val="•"/>
      <w:lvlJc w:val="left"/>
      <w:pPr>
        <w:ind w:left="4510" w:hanging="164"/>
      </w:pPr>
      <w:rPr>
        <w:lang w:val="ru-RU" w:eastAsia="en-US" w:bidi="ar-SA"/>
      </w:rPr>
    </w:lvl>
    <w:lvl w:ilvl="7" w:tplc="47B8D8C8">
      <w:numFmt w:val="bullet"/>
      <w:lvlText w:val="•"/>
      <w:lvlJc w:val="left"/>
      <w:pPr>
        <w:ind w:left="6065" w:hanging="164"/>
      </w:pPr>
      <w:rPr>
        <w:lang w:val="ru-RU" w:eastAsia="en-US" w:bidi="ar-SA"/>
      </w:rPr>
    </w:lvl>
    <w:lvl w:ilvl="8" w:tplc="20EC46A0">
      <w:numFmt w:val="bullet"/>
      <w:lvlText w:val="•"/>
      <w:lvlJc w:val="left"/>
      <w:pPr>
        <w:ind w:left="7620" w:hanging="164"/>
      </w:pPr>
      <w:rPr>
        <w:lang w:val="ru-RU" w:eastAsia="en-US" w:bidi="ar-SA"/>
      </w:rPr>
    </w:lvl>
  </w:abstractNum>
  <w:num w:numId="1">
    <w:abstractNumId w:val="1"/>
  </w:num>
  <w:num w:numId="2">
    <w:abstractNumId w:val="0"/>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4"/>
  </w:num>
  <w:num w:numId="7">
    <w:abstractNumId w:val="19"/>
  </w:num>
  <w:num w:numId="8">
    <w:abstractNumId w:val="3"/>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4"/>
  </w:num>
  <w:num w:numId="10">
    <w:abstractNumId w:val="22"/>
  </w:num>
  <w:num w:numId="11">
    <w:abstractNumId w:val="8"/>
  </w:num>
  <w:num w:numId="12">
    <w:abstractNumId w:val="5"/>
  </w:num>
  <w:num w:numId="13">
    <w:abstractNumId w:val="6"/>
  </w:num>
  <w:num w:numId="14">
    <w:abstractNumId w:val="11"/>
  </w:num>
  <w:num w:numId="15">
    <w:abstractNumId w:val="13"/>
  </w:num>
  <w:num w:numId="16">
    <w:abstractNumId w:val="18"/>
  </w:num>
  <w:num w:numId="17">
    <w:abstractNumId w:val="25"/>
  </w:num>
  <w:num w:numId="18">
    <w:abstractNumId w:val="23"/>
  </w:num>
  <w:num w:numId="19">
    <w:abstractNumId w:val="2"/>
  </w:num>
  <w:num w:numId="20">
    <w:abstractNumId w:val="10"/>
  </w:num>
  <w:num w:numId="21">
    <w:abstractNumId w:val="16"/>
  </w:num>
  <w:num w:numId="22">
    <w:abstractNumId w:val="21"/>
  </w:num>
  <w:num w:numId="23">
    <w:abstractNumId w:val="15"/>
  </w:num>
  <w:num w:numId="24">
    <w:abstractNumId w:val="17"/>
  </w:num>
  <w:num w:numId="25">
    <w:abstractNumId w:val="20"/>
  </w:num>
  <w:num w:numId="26">
    <w:abstractNumId w:val="12"/>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2D1F"/>
    <w:rsid w:val="00021F92"/>
    <w:rsid w:val="000237DD"/>
    <w:rsid w:val="000419E9"/>
    <w:rsid w:val="000546E4"/>
    <w:rsid w:val="0005737D"/>
    <w:rsid w:val="000620F4"/>
    <w:rsid w:val="00064C68"/>
    <w:rsid w:val="0007190F"/>
    <w:rsid w:val="00072E57"/>
    <w:rsid w:val="00082ACF"/>
    <w:rsid w:val="000842F8"/>
    <w:rsid w:val="0008764E"/>
    <w:rsid w:val="000942ED"/>
    <w:rsid w:val="00096D2B"/>
    <w:rsid w:val="000A0C26"/>
    <w:rsid w:val="000A5AAA"/>
    <w:rsid w:val="000B7959"/>
    <w:rsid w:val="000D027E"/>
    <w:rsid w:val="000E3D05"/>
    <w:rsid w:val="000F07F7"/>
    <w:rsid w:val="000F544D"/>
    <w:rsid w:val="00103457"/>
    <w:rsid w:val="00104465"/>
    <w:rsid w:val="001121BA"/>
    <w:rsid w:val="00151EAE"/>
    <w:rsid w:val="00160DD5"/>
    <w:rsid w:val="0017591A"/>
    <w:rsid w:val="001823B1"/>
    <w:rsid w:val="001835C3"/>
    <w:rsid w:val="00194FDC"/>
    <w:rsid w:val="001B0F22"/>
    <w:rsid w:val="001B5D0A"/>
    <w:rsid w:val="001B6065"/>
    <w:rsid w:val="001C47B8"/>
    <w:rsid w:val="001C56AC"/>
    <w:rsid w:val="001D53E7"/>
    <w:rsid w:val="001E5FCF"/>
    <w:rsid w:val="002156ED"/>
    <w:rsid w:val="00215826"/>
    <w:rsid w:val="002203E5"/>
    <w:rsid w:val="00222703"/>
    <w:rsid w:val="00231AE6"/>
    <w:rsid w:val="00235967"/>
    <w:rsid w:val="00244778"/>
    <w:rsid w:val="00253044"/>
    <w:rsid w:val="00254C95"/>
    <w:rsid w:val="00256E62"/>
    <w:rsid w:val="00274DBF"/>
    <w:rsid w:val="00282028"/>
    <w:rsid w:val="00286EAF"/>
    <w:rsid w:val="00290374"/>
    <w:rsid w:val="002A1BC2"/>
    <w:rsid w:val="002A32E7"/>
    <w:rsid w:val="002A4DAB"/>
    <w:rsid w:val="002B2166"/>
    <w:rsid w:val="002B2487"/>
    <w:rsid w:val="002B43DF"/>
    <w:rsid w:val="002D4486"/>
    <w:rsid w:val="002D5478"/>
    <w:rsid w:val="002E222A"/>
    <w:rsid w:val="002E293F"/>
    <w:rsid w:val="002E6DA1"/>
    <w:rsid w:val="0031594F"/>
    <w:rsid w:val="00340BF1"/>
    <w:rsid w:val="00350313"/>
    <w:rsid w:val="0035184B"/>
    <w:rsid w:val="0035730A"/>
    <w:rsid w:val="003606C3"/>
    <w:rsid w:val="003635EF"/>
    <w:rsid w:val="00377519"/>
    <w:rsid w:val="00392E20"/>
    <w:rsid w:val="003A2E36"/>
    <w:rsid w:val="003A5ADC"/>
    <w:rsid w:val="003A79E2"/>
    <w:rsid w:val="003B6A55"/>
    <w:rsid w:val="003C2F97"/>
    <w:rsid w:val="003C4F09"/>
    <w:rsid w:val="003C6E0A"/>
    <w:rsid w:val="003F72D6"/>
    <w:rsid w:val="003F778A"/>
    <w:rsid w:val="004129F3"/>
    <w:rsid w:val="0041498E"/>
    <w:rsid w:val="00415DE4"/>
    <w:rsid w:val="00417CA1"/>
    <w:rsid w:val="00422D1F"/>
    <w:rsid w:val="0044138B"/>
    <w:rsid w:val="0044468B"/>
    <w:rsid w:val="0045345D"/>
    <w:rsid w:val="00454093"/>
    <w:rsid w:val="00457F50"/>
    <w:rsid w:val="00457FF8"/>
    <w:rsid w:val="00465906"/>
    <w:rsid w:val="004912E8"/>
    <w:rsid w:val="00493408"/>
    <w:rsid w:val="00495227"/>
    <w:rsid w:val="004A5659"/>
    <w:rsid w:val="004C48CB"/>
    <w:rsid w:val="004C67ED"/>
    <w:rsid w:val="004D15B2"/>
    <w:rsid w:val="004F169F"/>
    <w:rsid w:val="004F4532"/>
    <w:rsid w:val="005011C7"/>
    <w:rsid w:val="00502E13"/>
    <w:rsid w:val="00545975"/>
    <w:rsid w:val="00554D9F"/>
    <w:rsid w:val="005B72CA"/>
    <w:rsid w:val="005C3651"/>
    <w:rsid w:val="005C458C"/>
    <w:rsid w:val="005D2188"/>
    <w:rsid w:val="005F115D"/>
    <w:rsid w:val="00605AB1"/>
    <w:rsid w:val="00613477"/>
    <w:rsid w:val="00620F4D"/>
    <w:rsid w:val="00652FE2"/>
    <w:rsid w:val="00665B0B"/>
    <w:rsid w:val="00687AF8"/>
    <w:rsid w:val="00690FF3"/>
    <w:rsid w:val="006F1C76"/>
    <w:rsid w:val="006F7D53"/>
    <w:rsid w:val="00705A3E"/>
    <w:rsid w:val="00707A55"/>
    <w:rsid w:val="00707FBB"/>
    <w:rsid w:val="007114F2"/>
    <w:rsid w:val="00720293"/>
    <w:rsid w:val="00722A5A"/>
    <w:rsid w:val="00725162"/>
    <w:rsid w:val="007457C1"/>
    <w:rsid w:val="007501C0"/>
    <w:rsid w:val="007636FE"/>
    <w:rsid w:val="00772C17"/>
    <w:rsid w:val="0079063E"/>
    <w:rsid w:val="007A36EF"/>
    <w:rsid w:val="007B71B1"/>
    <w:rsid w:val="007C47C4"/>
    <w:rsid w:val="007E1502"/>
    <w:rsid w:val="007F6AFF"/>
    <w:rsid w:val="007F7CE5"/>
    <w:rsid w:val="00802A5A"/>
    <w:rsid w:val="008242F5"/>
    <w:rsid w:val="0083433B"/>
    <w:rsid w:val="00835DAD"/>
    <w:rsid w:val="00844AE6"/>
    <w:rsid w:val="00895641"/>
    <w:rsid w:val="008B5EB4"/>
    <w:rsid w:val="008C111B"/>
    <w:rsid w:val="008C5CBB"/>
    <w:rsid w:val="008D3034"/>
    <w:rsid w:val="00901772"/>
    <w:rsid w:val="00907CCA"/>
    <w:rsid w:val="00930B7D"/>
    <w:rsid w:val="00972D85"/>
    <w:rsid w:val="00981429"/>
    <w:rsid w:val="00991A5D"/>
    <w:rsid w:val="0099620F"/>
    <w:rsid w:val="009B56A8"/>
    <w:rsid w:val="009C03EA"/>
    <w:rsid w:val="009C27D6"/>
    <w:rsid w:val="009D2294"/>
    <w:rsid w:val="009D30A4"/>
    <w:rsid w:val="009D518A"/>
    <w:rsid w:val="009D609F"/>
    <w:rsid w:val="009E372C"/>
    <w:rsid w:val="009E7A07"/>
    <w:rsid w:val="009F41F5"/>
    <w:rsid w:val="009F4512"/>
    <w:rsid w:val="00A113CD"/>
    <w:rsid w:val="00A11D19"/>
    <w:rsid w:val="00A3411C"/>
    <w:rsid w:val="00A47ECB"/>
    <w:rsid w:val="00A52BFB"/>
    <w:rsid w:val="00A56062"/>
    <w:rsid w:val="00A6204F"/>
    <w:rsid w:val="00A648B1"/>
    <w:rsid w:val="00A84CD3"/>
    <w:rsid w:val="00A94E7A"/>
    <w:rsid w:val="00A967D6"/>
    <w:rsid w:val="00AA185D"/>
    <w:rsid w:val="00AA287D"/>
    <w:rsid w:val="00AA5EBB"/>
    <w:rsid w:val="00AA7090"/>
    <w:rsid w:val="00AA783A"/>
    <w:rsid w:val="00AC38FC"/>
    <w:rsid w:val="00AD4FE1"/>
    <w:rsid w:val="00AE101F"/>
    <w:rsid w:val="00B1292B"/>
    <w:rsid w:val="00B17A4B"/>
    <w:rsid w:val="00B21295"/>
    <w:rsid w:val="00B35590"/>
    <w:rsid w:val="00B37687"/>
    <w:rsid w:val="00B4428D"/>
    <w:rsid w:val="00B4773A"/>
    <w:rsid w:val="00B53DC6"/>
    <w:rsid w:val="00B602BC"/>
    <w:rsid w:val="00B62923"/>
    <w:rsid w:val="00B75B21"/>
    <w:rsid w:val="00B815A9"/>
    <w:rsid w:val="00B90F28"/>
    <w:rsid w:val="00BA6854"/>
    <w:rsid w:val="00BB6CFC"/>
    <w:rsid w:val="00BC7965"/>
    <w:rsid w:val="00BC7E9F"/>
    <w:rsid w:val="00BD1A83"/>
    <w:rsid w:val="00BF5371"/>
    <w:rsid w:val="00C373BE"/>
    <w:rsid w:val="00C409C4"/>
    <w:rsid w:val="00C43196"/>
    <w:rsid w:val="00C65F98"/>
    <w:rsid w:val="00C679C6"/>
    <w:rsid w:val="00C81584"/>
    <w:rsid w:val="00C81A5C"/>
    <w:rsid w:val="00C81A81"/>
    <w:rsid w:val="00C82B4B"/>
    <w:rsid w:val="00C90B5F"/>
    <w:rsid w:val="00CD3FC2"/>
    <w:rsid w:val="00CF3161"/>
    <w:rsid w:val="00D05B97"/>
    <w:rsid w:val="00D078BE"/>
    <w:rsid w:val="00D15770"/>
    <w:rsid w:val="00D343F3"/>
    <w:rsid w:val="00D36CD9"/>
    <w:rsid w:val="00D37FAA"/>
    <w:rsid w:val="00D412DA"/>
    <w:rsid w:val="00D63D93"/>
    <w:rsid w:val="00DA6A7B"/>
    <w:rsid w:val="00DA6A9A"/>
    <w:rsid w:val="00DC12F1"/>
    <w:rsid w:val="00DD4D49"/>
    <w:rsid w:val="00DD59A8"/>
    <w:rsid w:val="00DD750A"/>
    <w:rsid w:val="00DF5660"/>
    <w:rsid w:val="00E112A5"/>
    <w:rsid w:val="00E21C64"/>
    <w:rsid w:val="00E37F22"/>
    <w:rsid w:val="00E444A1"/>
    <w:rsid w:val="00E57F96"/>
    <w:rsid w:val="00E86321"/>
    <w:rsid w:val="00EA4225"/>
    <w:rsid w:val="00EB5768"/>
    <w:rsid w:val="00EB5E65"/>
    <w:rsid w:val="00EC51B2"/>
    <w:rsid w:val="00EE7F8B"/>
    <w:rsid w:val="00F250A6"/>
    <w:rsid w:val="00F26366"/>
    <w:rsid w:val="00F3074C"/>
    <w:rsid w:val="00F32C8F"/>
    <w:rsid w:val="00F34D27"/>
    <w:rsid w:val="00F65899"/>
    <w:rsid w:val="00F70C9A"/>
    <w:rsid w:val="00F71E63"/>
    <w:rsid w:val="00F742F6"/>
    <w:rsid w:val="00F77669"/>
    <w:rsid w:val="00F8209A"/>
    <w:rsid w:val="00F84891"/>
    <w:rsid w:val="00FA41AE"/>
    <w:rsid w:val="00FB2B6A"/>
    <w:rsid w:val="00FC5CC0"/>
    <w:rsid w:val="00FD4A15"/>
    <w:rsid w:val="00FD5CC0"/>
    <w:rsid w:val="00FD7C9B"/>
    <w:rsid w:val="00FE1A12"/>
    <w:rsid w:val="00FE4D3B"/>
    <w:rsid w:val="00FE7D7B"/>
    <w:rsid w:val="00FF504E"/>
    <w:rsid w:val="00FF6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D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422D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90B5F"/>
    <w:pPr>
      <w:keepNext/>
      <w:keepLines/>
      <w:widowControl/>
      <w:autoSpaceDE/>
      <w:autoSpaceDN/>
      <w:adjustRightInd/>
      <w:spacing w:before="200"/>
      <w:outlineLvl w:val="2"/>
    </w:pPr>
    <w:rPr>
      <w:rFonts w:asciiTheme="majorHAnsi" w:eastAsiaTheme="majorEastAsia" w:hAnsiTheme="majorHAnsi" w:cstheme="majorBidi"/>
      <w:b/>
      <w:bCs/>
      <w:color w:val="4F81BD" w:themeColor="accent1"/>
      <w:kern w:val="2"/>
      <w:sz w:val="28"/>
      <w:szCs w:val="22"/>
      <w:lang w:eastAsia="en-US"/>
    </w:rPr>
  </w:style>
  <w:style w:type="paragraph" w:styleId="7">
    <w:name w:val="heading 7"/>
    <w:basedOn w:val="a"/>
    <w:next w:val="a"/>
    <w:link w:val="70"/>
    <w:qFormat/>
    <w:rsid w:val="00422D1F"/>
    <w:pPr>
      <w:keepNext/>
      <w:widowControl/>
      <w:autoSpaceDE/>
      <w:autoSpaceDN/>
      <w:adjustRightInd/>
      <w:ind w:right="-28"/>
      <w:jc w:val="center"/>
      <w:outlineLvl w:val="6"/>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2D1F"/>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rsid w:val="00422D1F"/>
    <w:rPr>
      <w:rFonts w:ascii="Times New Roman" w:eastAsia="Times New Roman" w:hAnsi="Times New Roman" w:cs="Times New Roman"/>
      <w:b/>
      <w:sz w:val="18"/>
      <w:szCs w:val="20"/>
      <w:lang w:eastAsia="ru-RU"/>
    </w:rPr>
  </w:style>
  <w:style w:type="paragraph" w:customStyle="1" w:styleId="Default">
    <w:name w:val="Default"/>
    <w:rsid w:val="00422D1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42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9">
    <w:name w:val="Font Style19"/>
    <w:basedOn w:val="a0"/>
    <w:rsid w:val="00422D1F"/>
    <w:rPr>
      <w:rFonts w:ascii="Times New Roman" w:hAnsi="Times New Roman" w:cs="Times New Roman" w:hint="default"/>
      <w:sz w:val="22"/>
      <w:szCs w:val="22"/>
    </w:rPr>
  </w:style>
  <w:style w:type="paragraph" w:styleId="a4">
    <w:name w:val="No Spacing"/>
    <w:uiPriority w:val="1"/>
    <w:qFormat/>
    <w:rsid w:val="00422D1F"/>
    <w:pPr>
      <w:spacing w:after="0" w:line="240" w:lineRule="auto"/>
    </w:pPr>
  </w:style>
  <w:style w:type="paragraph" w:styleId="a5">
    <w:name w:val="Subtitle"/>
    <w:basedOn w:val="a"/>
    <w:link w:val="a6"/>
    <w:qFormat/>
    <w:rsid w:val="00422D1F"/>
    <w:pPr>
      <w:widowControl/>
      <w:autoSpaceDE/>
      <w:autoSpaceDN/>
      <w:adjustRightInd/>
    </w:pPr>
    <w:rPr>
      <w:sz w:val="24"/>
    </w:rPr>
  </w:style>
  <w:style w:type="character" w:customStyle="1" w:styleId="a6">
    <w:name w:val="Подзаголовок Знак"/>
    <w:basedOn w:val="a0"/>
    <w:link w:val="a5"/>
    <w:rsid w:val="00422D1F"/>
    <w:rPr>
      <w:rFonts w:ascii="Times New Roman" w:eastAsia="Times New Roman" w:hAnsi="Times New Roman" w:cs="Times New Roman"/>
      <w:sz w:val="24"/>
      <w:szCs w:val="20"/>
      <w:lang w:eastAsia="ru-RU"/>
    </w:rPr>
  </w:style>
  <w:style w:type="paragraph" w:styleId="a7">
    <w:name w:val="Body Text"/>
    <w:basedOn w:val="a"/>
    <w:link w:val="a8"/>
    <w:uiPriority w:val="1"/>
    <w:qFormat/>
    <w:rsid w:val="00422D1F"/>
    <w:pPr>
      <w:widowControl/>
      <w:autoSpaceDE/>
      <w:autoSpaceDN/>
      <w:adjustRightInd/>
      <w:spacing w:after="120"/>
    </w:pPr>
    <w:rPr>
      <w:sz w:val="24"/>
      <w:szCs w:val="24"/>
    </w:rPr>
  </w:style>
  <w:style w:type="character" w:customStyle="1" w:styleId="a8">
    <w:name w:val="Основной текст Знак"/>
    <w:basedOn w:val="a0"/>
    <w:link w:val="a7"/>
    <w:uiPriority w:val="1"/>
    <w:rsid w:val="00422D1F"/>
    <w:rPr>
      <w:rFonts w:ascii="Times New Roman" w:eastAsia="Times New Roman" w:hAnsi="Times New Roman" w:cs="Times New Roman"/>
      <w:sz w:val="24"/>
      <w:szCs w:val="24"/>
      <w:lang w:eastAsia="ru-RU"/>
    </w:rPr>
  </w:style>
  <w:style w:type="paragraph" w:customStyle="1" w:styleId="ConsPlusNormal">
    <w:name w:val="ConsPlusNormal"/>
    <w:rsid w:val="00422D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Indent"/>
    <w:basedOn w:val="a"/>
    <w:link w:val="aa"/>
    <w:uiPriority w:val="99"/>
    <w:semiHidden/>
    <w:unhideWhenUsed/>
    <w:rsid w:val="00422D1F"/>
    <w:pPr>
      <w:spacing w:after="120"/>
      <w:ind w:left="283"/>
    </w:pPr>
  </w:style>
  <w:style w:type="character" w:customStyle="1" w:styleId="aa">
    <w:name w:val="Основной текст с отступом Знак"/>
    <w:basedOn w:val="a0"/>
    <w:link w:val="a9"/>
    <w:uiPriority w:val="99"/>
    <w:semiHidden/>
    <w:rsid w:val="00422D1F"/>
    <w:rPr>
      <w:rFonts w:ascii="Times New Roman" w:eastAsia="Times New Roman" w:hAnsi="Times New Roman" w:cs="Times New Roman"/>
      <w:sz w:val="20"/>
      <w:szCs w:val="20"/>
      <w:lang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qFormat/>
    <w:rsid w:val="00422D1F"/>
    <w:pPr>
      <w:widowControl/>
      <w:autoSpaceDE/>
      <w:autoSpaceDN/>
      <w:adjustRightInd/>
      <w:spacing w:before="100" w:beforeAutospacing="1" w:after="100" w:afterAutospacing="1"/>
    </w:pPr>
    <w:rPr>
      <w:rFonts w:eastAsia="Calibri"/>
      <w:sz w:val="24"/>
      <w:szCs w:val="24"/>
    </w:rPr>
  </w:style>
  <w:style w:type="character" w:styleId="ac">
    <w:name w:val="Hyperlink"/>
    <w:basedOn w:val="a0"/>
    <w:uiPriority w:val="99"/>
    <w:unhideWhenUsed/>
    <w:rsid w:val="00422D1F"/>
    <w:rPr>
      <w:color w:val="0000FF" w:themeColor="hyperlink"/>
      <w:u w:val="single"/>
    </w:rPr>
  </w:style>
  <w:style w:type="paragraph" w:styleId="ad">
    <w:name w:val="List Paragraph"/>
    <w:basedOn w:val="a"/>
    <w:uiPriority w:val="1"/>
    <w:qFormat/>
    <w:rsid w:val="00422D1F"/>
    <w:pPr>
      <w:ind w:left="720"/>
      <w:contextualSpacing/>
    </w:pPr>
  </w:style>
  <w:style w:type="paragraph" w:styleId="ae">
    <w:name w:val="header"/>
    <w:basedOn w:val="a"/>
    <w:link w:val="af"/>
    <w:uiPriority w:val="99"/>
    <w:semiHidden/>
    <w:unhideWhenUsed/>
    <w:rsid w:val="00422D1F"/>
    <w:pPr>
      <w:tabs>
        <w:tab w:val="center" w:pos="4677"/>
        <w:tab w:val="right" w:pos="9355"/>
      </w:tabs>
    </w:pPr>
  </w:style>
  <w:style w:type="character" w:customStyle="1" w:styleId="af">
    <w:name w:val="Верхний колонтитул Знак"/>
    <w:basedOn w:val="a0"/>
    <w:link w:val="ae"/>
    <w:uiPriority w:val="99"/>
    <w:semiHidden/>
    <w:rsid w:val="00422D1F"/>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422D1F"/>
    <w:pPr>
      <w:tabs>
        <w:tab w:val="center" w:pos="4677"/>
        <w:tab w:val="right" w:pos="9355"/>
      </w:tabs>
    </w:pPr>
  </w:style>
  <w:style w:type="character" w:customStyle="1" w:styleId="af1">
    <w:name w:val="Нижний колонтитул Знак"/>
    <w:basedOn w:val="a0"/>
    <w:link w:val="af0"/>
    <w:uiPriority w:val="99"/>
    <w:rsid w:val="00422D1F"/>
    <w:rPr>
      <w:rFonts w:ascii="Times New Roman" w:eastAsia="Times New Roman" w:hAnsi="Times New Roman" w:cs="Times New Roman"/>
      <w:sz w:val="20"/>
      <w:szCs w:val="20"/>
      <w:lang w:eastAsia="ru-RU"/>
    </w:rPr>
  </w:style>
  <w:style w:type="character" w:styleId="af2">
    <w:name w:val="annotation reference"/>
    <w:basedOn w:val="a0"/>
    <w:uiPriority w:val="99"/>
    <w:semiHidden/>
    <w:unhideWhenUsed/>
    <w:rsid w:val="00422D1F"/>
    <w:rPr>
      <w:sz w:val="16"/>
      <w:szCs w:val="16"/>
    </w:rPr>
  </w:style>
  <w:style w:type="paragraph" w:styleId="af3">
    <w:name w:val="annotation text"/>
    <w:basedOn w:val="a"/>
    <w:link w:val="af4"/>
    <w:uiPriority w:val="99"/>
    <w:semiHidden/>
    <w:unhideWhenUsed/>
    <w:rsid w:val="00422D1F"/>
  </w:style>
  <w:style w:type="character" w:customStyle="1" w:styleId="af4">
    <w:name w:val="Текст примечания Знак"/>
    <w:basedOn w:val="a0"/>
    <w:link w:val="af3"/>
    <w:uiPriority w:val="99"/>
    <w:semiHidden/>
    <w:rsid w:val="00422D1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22D1F"/>
    <w:rPr>
      <w:b/>
      <w:bCs/>
    </w:rPr>
  </w:style>
  <w:style w:type="character" w:customStyle="1" w:styleId="af6">
    <w:name w:val="Тема примечания Знак"/>
    <w:basedOn w:val="af4"/>
    <w:link w:val="af5"/>
    <w:uiPriority w:val="99"/>
    <w:semiHidden/>
    <w:rsid w:val="00422D1F"/>
    <w:rPr>
      <w:rFonts w:ascii="Times New Roman" w:eastAsia="Times New Roman" w:hAnsi="Times New Roman" w:cs="Times New Roman"/>
      <w:b/>
      <w:bCs/>
      <w:sz w:val="20"/>
      <w:szCs w:val="20"/>
      <w:lang w:eastAsia="ru-RU"/>
    </w:rPr>
  </w:style>
  <w:style w:type="paragraph" w:styleId="af7">
    <w:name w:val="Balloon Text"/>
    <w:basedOn w:val="a"/>
    <w:link w:val="af8"/>
    <w:uiPriority w:val="99"/>
    <w:semiHidden/>
    <w:unhideWhenUsed/>
    <w:rsid w:val="00422D1F"/>
    <w:rPr>
      <w:rFonts w:ascii="Tahoma" w:hAnsi="Tahoma" w:cs="Tahoma"/>
      <w:sz w:val="16"/>
      <w:szCs w:val="16"/>
    </w:rPr>
  </w:style>
  <w:style w:type="character" w:customStyle="1" w:styleId="af8">
    <w:name w:val="Текст выноски Знак"/>
    <w:basedOn w:val="a0"/>
    <w:link w:val="af7"/>
    <w:uiPriority w:val="99"/>
    <w:semiHidden/>
    <w:rsid w:val="00422D1F"/>
    <w:rPr>
      <w:rFonts w:ascii="Tahoma" w:eastAsia="Times New Roman" w:hAnsi="Tahoma" w:cs="Tahoma"/>
      <w:sz w:val="16"/>
      <w:szCs w:val="16"/>
      <w:lang w:eastAsia="ru-RU"/>
    </w:rPr>
  </w:style>
  <w:style w:type="paragraph" w:customStyle="1" w:styleId="11">
    <w:name w:val="Заголовок 11"/>
    <w:basedOn w:val="a"/>
    <w:uiPriority w:val="1"/>
    <w:qFormat/>
    <w:rsid w:val="00422D1F"/>
    <w:pPr>
      <w:adjustRightInd/>
      <w:ind w:left="1096"/>
      <w:outlineLvl w:val="1"/>
    </w:pPr>
    <w:rPr>
      <w:b/>
      <w:bCs/>
      <w:i/>
      <w:sz w:val="26"/>
      <w:szCs w:val="26"/>
      <w:lang w:bidi="ru-RU"/>
    </w:rPr>
  </w:style>
  <w:style w:type="paragraph" w:styleId="af9">
    <w:name w:val="Title"/>
    <w:basedOn w:val="a"/>
    <w:link w:val="afa"/>
    <w:uiPriority w:val="1"/>
    <w:qFormat/>
    <w:rsid w:val="00422D1F"/>
    <w:pPr>
      <w:adjustRightInd/>
      <w:spacing w:line="954" w:lineRule="exact"/>
      <w:ind w:left="107"/>
    </w:pPr>
    <w:rPr>
      <w:rFonts w:ascii="Arial" w:eastAsia="Arial" w:hAnsi="Arial" w:cs="Arial"/>
      <w:sz w:val="88"/>
      <w:szCs w:val="88"/>
      <w:lang w:eastAsia="en-US"/>
    </w:rPr>
  </w:style>
  <w:style w:type="character" w:customStyle="1" w:styleId="afa">
    <w:name w:val="Название Знак"/>
    <w:basedOn w:val="a0"/>
    <w:link w:val="af9"/>
    <w:uiPriority w:val="1"/>
    <w:rsid w:val="00422D1F"/>
    <w:rPr>
      <w:rFonts w:ascii="Arial" w:eastAsia="Arial" w:hAnsi="Arial" w:cs="Arial"/>
      <w:sz w:val="88"/>
      <w:szCs w:val="88"/>
    </w:rPr>
  </w:style>
  <w:style w:type="paragraph" w:customStyle="1" w:styleId="12">
    <w:name w:val="Заголовок 12"/>
    <w:basedOn w:val="a"/>
    <w:uiPriority w:val="1"/>
    <w:qFormat/>
    <w:rsid w:val="00422D1F"/>
    <w:pPr>
      <w:adjustRightInd/>
      <w:jc w:val="both"/>
      <w:outlineLvl w:val="1"/>
    </w:pPr>
    <w:rPr>
      <w:b/>
      <w:bCs/>
      <w:sz w:val="28"/>
      <w:szCs w:val="28"/>
      <w:lang w:eastAsia="en-US"/>
    </w:rPr>
  </w:style>
  <w:style w:type="paragraph" w:customStyle="1" w:styleId="TableParagraph">
    <w:name w:val="Table Paragraph"/>
    <w:basedOn w:val="a"/>
    <w:uiPriority w:val="1"/>
    <w:qFormat/>
    <w:rsid w:val="00422D1F"/>
    <w:pPr>
      <w:adjustRightInd/>
      <w:jc w:val="center"/>
    </w:pPr>
    <w:rPr>
      <w:sz w:val="22"/>
      <w:szCs w:val="22"/>
      <w:lang w:eastAsia="en-US"/>
    </w:rPr>
  </w:style>
  <w:style w:type="table" w:customStyle="1" w:styleId="TableNormal">
    <w:name w:val="Table Normal"/>
    <w:uiPriority w:val="2"/>
    <w:semiHidden/>
    <w:qFormat/>
    <w:rsid w:val="00422D1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9063E"/>
    <w:rPr>
      <w:color w:val="605E5C"/>
      <w:shd w:val="clear" w:color="auto" w:fill="E1DFDD"/>
    </w:rPr>
  </w:style>
  <w:style w:type="paragraph" w:customStyle="1" w:styleId="paragraph7ilyg4">
    <w:name w:val="_paragraph_7ilyg_4"/>
    <w:basedOn w:val="a"/>
    <w:rsid w:val="00AA287D"/>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rsid w:val="00C90B5F"/>
    <w:rPr>
      <w:rFonts w:asciiTheme="majorHAnsi" w:eastAsiaTheme="majorEastAsia" w:hAnsiTheme="majorHAnsi" w:cstheme="majorBidi"/>
      <w:b/>
      <w:bCs/>
      <w:color w:val="4F81BD" w:themeColor="accent1"/>
      <w:kern w:val="2"/>
      <w:sz w:val="28"/>
    </w:rPr>
  </w:style>
  <w:style w:type="character" w:styleId="afb">
    <w:name w:val="Strong"/>
    <w:basedOn w:val="a0"/>
    <w:uiPriority w:val="22"/>
    <w:qFormat/>
    <w:rsid w:val="00C90B5F"/>
    <w:rPr>
      <w:b/>
      <w:bCs/>
    </w:rPr>
  </w:style>
  <w:style w:type="character" w:customStyle="1" w:styleId="counter2zjea40">
    <w:name w:val="_counter_2zjea_40"/>
    <w:basedOn w:val="a0"/>
    <w:rsid w:val="00C90B5F"/>
  </w:style>
  <w:style w:type="character" w:customStyle="1" w:styleId="contentavy8h65">
    <w:name w:val="_content_avy8h_65"/>
    <w:basedOn w:val="a0"/>
    <w:rsid w:val="00C90B5F"/>
  </w:style>
  <w:style w:type="character" w:customStyle="1" w:styleId="counterdw0li46">
    <w:name w:val="_counter_dw0li_46"/>
    <w:basedOn w:val="a0"/>
    <w:rsid w:val="00C90B5F"/>
  </w:style>
  <w:style w:type="paragraph" w:customStyle="1" w:styleId="afc">
    <w:name w:val="мой"/>
    <w:basedOn w:val="a"/>
    <w:qFormat/>
    <w:rsid w:val="00AA185D"/>
    <w:pPr>
      <w:widowControl/>
      <w:autoSpaceDE/>
      <w:autoSpaceDN/>
      <w:adjustRightInd/>
      <w:ind w:firstLine="709"/>
      <w:jc w:val="center"/>
    </w:pPr>
    <w:rPr>
      <w:rFonts w:ascii="Arial" w:hAnsi="Arial" w:cs="Arial"/>
      <w:b/>
      <w:sz w:val="28"/>
      <w:szCs w:val="28"/>
    </w:rPr>
  </w:style>
  <w:style w:type="paragraph" w:customStyle="1" w:styleId="fontstyle0">
    <w:name w:val="fontstyle0"/>
    <w:basedOn w:val="a"/>
    <w:rsid w:val="00A648B1"/>
    <w:pPr>
      <w:widowControl/>
      <w:autoSpaceDE/>
      <w:autoSpaceDN/>
      <w:adjustRightInd/>
      <w:spacing w:before="100" w:beforeAutospacing="1" w:after="100" w:afterAutospacing="1" w:line="276" w:lineRule="auto"/>
    </w:pPr>
    <w:rPr>
      <w:rFonts w:asciiTheme="minorHAnsi" w:hAnsiTheme="minorHAnsi" w:cstheme="minorBidi"/>
      <w:b/>
      <w:bCs/>
      <w:color w:val="000000"/>
      <w:sz w:val="24"/>
      <w:szCs w:val="22"/>
      <w:lang w:eastAsia="en-US"/>
    </w:rPr>
  </w:style>
</w:styles>
</file>

<file path=word/webSettings.xml><?xml version="1.0" encoding="utf-8"?>
<w:webSettings xmlns:r="http://schemas.openxmlformats.org/officeDocument/2006/relationships" xmlns:w="http://schemas.openxmlformats.org/wordprocessingml/2006/main">
  <w:divs>
    <w:div w:id="13919600">
      <w:bodyDiv w:val="1"/>
      <w:marLeft w:val="0"/>
      <w:marRight w:val="0"/>
      <w:marTop w:val="0"/>
      <w:marBottom w:val="0"/>
      <w:divBdr>
        <w:top w:val="none" w:sz="0" w:space="0" w:color="auto"/>
        <w:left w:val="none" w:sz="0" w:space="0" w:color="auto"/>
        <w:bottom w:val="none" w:sz="0" w:space="0" w:color="auto"/>
        <w:right w:val="none" w:sz="0" w:space="0" w:color="auto"/>
      </w:divBdr>
    </w:div>
    <w:div w:id="265771647">
      <w:bodyDiv w:val="1"/>
      <w:marLeft w:val="0"/>
      <w:marRight w:val="0"/>
      <w:marTop w:val="0"/>
      <w:marBottom w:val="0"/>
      <w:divBdr>
        <w:top w:val="none" w:sz="0" w:space="0" w:color="auto"/>
        <w:left w:val="none" w:sz="0" w:space="0" w:color="auto"/>
        <w:bottom w:val="none" w:sz="0" w:space="0" w:color="auto"/>
        <w:right w:val="none" w:sz="0" w:space="0" w:color="auto"/>
      </w:divBdr>
    </w:div>
    <w:div w:id="20244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lobok-kuibyshevo.tvoysadi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olobok-kuibyshevo.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2268-1190-4DE1-83F2-22859AE1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Pages>
  <Words>10156</Words>
  <Characters>57894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dc:creator>
  <cp:lastModifiedBy>User</cp:lastModifiedBy>
  <cp:revision>74</cp:revision>
  <cp:lastPrinted>2024-04-15T08:09:00Z</cp:lastPrinted>
  <dcterms:created xsi:type="dcterms:W3CDTF">2022-04-22T04:15:00Z</dcterms:created>
  <dcterms:modified xsi:type="dcterms:W3CDTF">2026-04-16T08:59:00Z</dcterms:modified>
</cp:coreProperties>
</file>